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80B0" w14:textId="15CE90D8" w:rsidR="00B5715C" w:rsidRPr="00B5715C" w:rsidRDefault="00B5715C" w:rsidP="00B5715C">
      <w:pPr>
        <w:rPr>
          <w:b/>
          <w:bCs/>
        </w:rPr>
      </w:pPr>
      <w:r w:rsidRPr="00B5715C">
        <w:rPr>
          <w:b/>
          <w:bCs/>
        </w:rPr>
        <w:t xml:space="preserve">Prompt 1 – </w:t>
      </w:r>
      <w:proofErr w:type="spellStart"/>
      <w:r w:rsidRPr="00B5715C">
        <w:rPr>
          <w:b/>
          <w:bCs/>
        </w:rPr>
        <w:t>Giải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thích</w:t>
      </w:r>
      <w:proofErr w:type="spellEnd"/>
      <w:r w:rsidRPr="00B5715C">
        <w:rPr>
          <w:b/>
          <w:bCs/>
        </w:rPr>
        <w:t xml:space="preserve"> “</w:t>
      </w:r>
      <w:proofErr w:type="spellStart"/>
      <w:r w:rsidRPr="00B5715C">
        <w:rPr>
          <w:b/>
          <w:bCs/>
        </w:rPr>
        <w:t>Biến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toàn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cục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và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cục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bộ</w:t>
      </w:r>
      <w:proofErr w:type="spellEnd"/>
      <w:r w:rsidRPr="00B5715C">
        <w:rPr>
          <w:b/>
          <w:bCs/>
        </w:rPr>
        <w:t>” (</w:t>
      </w:r>
      <w:proofErr w:type="spellStart"/>
      <w:r w:rsidRPr="00B5715C">
        <w:rPr>
          <w:b/>
          <w:bCs/>
        </w:rPr>
        <w:t>có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ví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dụ</w:t>
      </w:r>
      <w:proofErr w:type="spellEnd"/>
      <w:r w:rsidRPr="00B5715C">
        <w:rPr>
          <w:b/>
          <w:bCs/>
        </w:rPr>
        <w:t xml:space="preserve"> C)</w:t>
      </w:r>
    </w:p>
    <w:p w14:paraId="6431E246" w14:textId="3AF70E31" w:rsidR="00B5715C" w:rsidRPr="00B5715C" w:rsidRDefault="00B5715C" w:rsidP="00B5715C">
      <w:pPr>
        <w:rPr>
          <w:lang w:val="vi-VN"/>
        </w:rPr>
      </w:pPr>
      <w:proofErr w:type="spellStart"/>
      <w:r w:rsidRPr="00B5715C">
        <w:t>Bạn</w:t>
      </w:r>
      <w:proofErr w:type="spellEnd"/>
      <w:r w:rsidRPr="00B5715C">
        <w:t xml:space="preserve"> </w:t>
      </w:r>
      <w:proofErr w:type="spellStart"/>
      <w:r w:rsidRPr="00B5715C">
        <w:t>là</w:t>
      </w:r>
      <w:proofErr w:type="spellEnd"/>
      <w:r w:rsidRPr="00B5715C">
        <w:t xml:space="preserve"> </w:t>
      </w:r>
      <w:proofErr w:type="spellStart"/>
      <w:r w:rsidRPr="00B5715C">
        <w:t>một</w:t>
      </w:r>
      <w:proofErr w:type="spellEnd"/>
      <w:r w:rsidRPr="00B5715C">
        <w:t xml:space="preserve"> </w:t>
      </w:r>
      <w:proofErr w:type="spellStart"/>
      <w:r w:rsidRPr="00B5715C">
        <w:t>trợ</w:t>
      </w:r>
      <w:proofErr w:type="spellEnd"/>
      <w:r w:rsidRPr="00B5715C">
        <w:t xml:space="preserve"> </w:t>
      </w:r>
      <w:proofErr w:type="spellStart"/>
      <w:r w:rsidRPr="00B5715C">
        <w:t>giảng</w:t>
      </w:r>
      <w:proofErr w:type="spellEnd"/>
      <w:r w:rsidRPr="00B5715C">
        <w:t xml:space="preserve"> </w:t>
      </w:r>
      <w:proofErr w:type="spellStart"/>
      <w:r w:rsidRPr="00B5715C">
        <w:t>lập</w:t>
      </w:r>
      <w:proofErr w:type="spellEnd"/>
      <w:r w:rsidRPr="00B5715C">
        <w:t xml:space="preserve"> </w:t>
      </w:r>
      <w:proofErr w:type="spellStart"/>
      <w:r w:rsidRPr="00B5715C">
        <w:t>trình</w:t>
      </w:r>
      <w:proofErr w:type="spellEnd"/>
      <w:r w:rsidRPr="00B5715C">
        <w:t xml:space="preserve">. </w:t>
      </w:r>
      <w:proofErr w:type="spellStart"/>
      <w:r w:rsidRPr="00B5715C">
        <w:t>Hãy</w:t>
      </w:r>
      <w:proofErr w:type="spellEnd"/>
      <w:r w:rsidRPr="00B5715C">
        <w:t xml:space="preserve"> </w:t>
      </w:r>
      <w:proofErr w:type="spellStart"/>
      <w:r w:rsidRPr="00B5715C">
        <w:t>giải</w:t>
      </w:r>
      <w:proofErr w:type="spellEnd"/>
      <w:r w:rsidRPr="00B5715C">
        <w:t xml:space="preserve"> </w:t>
      </w:r>
      <w:proofErr w:type="spellStart"/>
      <w:r w:rsidRPr="00B5715C">
        <w:t>thích</w:t>
      </w:r>
      <w:proofErr w:type="spellEnd"/>
      <w:r w:rsidRPr="00B5715C">
        <w:t xml:space="preserve"> </w:t>
      </w:r>
      <w:proofErr w:type="spellStart"/>
      <w:r w:rsidRPr="00B5715C">
        <w:t>khái</w:t>
      </w:r>
      <w:proofErr w:type="spellEnd"/>
      <w:r w:rsidRPr="00B5715C">
        <w:t xml:space="preserve"> </w:t>
      </w:r>
      <w:proofErr w:type="spellStart"/>
      <w:r w:rsidRPr="00B5715C">
        <w:t>niệm</w:t>
      </w:r>
      <w:proofErr w:type="spellEnd"/>
      <w:r w:rsidRPr="00B5715C">
        <w:t xml:space="preserve"> </w:t>
      </w:r>
      <w:proofErr w:type="spellStart"/>
      <w:r w:rsidRPr="00B5715C">
        <w:rPr>
          <w:i/>
          <w:iCs/>
        </w:rPr>
        <w:t>biến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toàn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cục</w:t>
      </w:r>
      <w:proofErr w:type="spellEnd"/>
      <w:r w:rsidRPr="00B5715C">
        <w:t xml:space="preserve"> </w:t>
      </w:r>
      <w:proofErr w:type="spellStart"/>
      <w:r w:rsidRPr="00B5715C">
        <w:t>và</w:t>
      </w:r>
      <w:proofErr w:type="spellEnd"/>
      <w:r w:rsidRPr="00B5715C">
        <w:t xml:space="preserve"> </w:t>
      </w:r>
      <w:proofErr w:type="spellStart"/>
      <w:r w:rsidRPr="00B5715C">
        <w:rPr>
          <w:i/>
          <w:iCs/>
        </w:rPr>
        <w:t>biến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cục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bộ</w:t>
      </w:r>
      <w:proofErr w:type="spellEnd"/>
      <w:r w:rsidRPr="00B5715C">
        <w:t xml:space="preserve"> </w:t>
      </w:r>
      <w:proofErr w:type="spellStart"/>
      <w:r w:rsidRPr="00B5715C">
        <w:t>trong</w:t>
      </w:r>
      <w:proofErr w:type="spellEnd"/>
      <w:r w:rsidRPr="00B5715C">
        <w:t xml:space="preserve"> </w:t>
      </w:r>
      <w:proofErr w:type="spellStart"/>
      <w:r w:rsidRPr="00B5715C">
        <w:t>ngôn</w:t>
      </w:r>
      <w:proofErr w:type="spellEnd"/>
      <w:r w:rsidRPr="00B5715C">
        <w:t xml:space="preserve"> </w:t>
      </w:r>
      <w:proofErr w:type="spellStart"/>
      <w:r w:rsidRPr="00B5715C">
        <w:t>ngữ</w:t>
      </w:r>
      <w:proofErr w:type="spellEnd"/>
      <w:r w:rsidRPr="00B5715C">
        <w:t xml:space="preserve"> C </w:t>
      </w:r>
      <w:proofErr w:type="spellStart"/>
      <w:r w:rsidRPr="00B5715C">
        <w:t>theo</w:t>
      </w:r>
      <w:proofErr w:type="spellEnd"/>
      <w:r w:rsidRPr="00B5715C">
        <w:t xml:space="preserve"> </w:t>
      </w:r>
      <w:proofErr w:type="spellStart"/>
      <w:r w:rsidRPr="00B5715C">
        <w:t>cách</w:t>
      </w:r>
      <w:proofErr w:type="spellEnd"/>
      <w:r w:rsidRPr="00B5715C">
        <w:t xml:space="preserve"> </w:t>
      </w:r>
      <w:proofErr w:type="spellStart"/>
      <w:r w:rsidRPr="00B5715C">
        <w:t>dễ</w:t>
      </w:r>
      <w:proofErr w:type="spellEnd"/>
      <w:r w:rsidRPr="00B5715C">
        <w:t xml:space="preserve"> </w:t>
      </w:r>
      <w:proofErr w:type="spellStart"/>
      <w:r w:rsidRPr="00B5715C">
        <w:t>hiểu</w:t>
      </w:r>
      <w:proofErr w:type="spellEnd"/>
      <w:r w:rsidRPr="00B5715C">
        <w:t xml:space="preserve"> </w:t>
      </w:r>
      <w:proofErr w:type="spellStart"/>
      <w:r w:rsidRPr="00B5715C">
        <w:t>nhất</w:t>
      </w:r>
      <w:proofErr w:type="spellEnd"/>
      <w:r w:rsidRPr="00B5715C">
        <w:t xml:space="preserve"> </w:t>
      </w:r>
      <w:proofErr w:type="spellStart"/>
      <w:r w:rsidRPr="00B5715C">
        <w:t>cho</w:t>
      </w:r>
      <w:proofErr w:type="spellEnd"/>
      <w:r w:rsidRPr="00B5715C">
        <w:t xml:space="preserve"> </w:t>
      </w:r>
      <w:proofErr w:type="spellStart"/>
      <w:r w:rsidRPr="00B5715C">
        <w:t>người</w:t>
      </w:r>
      <w:proofErr w:type="spellEnd"/>
      <w:r w:rsidRPr="00B5715C">
        <w:t xml:space="preserve"> </w:t>
      </w:r>
      <w:proofErr w:type="spellStart"/>
      <w:r w:rsidRPr="00B5715C">
        <w:t>mới</w:t>
      </w:r>
      <w:proofErr w:type="spellEnd"/>
      <w:r w:rsidRPr="00B5715C">
        <w:t xml:space="preserve"> </w:t>
      </w:r>
      <w:proofErr w:type="spellStart"/>
      <w:r w:rsidRPr="00B5715C">
        <w:t>học</w:t>
      </w:r>
      <w:proofErr w:type="spellEnd"/>
      <w:r w:rsidRPr="00B5715C">
        <w:t xml:space="preserve">, </w:t>
      </w:r>
      <w:proofErr w:type="spellStart"/>
      <w:r w:rsidRPr="00B5715C">
        <w:t>kèm</w:t>
      </w:r>
      <w:proofErr w:type="spellEnd"/>
      <w:r w:rsidRPr="00B5715C">
        <w:t xml:space="preserve"> </w:t>
      </w:r>
      <w:proofErr w:type="spellStart"/>
      <w:r w:rsidRPr="00B5715C">
        <w:t>theo</w:t>
      </w:r>
      <w:proofErr w:type="spellEnd"/>
      <w:r w:rsidRPr="00B5715C">
        <w:t xml:space="preserve"> </w:t>
      </w:r>
      <w:proofErr w:type="spellStart"/>
      <w:r w:rsidRPr="00B5715C">
        <w:t>ví</w:t>
      </w:r>
      <w:proofErr w:type="spellEnd"/>
      <w:r w:rsidRPr="00B5715C">
        <w:t xml:space="preserve"> </w:t>
      </w:r>
      <w:proofErr w:type="spellStart"/>
      <w:r w:rsidRPr="00B5715C">
        <w:t>dụ</w:t>
      </w:r>
      <w:proofErr w:type="spellEnd"/>
      <w:r w:rsidRPr="00B5715C">
        <w:t xml:space="preserve"> </w:t>
      </w:r>
      <w:proofErr w:type="spellStart"/>
      <w:r w:rsidRPr="00B5715C">
        <w:t>minh</w:t>
      </w:r>
      <w:proofErr w:type="spellEnd"/>
      <w:r w:rsidRPr="00B5715C">
        <w:t xml:space="preserve"> </w:t>
      </w:r>
      <w:proofErr w:type="spellStart"/>
      <w:r w:rsidRPr="00B5715C">
        <w:t>họa</w:t>
      </w:r>
      <w:proofErr w:type="spellEnd"/>
      <w:r w:rsidRPr="00B5715C">
        <w:t xml:space="preserve"> </w:t>
      </w:r>
      <w:proofErr w:type="spellStart"/>
      <w:r w:rsidRPr="00B5715C">
        <w:t>ngắn</w:t>
      </w:r>
      <w:proofErr w:type="spellEnd"/>
      <w:r w:rsidRPr="00B5715C">
        <w:t xml:space="preserve"> </w:t>
      </w:r>
      <w:proofErr w:type="spellStart"/>
      <w:r w:rsidRPr="00B5715C">
        <w:t>gọn</w:t>
      </w:r>
      <w:proofErr w:type="spellEnd"/>
      <w:r w:rsidRPr="00B5715C">
        <w:t xml:space="preserve"> </w:t>
      </w:r>
      <w:proofErr w:type="spellStart"/>
      <w:r w:rsidRPr="00B5715C">
        <w:t>bằng</w:t>
      </w:r>
      <w:proofErr w:type="spellEnd"/>
      <w:r w:rsidRPr="00B5715C">
        <w:t xml:space="preserve"> C </w:t>
      </w:r>
      <w:proofErr w:type="spellStart"/>
      <w:r w:rsidRPr="00B5715C">
        <w:t>và</w:t>
      </w:r>
      <w:proofErr w:type="spellEnd"/>
      <w:r w:rsidRPr="00B5715C">
        <w:t xml:space="preserve"> </w:t>
      </w:r>
      <w:proofErr w:type="spellStart"/>
      <w:r w:rsidRPr="00B5715C">
        <w:t>giải</w:t>
      </w:r>
      <w:proofErr w:type="spellEnd"/>
      <w:r w:rsidRPr="00B5715C">
        <w:t xml:space="preserve"> </w:t>
      </w:r>
      <w:proofErr w:type="spellStart"/>
      <w:r w:rsidRPr="00B5715C">
        <w:t>thích</w:t>
      </w:r>
      <w:proofErr w:type="spellEnd"/>
      <w:r w:rsidRPr="00B5715C">
        <w:t xml:space="preserve"> </w:t>
      </w:r>
      <w:proofErr w:type="spellStart"/>
      <w:r w:rsidRPr="00B5715C">
        <w:t>sự</w:t>
      </w:r>
      <w:proofErr w:type="spellEnd"/>
      <w:r w:rsidRPr="00B5715C">
        <w:t xml:space="preserve"> </w:t>
      </w:r>
      <w:proofErr w:type="spellStart"/>
      <w:r w:rsidRPr="00B5715C">
        <w:t>khác</w:t>
      </w:r>
      <w:proofErr w:type="spellEnd"/>
      <w:r w:rsidRPr="00B5715C">
        <w:t xml:space="preserve"> </w:t>
      </w:r>
      <w:proofErr w:type="spellStart"/>
      <w:r w:rsidRPr="00B5715C">
        <w:t>nhau</w:t>
      </w:r>
      <w:proofErr w:type="spellEnd"/>
      <w:r w:rsidRPr="00B5715C">
        <w:t xml:space="preserve"> </w:t>
      </w:r>
      <w:proofErr w:type="spellStart"/>
      <w:r w:rsidRPr="00B5715C">
        <w:t>giữa</w:t>
      </w:r>
      <w:proofErr w:type="spellEnd"/>
      <w:r w:rsidRPr="00B5715C">
        <w:t xml:space="preserve"> </w:t>
      </w:r>
      <w:proofErr w:type="spellStart"/>
      <w:r w:rsidRPr="00B5715C">
        <w:t>hai</w:t>
      </w:r>
      <w:proofErr w:type="spellEnd"/>
      <w:r w:rsidRPr="00B5715C">
        <w:t xml:space="preserve"> </w:t>
      </w:r>
      <w:proofErr w:type="spellStart"/>
      <w:r w:rsidRPr="00B5715C">
        <w:t>loại</w:t>
      </w:r>
      <w:proofErr w:type="spellEnd"/>
      <w:r w:rsidRPr="00B5715C">
        <w:t xml:space="preserve"> </w:t>
      </w:r>
      <w:proofErr w:type="spellStart"/>
      <w:r w:rsidRPr="00B5715C">
        <w:t>biến</w:t>
      </w:r>
      <w:proofErr w:type="spellEnd"/>
      <w:r w:rsidRPr="00B5715C">
        <w:t>.</w:t>
      </w:r>
    </w:p>
    <w:p w14:paraId="615F7898" w14:textId="76739FFE" w:rsidR="00B5715C" w:rsidRPr="00B5715C" w:rsidRDefault="00B5715C" w:rsidP="00B5715C">
      <w:pPr>
        <w:rPr>
          <w:lang w:val="vi-VN"/>
        </w:rPr>
      </w:pPr>
      <w:proofErr w:type="spellStart"/>
      <w:r w:rsidRPr="00B5715C">
        <w:rPr>
          <w:b/>
          <w:bCs/>
          <w:lang w:val="vi-VN"/>
        </w:rPr>
        <w:t>Prompt</w:t>
      </w:r>
      <w:proofErr w:type="spellEnd"/>
      <w:r w:rsidRPr="00B5715C">
        <w:rPr>
          <w:b/>
          <w:bCs/>
          <w:lang w:val="vi-VN"/>
        </w:rPr>
        <w:t xml:space="preserve"> 2 – Tóm tắt “Cấu trúc điều kiện” và cho ví dụ C trong 5 dòng</w:t>
      </w:r>
    </w:p>
    <w:p w14:paraId="26A244F9" w14:textId="77777777" w:rsidR="00B5715C" w:rsidRPr="00B5715C" w:rsidRDefault="00B5715C" w:rsidP="00B5715C">
      <w:r w:rsidRPr="00B5715C">
        <w:rPr>
          <w:lang w:val="vi-VN"/>
        </w:rPr>
        <w:t xml:space="preserve">“Bạn là một trợ giảng lập trình. </w:t>
      </w:r>
      <w:proofErr w:type="spellStart"/>
      <w:r w:rsidRPr="00B5715C">
        <w:t>Hãy</w:t>
      </w:r>
      <w:proofErr w:type="spellEnd"/>
      <w:r w:rsidRPr="00B5715C">
        <w:t xml:space="preserve"> </w:t>
      </w:r>
      <w:proofErr w:type="spellStart"/>
      <w:r w:rsidRPr="00B5715C">
        <w:t>tóm</w:t>
      </w:r>
      <w:proofErr w:type="spellEnd"/>
      <w:r w:rsidRPr="00B5715C">
        <w:t xml:space="preserve"> </w:t>
      </w:r>
      <w:proofErr w:type="spellStart"/>
      <w:r w:rsidRPr="00B5715C">
        <w:t>tắt</w:t>
      </w:r>
      <w:proofErr w:type="spellEnd"/>
      <w:r w:rsidRPr="00B5715C">
        <w:t xml:space="preserve"> </w:t>
      </w:r>
      <w:proofErr w:type="spellStart"/>
      <w:r w:rsidRPr="00B5715C">
        <w:t>ngắn</w:t>
      </w:r>
      <w:proofErr w:type="spellEnd"/>
      <w:r w:rsidRPr="00B5715C">
        <w:t xml:space="preserve"> </w:t>
      </w:r>
      <w:proofErr w:type="spellStart"/>
      <w:r w:rsidRPr="00B5715C">
        <w:t>gọn</w:t>
      </w:r>
      <w:proofErr w:type="spellEnd"/>
      <w:r w:rsidRPr="00B5715C">
        <w:t xml:space="preserve"> </w:t>
      </w:r>
      <w:proofErr w:type="spellStart"/>
      <w:r w:rsidRPr="00B5715C">
        <w:t>nội</w:t>
      </w:r>
      <w:proofErr w:type="spellEnd"/>
      <w:r w:rsidRPr="00B5715C">
        <w:t xml:space="preserve"> dung </w:t>
      </w:r>
      <w:proofErr w:type="spellStart"/>
      <w:r w:rsidRPr="00B5715C">
        <w:t>bài</w:t>
      </w:r>
      <w:proofErr w:type="spellEnd"/>
      <w:r w:rsidRPr="00B5715C">
        <w:t xml:space="preserve"> </w:t>
      </w:r>
      <w:proofErr w:type="spellStart"/>
      <w:r w:rsidRPr="00B5715C">
        <w:t>học</w:t>
      </w:r>
      <w:proofErr w:type="spellEnd"/>
      <w:r w:rsidRPr="00B5715C">
        <w:t xml:space="preserve"> </w:t>
      </w:r>
      <w:proofErr w:type="spellStart"/>
      <w:r w:rsidRPr="00B5715C">
        <w:t>về</w:t>
      </w:r>
      <w:proofErr w:type="spellEnd"/>
      <w:r w:rsidRPr="00B5715C">
        <w:t xml:space="preserve"> </w:t>
      </w:r>
      <w:proofErr w:type="spellStart"/>
      <w:r w:rsidRPr="00B5715C">
        <w:rPr>
          <w:i/>
          <w:iCs/>
        </w:rPr>
        <w:t>cấu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trúc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điều</w:t>
      </w:r>
      <w:proofErr w:type="spellEnd"/>
      <w:r w:rsidRPr="00B5715C">
        <w:rPr>
          <w:i/>
          <w:iCs/>
        </w:rPr>
        <w:t xml:space="preserve"> </w:t>
      </w:r>
      <w:proofErr w:type="spellStart"/>
      <w:r w:rsidRPr="00B5715C">
        <w:rPr>
          <w:i/>
          <w:iCs/>
        </w:rPr>
        <w:t>kiện</w:t>
      </w:r>
      <w:proofErr w:type="spellEnd"/>
      <w:r w:rsidRPr="00B5715C">
        <w:t xml:space="preserve"> </w:t>
      </w:r>
      <w:proofErr w:type="spellStart"/>
      <w:r w:rsidRPr="00B5715C">
        <w:t>trong</w:t>
      </w:r>
      <w:proofErr w:type="spellEnd"/>
      <w:r w:rsidRPr="00B5715C">
        <w:t xml:space="preserve"> </w:t>
      </w:r>
      <w:proofErr w:type="spellStart"/>
      <w:r w:rsidRPr="00B5715C">
        <w:t>ngôn</w:t>
      </w:r>
      <w:proofErr w:type="spellEnd"/>
      <w:r w:rsidRPr="00B5715C">
        <w:t xml:space="preserve"> </w:t>
      </w:r>
      <w:proofErr w:type="spellStart"/>
      <w:r w:rsidRPr="00B5715C">
        <w:t>ngữ</w:t>
      </w:r>
      <w:proofErr w:type="spellEnd"/>
      <w:r w:rsidRPr="00B5715C">
        <w:t xml:space="preserve"> C </w:t>
      </w:r>
      <w:proofErr w:type="spellStart"/>
      <w:r w:rsidRPr="00B5715C">
        <w:t>cho</w:t>
      </w:r>
      <w:proofErr w:type="spellEnd"/>
      <w:r w:rsidRPr="00B5715C">
        <w:t xml:space="preserve"> </w:t>
      </w:r>
      <w:proofErr w:type="spellStart"/>
      <w:r w:rsidRPr="00B5715C">
        <w:t>người</w:t>
      </w:r>
      <w:proofErr w:type="spellEnd"/>
      <w:r w:rsidRPr="00B5715C">
        <w:t xml:space="preserve"> </w:t>
      </w:r>
      <w:proofErr w:type="spellStart"/>
      <w:r w:rsidRPr="00B5715C">
        <w:t>mới</w:t>
      </w:r>
      <w:proofErr w:type="spellEnd"/>
      <w:r w:rsidRPr="00B5715C">
        <w:t xml:space="preserve"> </w:t>
      </w:r>
      <w:proofErr w:type="spellStart"/>
      <w:r w:rsidRPr="00B5715C">
        <w:t>học</w:t>
      </w:r>
      <w:proofErr w:type="spellEnd"/>
      <w:r w:rsidRPr="00B5715C">
        <w:t xml:space="preserve">, </w:t>
      </w:r>
      <w:proofErr w:type="spellStart"/>
      <w:r w:rsidRPr="00B5715C">
        <w:t>sau</w:t>
      </w:r>
      <w:proofErr w:type="spellEnd"/>
      <w:r w:rsidRPr="00B5715C">
        <w:t xml:space="preserve"> </w:t>
      </w:r>
      <w:proofErr w:type="spellStart"/>
      <w:r w:rsidRPr="00B5715C">
        <w:t>đó</w:t>
      </w:r>
      <w:proofErr w:type="spellEnd"/>
      <w:r w:rsidRPr="00B5715C">
        <w:t xml:space="preserve"> </w:t>
      </w:r>
      <w:proofErr w:type="spellStart"/>
      <w:r w:rsidRPr="00B5715C">
        <w:t>đưa</w:t>
      </w:r>
      <w:proofErr w:type="spellEnd"/>
      <w:r w:rsidRPr="00B5715C">
        <w:t xml:space="preserve"> </w:t>
      </w:r>
      <w:proofErr w:type="spellStart"/>
      <w:r w:rsidRPr="00B5715C">
        <w:t>ra</w:t>
      </w:r>
      <w:proofErr w:type="spellEnd"/>
      <w:r w:rsidRPr="00B5715C">
        <w:t xml:space="preserve"> </w:t>
      </w:r>
      <w:proofErr w:type="spellStart"/>
      <w:r w:rsidRPr="00B5715C">
        <w:rPr>
          <w:b/>
          <w:bCs/>
        </w:rPr>
        <w:t>một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ví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dụ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minh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họa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bằng</w:t>
      </w:r>
      <w:proofErr w:type="spellEnd"/>
      <w:r w:rsidRPr="00B5715C">
        <w:rPr>
          <w:b/>
          <w:bCs/>
        </w:rPr>
        <w:t xml:space="preserve"> C </w:t>
      </w:r>
      <w:proofErr w:type="spellStart"/>
      <w:r w:rsidRPr="00B5715C">
        <w:rPr>
          <w:b/>
          <w:bCs/>
        </w:rPr>
        <w:t>không</w:t>
      </w:r>
      <w:proofErr w:type="spellEnd"/>
      <w:r w:rsidRPr="00B5715C">
        <w:rPr>
          <w:b/>
          <w:bCs/>
        </w:rPr>
        <w:t xml:space="preserve"> </w:t>
      </w:r>
      <w:proofErr w:type="spellStart"/>
      <w:r w:rsidRPr="00B5715C">
        <w:rPr>
          <w:b/>
          <w:bCs/>
        </w:rPr>
        <w:t>quá</w:t>
      </w:r>
      <w:proofErr w:type="spellEnd"/>
      <w:r w:rsidRPr="00B5715C">
        <w:rPr>
          <w:b/>
          <w:bCs/>
        </w:rPr>
        <w:t xml:space="preserve"> 5 </w:t>
      </w:r>
      <w:proofErr w:type="spellStart"/>
      <w:r w:rsidRPr="00B5715C">
        <w:rPr>
          <w:b/>
          <w:bCs/>
        </w:rPr>
        <w:t>dòng</w:t>
      </w:r>
      <w:proofErr w:type="spellEnd"/>
      <w:r w:rsidRPr="00B5715C">
        <w:t>.”</w:t>
      </w:r>
    </w:p>
    <w:p w14:paraId="73CC3DE7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5C"/>
    <w:rsid w:val="00053D34"/>
    <w:rsid w:val="00433698"/>
    <w:rsid w:val="00B5715C"/>
    <w:rsid w:val="00BC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3E1C8"/>
  <w15:chartTrackingRefBased/>
  <w15:docId w15:val="{286261E9-FCD9-4C5A-BF24-FB35771D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7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7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71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71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71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715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715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715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715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715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715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571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571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71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71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715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7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715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7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2025-12-09T01:03:00Z</dcterms:created>
  <dcterms:modified xsi:type="dcterms:W3CDTF">2025-12-09T01:04:00Z</dcterms:modified>
</cp:coreProperties>
</file>