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92FDD" w14:textId="77777777" w:rsidR="005A08AE" w:rsidRPr="005A08AE" w:rsidRDefault="005A08AE" w:rsidP="005A08AE">
      <w:pPr>
        <w:rPr>
          <w:b/>
          <w:bCs/>
        </w:rPr>
      </w:pPr>
      <w:proofErr w:type="spellStart"/>
      <w:r w:rsidRPr="005A08AE">
        <w:rPr>
          <w:b/>
          <w:bCs/>
        </w:rPr>
        <w:t>Tóm</w:t>
      </w:r>
      <w:proofErr w:type="spellEnd"/>
      <w:r w:rsidRPr="005A08AE">
        <w:rPr>
          <w:b/>
          <w:bCs/>
        </w:rPr>
        <w:t xml:space="preserve"> </w:t>
      </w:r>
      <w:proofErr w:type="spellStart"/>
      <w:r w:rsidRPr="005A08AE">
        <w:rPr>
          <w:b/>
          <w:bCs/>
        </w:rPr>
        <w:t>Tắt</w:t>
      </w:r>
      <w:proofErr w:type="spellEnd"/>
      <w:r w:rsidRPr="005A08AE">
        <w:rPr>
          <w:b/>
          <w:bCs/>
        </w:rPr>
        <w:t xml:space="preserve"> So </w:t>
      </w:r>
      <w:proofErr w:type="spellStart"/>
      <w:r w:rsidRPr="005A08AE">
        <w:rPr>
          <w:b/>
          <w:bCs/>
        </w:rPr>
        <w:t>Sánh</w:t>
      </w:r>
      <w:proofErr w:type="spellEnd"/>
      <w:r w:rsidRPr="005A08AE">
        <w:rPr>
          <w:b/>
          <w:bCs/>
        </w:rPr>
        <w:t xml:space="preserve"> Hiệu </w:t>
      </w:r>
      <w:proofErr w:type="spellStart"/>
      <w:r w:rsidRPr="005A08AE">
        <w:rPr>
          <w:b/>
          <w:bCs/>
        </w:rPr>
        <w:t>Quả</w:t>
      </w:r>
      <w:proofErr w:type="spellEnd"/>
      <w:r w:rsidRPr="005A08AE">
        <w:rPr>
          <w:b/>
          <w:bCs/>
        </w:rPr>
        <w:t xml:space="preserve"> Prompt</w:t>
      </w:r>
    </w:p>
    <w:p w14:paraId="5B6DE19D" w14:textId="77777777" w:rsidR="005A08AE" w:rsidRPr="005A08AE" w:rsidRDefault="005A08AE" w:rsidP="005A08AE">
      <w:r w:rsidRPr="005A08AE">
        <w:rPr>
          <w:b/>
          <w:bCs/>
        </w:rPr>
        <w:t xml:space="preserve">1. </w:t>
      </w:r>
      <w:proofErr w:type="spellStart"/>
      <w:r w:rsidRPr="005A08AE">
        <w:rPr>
          <w:b/>
          <w:bCs/>
        </w:rPr>
        <w:t>Kết</w:t>
      </w:r>
      <w:proofErr w:type="spellEnd"/>
      <w:r w:rsidRPr="005A08AE">
        <w:rPr>
          <w:b/>
          <w:bCs/>
        </w:rPr>
        <w:t xml:space="preserve"> </w:t>
      </w:r>
      <w:proofErr w:type="spellStart"/>
      <w:r w:rsidRPr="005A08AE">
        <w:rPr>
          <w:b/>
          <w:bCs/>
        </w:rPr>
        <w:t>quả</w:t>
      </w:r>
      <w:proofErr w:type="spellEnd"/>
      <w:r w:rsidRPr="005A08AE">
        <w:rPr>
          <w:b/>
          <w:bCs/>
        </w:rPr>
        <w:t xml:space="preserve"> Prompt 1 (</w:t>
      </w:r>
      <w:proofErr w:type="spellStart"/>
      <w:r w:rsidRPr="005A08AE">
        <w:rPr>
          <w:b/>
          <w:bCs/>
        </w:rPr>
        <w:t>Tổng</w:t>
      </w:r>
      <w:proofErr w:type="spellEnd"/>
      <w:r w:rsidRPr="005A08AE">
        <w:rPr>
          <w:b/>
          <w:bCs/>
        </w:rPr>
        <w:t xml:space="preserve"> </w:t>
      </w:r>
      <w:proofErr w:type="spellStart"/>
      <w:r w:rsidRPr="005A08AE">
        <w:rPr>
          <w:b/>
          <w:bCs/>
        </w:rPr>
        <w:t>quát</w:t>
      </w:r>
      <w:proofErr w:type="spellEnd"/>
      <w:r w:rsidRPr="005A08AE">
        <w:rPr>
          <w:b/>
          <w:bCs/>
        </w:rPr>
        <w:t>):</w:t>
      </w:r>
    </w:p>
    <w:p w14:paraId="21752F72" w14:textId="77777777" w:rsidR="005A08AE" w:rsidRPr="005A08AE" w:rsidRDefault="005A08AE" w:rsidP="005A08AE">
      <w:pPr>
        <w:numPr>
          <w:ilvl w:val="0"/>
          <w:numId w:val="1"/>
        </w:numPr>
      </w:pPr>
      <w:r w:rsidRPr="005A08AE">
        <w:rPr>
          <w:b/>
          <w:bCs/>
        </w:rPr>
        <w:t>Prompt:</w:t>
      </w:r>
      <w:r w:rsidRPr="005A08AE">
        <w:t xml:space="preserve"> </w:t>
      </w:r>
      <w:proofErr w:type="spellStart"/>
      <w:r w:rsidRPr="005A08AE">
        <w:t>Tạo</w:t>
      </w:r>
      <w:proofErr w:type="spellEnd"/>
      <w:r w:rsidRPr="005A08AE">
        <w:t xml:space="preserve"> </w:t>
      </w:r>
      <w:proofErr w:type="spellStart"/>
      <w:r w:rsidRPr="005A08AE">
        <w:t>một</w:t>
      </w:r>
      <w:proofErr w:type="spellEnd"/>
      <w:r w:rsidRPr="005A08AE">
        <w:t xml:space="preserve"> </w:t>
      </w:r>
      <w:proofErr w:type="spellStart"/>
      <w:r w:rsidRPr="005A08AE">
        <w:t>kế</w:t>
      </w:r>
      <w:proofErr w:type="spellEnd"/>
      <w:r w:rsidRPr="005A08AE">
        <w:t xml:space="preserve"> </w:t>
      </w:r>
      <w:proofErr w:type="spellStart"/>
      <w:r w:rsidRPr="005A08AE">
        <w:t>hoạch</w:t>
      </w:r>
      <w:proofErr w:type="spellEnd"/>
      <w:r w:rsidRPr="005A08AE">
        <w:t xml:space="preserve"> </w:t>
      </w:r>
      <w:proofErr w:type="spellStart"/>
      <w:r w:rsidRPr="005A08AE">
        <w:t>tuần</w:t>
      </w:r>
      <w:proofErr w:type="spellEnd"/>
      <w:r w:rsidRPr="005A08AE">
        <w:t xml:space="preserve"> </w:t>
      </w:r>
      <w:proofErr w:type="spellStart"/>
      <w:r w:rsidRPr="005A08AE">
        <w:t>hiệu</w:t>
      </w:r>
      <w:proofErr w:type="spellEnd"/>
      <w:r w:rsidRPr="005A08AE">
        <w:t xml:space="preserve"> </w:t>
      </w:r>
      <w:proofErr w:type="spellStart"/>
      <w:r w:rsidRPr="005A08AE">
        <w:t>quả</w:t>
      </w:r>
      <w:proofErr w:type="spellEnd"/>
      <w:r w:rsidRPr="005A08AE">
        <w:t>.</w:t>
      </w:r>
    </w:p>
    <w:p w14:paraId="27A9E6C2" w14:textId="77777777" w:rsidR="005A08AE" w:rsidRPr="005A08AE" w:rsidRDefault="005A08AE" w:rsidP="005A08AE">
      <w:pPr>
        <w:numPr>
          <w:ilvl w:val="0"/>
          <w:numId w:val="1"/>
        </w:numPr>
      </w:pPr>
      <w:proofErr w:type="spellStart"/>
      <w:r w:rsidRPr="005A08AE">
        <w:rPr>
          <w:b/>
          <w:bCs/>
        </w:rPr>
        <w:t>Kết</w:t>
      </w:r>
      <w:proofErr w:type="spellEnd"/>
      <w:r w:rsidRPr="005A08AE">
        <w:rPr>
          <w:b/>
          <w:bCs/>
        </w:rPr>
        <w:t xml:space="preserve"> </w:t>
      </w:r>
      <w:proofErr w:type="spellStart"/>
      <w:r w:rsidRPr="005A08AE">
        <w:rPr>
          <w:b/>
          <w:bCs/>
        </w:rPr>
        <w:t>quả</w:t>
      </w:r>
      <w:proofErr w:type="spellEnd"/>
      <w:r w:rsidRPr="005A08AE">
        <w:rPr>
          <w:b/>
          <w:bCs/>
        </w:rPr>
        <w:t>:</w:t>
      </w:r>
      <w:r w:rsidRPr="005A08AE">
        <w:t xml:space="preserve"> AI </w:t>
      </w:r>
      <w:proofErr w:type="spellStart"/>
      <w:r w:rsidRPr="005A08AE">
        <w:t>trả</w:t>
      </w:r>
      <w:proofErr w:type="spellEnd"/>
      <w:r w:rsidRPr="005A08AE">
        <w:t xml:space="preserve"> </w:t>
      </w:r>
      <w:proofErr w:type="spellStart"/>
      <w:r w:rsidRPr="005A08AE">
        <w:t>lời</w:t>
      </w:r>
      <w:proofErr w:type="spellEnd"/>
      <w:r w:rsidRPr="005A08AE">
        <w:t xml:space="preserve"> </w:t>
      </w:r>
      <w:proofErr w:type="spellStart"/>
      <w:r w:rsidRPr="005A08AE">
        <w:t>bằng</w:t>
      </w:r>
      <w:proofErr w:type="spellEnd"/>
      <w:r w:rsidRPr="005A08AE">
        <w:t xml:space="preserve"> </w:t>
      </w:r>
      <w:proofErr w:type="spellStart"/>
      <w:r w:rsidRPr="005A08AE">
        <w:t>các</w:t>
      </w:r>
      <w:proofErr w:type="spellEnd"/>
      <w:r w:rsidRPr="005A08AE">
        <w:t xml:space="preserve"> </w:t>
      </w:r>
      <w:proofErr w:type="spellStart"/>
      <w:r w:rsidRPr="005A08AE">
        <w:rPr>
          <w:b/>
          <w:bCs/>
        </w:rPr>
        <w:t>bước</w:t>
      </w:r>
      <w:proofErr w:type="spellEnd"/>
      <w:r w:rsidRPr="005A08AE">
        <w:rPr>
          <w:b/>
          <w:bCs/>
        </w:rPr>
        <w:t xml:space="preserve"> </w:t>
      </w:r>
      <w:proofErr w:type="spellStart"/>
      <w:r w:rsidRPr="005A08AE">
        <w:rPr>
          <w:b/>
          <w:bCs/>
        </w:rPr>
        <w:t>lý</w:t>
      </w:r>
      <w:proofErr w:type="spellEnd"/>
      <w:r w:rsidRPr="005A08AE">
        <w:rPr>
          <w:b/>
          <w:bCs/>
        </w:rPr>
        <w:t xml:space="preserve"> </w:t>
      </w:r>
      <w:proofErr w:type="spellStart"/>
      <w:r w:rsidRPr="005A08AE">
        <w:rPr>
          <w:b/>
          <w:bCs/>
        </w:rPr>
        <w:t>thuyết</w:t>
      </w:r>
      <w:proofErr w:type="spellEnd"/>
      <w:r w:rsidRPr="005A08AE">
        <w:t xml:space="preserve"> </w:t>
      </w:r>
      <w:proofErr w:type="spellStart"/>
      <w:r w:rsidRPr="005A08AE">
        <w:t>chung</w:t>
      </w:r>
      <w:proofErr w:type="spellEnd"/>
      <w:r w:rsidRPr="005A08AE">
        <w:t xml:space="preserve"> </w:t>
      </w:r>
      <w:proofErr w:type="spellStart"/>
      <w:r w:rsidRPr="005A08AE">
        <w:t>chung</w:t>
      </w:r>
      <w:proofErr w:type="spellEnd"/>
      <w:r w:rsidRPr="005A08AE">
        <w:t xml:space="preserve"> </w:t>
      </w:r>
      <w:proofErr w:type="spellStart"/>
      <w:r w:rsidRPr="005A08AE">
        <w:t>về</w:t>
      </w:r>
      <w:proofErr w:type="spellEnd"/>
      <w:r w:rsidRPr="005A08AE">
        <w:t xml:space="preserve"> </w:t>
      </w:r>
      <w:proofErr w:type="spellStart"/>
      <w:r w:rsidRPr="005A08AE">
        <w:t>cách</w:t>
      </w:r>
      <w:proofErr w:type="spellEnd"/>
      <w:r w:rsidRPr="005A08AE">
        <w:t xml:space="preserve"> </w:t>
      </w:r>
      <w:proofErr w:type="spellStart"/>
      <w:r w:rsidRPr="005A08AE">
        <w:t>lập</w:t>
      </w:r>
      <w:proofErr w:type="spellEnd"/>
      <w:r w:rsidRPr="005A08AE">
        <w:t xml:space="preserve"> </w:t>
      </w:r>
      <w:proofErr w:type="spellStart"/>
      <w:r w:rsidRPr="005A08AE">
        <w:t>kế</w:t>
      </w:r>
      <w:proofErr w:type="spellEnd"/>
      <w:r w:rsidRPr="005A08AE">
        <w:t xml:space="preserve"> </w:t>
      </w:r>
      <w:proofErr w:type="spellStart"/>
      <w:r w:rsidRPr="005A08AE">
        <w:t>hoạch</w:t>
      </w:r>
      <w:proofErr w:type="spellEnd"/>
      <w:r w:rsidRPr="005A08AE">
        <w:t xml:space="preserve"> (</w:t>
      </w:r>
      <w:proofErr w:type="spellStart"/>
      <w:r w:rsidRPr="005A08AE">
        <w:t>xác</w:t>
      </w:r>
      <w:proofErr w:type="spellEnd"/>
      <w:r w:rsidRPr="005A08AE">
        <w:t xml:space="preserve"> </w:t>
      </w:r>
      <w:proofErr w:type="spellStart"/>
      <w:r w:rsidRPr="005A08AE">
        <w:t>định</w:t>
      </w:r>
      <w:proofErr w:type="spellEnd"/>
      <w:r w:rsidRPr="005A08AE">
        <w:t xml:space="preserve"> </w:t>
      </w:r>
      <w:proofErr w:type="spellStart"/>
      <w:r w:rsidRPr="005A08AE">
        <w:t>mục</w:t>
      </w:r>
      <w:proofErr w:type="spellEnd"/>
      <w:r w:rsidRPr="005A08AE">
        <w:t xml:space="preserve"> </w:t>
      </w:r>
      <w:proofErr w:type="spellStart"/>
      <w:r w:rsidRPr="005A08AE">
        <w:t>tiêu</w:t>
      </w:r>
      <w:proofErr w:type="spellEnd"/>
      <w:r w:rsidRPr="005A08AE">
        <w:t xml:space="preserve">, </w:t>
      </w:r>
      <w:proofErr w:type="spellStart"/>
      <w:r w:rsidRPr="005A08AE">
        <w:t>phân</w:t>
      </w:r>
      <w:proofErr w:type="spellEnd"/>
      <w:r w:rsidRPr="005A08AE">
        <w:t xml:space="preserve"> </w:t>
      </w:r>
      <w:proofErr w:type="spellStart"/>
      <w:r w:rsidRPr="005A08AE">
        <w:t>loại</w:t>
      </w:r>
      <w:proofErr w:type="spellEnd"/>
      <w:r w:rsidRPr="005A08AE">
        <w:t xml:space="preserve"> </w:t>
      </w:r>
      <w:proofErr w:type="spellStart"/>
      <w:r w:rsidRPr="005A08AE">
        <w:t>ưu</w:t>
      </w:r>
      <w:proofErr w:type="spellEnd"/>
      <w:r w:rsidRPr="005A08AE">
        <w:t xml:space="preserve"> </w:t>
      </w:r>
      <w:proofErr w:type="spellStart"/>
      <w:r w:rsidRPr="005A08AE">
        <w:t>tiên</w:t>
      </w:r>
      <w:proofErr w:type="spellEnd"/>
      <w:r w:rsidRPr="005A08AE">
        <w:t xml:space="preserve">), </w:t>
      </w:r>
      <w:proofErr w:type="spellStart"/>
      <w:r w:rsidRPr="005A08AE">
        <w:t>không</w:t>
      </w:r>
      <w:proofErr w:type="spellEnd"/>
      <w:r w:rsidRPr="005A08AE">
        <w:t xml:space="preserve"> </w:t>
      </w:r>
      <w:proofErr w:type="spellStart"/>
      <w:r w:rsidRPr="005A08AE">
        <w:t>tạo</w:t>
      </w:r>
      <w:proofErr w:type="spellEnd"/>
      <w:r w:rsidRPr="005A08AE">
        <w:t xml:space="preserve"> </w:t>
      </w:r>
      <w:proofErr w:type="spellStart"/>
      <w:r w:rsidRPr="005A08AE">
        <w:t>ra</w:t>
      </w:r>
      <w:proofErr w:type="spellEnd"/>
      <w:r w:rsidRPr="005A08AE">
        <w:t xml:space="preserve"> </w:t>
      </w:r>
      <w:proofErr w:type="spellStart"/>
      <w:r w:rsidRPr="005A08AE">
        <w:t>một</w:t>
      </w:r>
      <w:proofErr w:type="spellEnd"/>
      <w:r w:rsidRPr="005A08AE">
        <w:t xml:space="preserve"> </w:t>
      </w:r>
      <w:proofErr w:type="spellStart"/>
      <w:r w:rsidRPr="005A08AE">
        <w:t>kế</w:t>
      </w:r>
      <w:proofErr w:type="spellEnd"/>
      <w:r w:rsidRPr="005A08AE">
        <w:t xml:space="preserve"> </w:t>
      </w:r>
      <w:proofErr w:type="spellStart"/>
      <w:r w:rsidRPr="005A08AE">
        <w:t>hoạch</w:t>
      </w:r>
      <w:proofErr w:type="spellEnd"/>
      <w:r w:rsidRPr="005A08AE">
        <w:t xml:space="preserve"> </w:t>
      </w:r>
      <w:proofErr w:type="spellStart"/>
      <w:r w:rsidRPr="005A08AE">
        <w:t>mẫu</w:t>
      </w:r>
      <w:proofErr w:type="spellEnd"/>
      <w:r w:rsidRPr="005A08AE">
        <w:t xml:space="preserve"> </w:t>
      </w:r>
      <w:proofErr w:type="spellStart"/>
      <w:r w:rsidRPr="005A08AE">
        <w:t>cụ</w:t>
      </w:r>
      <w:proofErr w:type="spellEnd"/>
      <w:r w:rsidRPr="005A08AE">
        <w:t xml:space="preserve"> </w:t>
      </w:r>
      <w:proofErr w:type="spellStart"/>
      <w:r w:rsidRPr="005A08AE">
        <w:t>thể</w:t>
      </w:r>
      <w:proofErr w:type="spellEnd"/>
      <w:r w:rsidRPr="005A08AE">
        <w:t>.</w:t>
      </w:r>
    </w:p>
    <w:p w14:paraId="3C0658C0" w14:textId="77777777" w:rsidR="005A08AE" w:rsidRPr="005A08AE" w:rsidRDefault="005A08AE" w:rsidP="005A08AE">
      <w:pPr>
        <w:numPr>
          <w:ilvl w:val="0"/>
          <w:numId w:val="1"/>
        </w:numPr>
      </w:pPr>
      <w:proofErr w:type="spellStart"/>
      <w:r w:rsidRPr="005A08AE">
        <w:rPr>
          <w:b/>
          <w:bCs/>
        </w:rPr>
        <w:t>Hạn</w:t>
      </w:r>
      <w:proofErr w:type="spellEnd"/>
      <w:r w:rsidRPr="005A08AE">
        <w:rPr>
          <w:b/>
          <w:bCs/>
        </w:rPr>
        <w:t xml:space="preserve"> </w:t>
      </w:r>
      <w:proofErr w:type="spellStart"/>
      <w:r w:rsidRPr="005A08AE">
        <w:rPr>
          <w:b/>
          <w:bCs/>
        </w:rPr>
        <w:t>chế</w:t>
      </w:r>
      <w:proofErr w:type="spellEnd"/>
      <w:r w:rsidRPr="005A08AE">
        <w:rPr>
          <w:b/>
          <w:bCs/>
        </w:rPr>
        <w:t>:</w:t>
      </w:r>
      <w:r w:rsidRPr="005A08AE">
        <w:t xml:space="preserve"> </w:t>
      </w:r>
      <w:proofErr w:type="spellStart"/>
      <w:r w:rsidRPr="005A08AE">
        <w:t>Chỉ</w:t>
      </w:r>
      <w:proofErr w:type="spellEnd"/>
      <w:r w:rsidRPr="005A08AE">
        <w:t xml:space="preserve"> </w:t>
      </w:r>
      <w:proofErr w:type="spellStart"/>
      <w:r w:rsidRPr="005A08AE">
        <w:t>mang</w:t>
      </w:r>
      <w:proofErr w:type="spellEnd"/>
      <w:r w:rsidRPr="005A08AE">
        <w:t xml:space="preserve"> </w:t>
      </w:r>
      <w:proofErr w:type="spellStart"/>
      <w:r w:rsidRPr="005A08AE">
        <w:t>tính</w:t>
      </w:r>
      <w:proofErr w:type="spellEnd"/>
      <w:r w:rsidRPr="005A08AE">
        <w:t xml:space="preserve"> </w:t>
      </w:r>
      <w:proofErr w:type="spellStart"/>
      <w:r w:rsidRPr="005A08AE">
        <w:t>lý</w:t>
      </w:r>
      <w:proofErr w:type="spellEnd"/>
      <w:r w:rsidRPr="005A08AE">
        <w:t xml:space="preserve"> </w:t>
      </w:r>
      <w:proofErr w:type="spellStart"/>
      <w:r w:rsidRPr="005A08AE">
        <w:t>thuyết</w:t>
      </w:r>
      <w:proofErr w:type="spellEnd"/>
      <w:r w:rsidRPr="005A08AE">
        <w:t xml:space="preserve">, </w:t>
      </w:r>
      <w:proofErr w:type="spellStart"/>
      <w:r w:rsidRPr="005A08AE">
        <w:t>khó</w:t>
      </w:r>
      <w:proofErr w:type="spellEnd"/>
      <w:r w:rsidRPr="005A08AE">
        <w:t xml:space="preserve"> </w:t>
      </w:r>
      <w:proofErr w:type="spellStart"/>
      <w:r w:rsidRPr="005A08AE">
        <w:t>áp</w:t>
      </w:r>
      <w:proofErr w:type="spellEnd"/>
      <w:r w:rsidRPr="005A08AE">
        <w:t xml:space="preserve"> </w:t>
      </w:r>
      <w:proofErr w:type="spellStart"/>
      <w:r w:rsidRPr="005A08AE">
        <w:t>dụng</w:t>
      </w:r>
      <w:proofErr w:type="spellEnd"/>
      <w:r w:rsidRPr="005A08AE">
        <w:t xml:space="preserve"> </w:t>
      </w:r>
      <w:proofErr w:type="spellStart"/>
      <w:r w:rsidRPr="005A08AE">
        <w:t>ngay</w:t>
      </w:r>
      <w:proofErr w:type="spellEnd"/>
      <w:r w:rsidRPr="005A08AE">
        <w:t>.</w:t>
      </w:r>
    </w:p>
    <w:p w14:paraId="5A878109" w14:textId="77777777" w:rsidR="005A08AE" w:rsidRPr="005A08AE" w:rsidRDefault="005A08AE" w:rsidP="005A08AE">
      <w:r w:rsidRPr="005A08AE">
        <w:rPr>
          <w:b/>
          <w:bCs/>
        </w:rPr>
        <w:t xml:space="preserve">2. </w:t>
      </w:r>
      <w:proofErr w:type="spellStart"/>
      <w:r w:rsidRPr="005A08AE">
        <w:rPr>
          <w:b/>
          <w:bCs/>
        </w:rPr>
        <w:t>Kết</w:t>
      </w:r>
      <w:proofErr w:type="spellEnd"/>
      <w:r w:rsidRPr="005A08AE">
        <w:rPr>
          <w:b/>
          <w:bCs/>
        </w:rPr>
        <w:t xml:space="preserve"> </w:t>
      </w:r>
      <w:proofErr w:type="spellStart"/>
      <w:r w:rsidRPr="005A08AE">
        <w:rPr>
          <w:b/>
          <w:bCs/>
        </w:rPr>
        <w:t>quả</w:t>
      </w:r>
      <w:proofErr w:type="spellEnd"/>
      <w:r w:rsidRPr="005A08AE">
        <w:rPr>
          <w:b/>
          <w:bCs/>
        </w:rPr>
        <w:t xml:space="preserve"> Prompt 2 (</w:t>
      </w:r>
      <w:proofErr w:type="spellStart"/>
      <w:r w:rsidRPr="005A08AE">
        <w:rPr>
          <w:b/>
          <w:bCs/>
        </w:rPr>
        <w:t>Có</w:t>
      </w:r>
      <w:proofErr w:type="spellEnd"/>
      <w:r w:rsidRPr="005A08AE">
        <w:rPr>
          <w:b/>
          <w:bCs/>
        </w:rPr>
        <w:t xml:space="preserve"> </w:t>
      </w:r>
      <w:proofErr w:type="spellStart"/>
      <w:r w:rsidRPr="005A08AE">
        <w:rPr>
          <w:b/>
          <w:bCs/>
        </w:rPr>
        <w:t>cấu</w:t>
      </w:r>
      <w:proofErr w:type="spellEnd"/>
      <w:r w:rsidRPr="005A08AE">
        <w:rPr>
          <w:b/>
          <w:bCs/>
        </w:rPr>
        <w:t xml:space="preserve"> </w:t>
      </w:r>
      <w:proofErr w:type="spellStart"/>
      <w:r w:rsidRPr="005A08AE">
        <w:rPr>
          <w:b/>
          <w:bCs/>
        </w:rPr>
        <w:t>trúc</w:t>
      </w:r>
      <w:proofErr w:type="spellEnd"/>
      <w:r w:rsidRPr="005A08AE">
        <w:rPr>
          <w:b/>
          <w:bCs/>
        </w:rPr>
        <w:t xml:space="preserve"> </w:t>
      </w:r>
      <w:proofErr w:type="spellStart"/>
      <w:r w:rsidRPr="005A08AE">
        <w:rPr>
          <w:b/>
          <w:bCs/>
        </w:rPr>
        <w:t>tốt</w:t>
      </w:r>
      <w:proofErr w:type="spellEnd"/>
      <w:r w:rsidRPr="005A08AE">
        <w:rPr>
          <w:b/>
          <w:bCs/>
        </w:rPr>
        <w:t>):</w:t>
      </w:r>
    </w:p>
    <w:p w14:paraId="1B6E1475" w14:textId="77777777" w:rsidR="005A08AE" w:rsidRPr="005A08AE" w:rsidRDefault="005A08AE" w:rsidP="005A08AE">
      <w:pPr>
        <w:numPr>
          <w:ilvl w:val="0"/>
          <w:numId w:val="2"/>
        </w:numPr>
      </w:pPr>
      <w:r w:rsidRPr="005A08AE">
        <w:rPr>
          <w:b/>
          <w:bCs/>
        </w:rPr>
        <w:t>Prompt:</w:t>
      </w:r>
      <w:r w:rsidRPr="005A08AE">
        <w:t xml:space="preserve"> </w:t>
      </w:r>
      <w:proofErr w:type="spellStart"/>
      <w:r w:rsidRPr="005A08AE">
        <w:t>Yêu</w:t>
      </w:r>
      <w:proofErr w:type="spellEnd"/>
      <w:r w:rsidRPr="005A08AE">
        <w:t xml:space="preserve"> </w:t>
      </w:r>
      <w:proofErr w:type="spellStart"/>
      <w:r w:rsidRPr="005A08AE">
        <w:t>cầu</w:t>
      </w:r>
      <w:proofErr w:type="spellEnd"/>
      <w:r w:rsidRPr="005A08AE">
        <w:t xml:space="preserve"> </w:t>
      </w:r>
      <w:proofErr w:type="spellStart"/>
      <w:r w:rsidRPr="005A08AE">
        <w:t>lập</w:t>
      </w:r>
      <w:proofErr w:type="spellEnd"/>
      <w:r w:rsidRPr="005A08AE">
        <w:t xml:space="preserve"> </w:t>
      </w:r>
      <w:proofErr w:type="spellStart"/>
      <w:r w:rsidRPr="005A08AE">
        <w:t>kế</w:t>
      </w:r>
      <w:proofErr w:type="spellEnd"/>
      <w:r w:rsidRPr="005A08AE">
        <w:t xml:space="preserve"> </w:t>
      </w:r>
      <w:proofErr w:type="spellStart"/>
      <w:r w:rsidRPr="005A08AE">
        <w:t>hoạch</w:t>
      </w:r>
      <w:proofErr w:type="spellEnd"/>
      <w:r w:rsidRPr="005A08AE">
        <w:t xml:space="preserve"> </w:t>
      </w:r>
      <w:proofErr w:type="spellStart"/>
      <w:r w:rsidRPr="005A08AE">
        <w:t>tuần</w:t>
      </w:r>
      <w:proofErr w:type="spellEnd"/>
      <w:r w:rsidRPr="005A08AE">
        <w:t xml:space="preserve"> </w:t>
      </w:r>
      <w:proofErr w:type="spellStart"/>
      <w:r w:rsidRPr="005A08AE">
        <w:t>cho</w:t>
      </w:r>
      <w:proofErr w:type="spellEnd"/>
      <w:r w:rsidRPr="005A08AE">
        <w:t xml:space="preserve"> </w:t>
      </w:r>
      <w:proofErr w:type="spellStart"/>
      <w:r w:rsidRPr="005A08AE">
        <w:t>sinh</w:t>
      </w:r>
      <w:proofErr w:type="spellEnd"/>
      <w:r w:rsidRPr="005A08AE">
        <w:t xml:space="preserve"> </w:t>
      </w:r>
      <w:proofErr w:type="spellStart"/>
      <w:r w:rsidRPr="005A08AE">
        <w:t>viên</w:t>
      </w:r>
      <w:proofErr w:type="spellEnd"/>
      <w:r w:rsidRPr="005A08AE">
        <w:t xml:space="preserve"> </w:t>
      </w:r>
      <w:proofErr w:type="spellStart"/>
      <w:r w:rsidRPr="005A08AE">
        <w:t>mới</w:t>
      </w:r>
      <w:proofErr w:type="spellEnd"/>
      <w:r w:rsidRPr="005A08AE">
        <w:t xml:space="preserve">, </w:t>
      </w:r>
      <w:proofErr w:type="spellStart"/>
      <w:r w:rsidRPr="005A08AE">
        <w:t>chỉ</w:t>
      </w:r>
      <w:proofErr w:type="spellEnd"/>
      <w:r w:rsidRPr="005A08AE">
        <w:t xml:space="preserve"> </w:t>
      </w:r>
      <w:proofErr w:type="spellStart"/>
      <w:r w:rsidRPr="005A08AE">
        <w:t>rõ</w:t>
      </w:r>
      <w:proofErr w:type="spellEnd"/>
      <w:r w:rsidRPr="005A08AE">
        <w:t xml:space="preserve"> </w:t>
      </w:r>
      <w:proofErr w:type="spellStart"/>
      <w:r w:rsidRPr="005A08AE">
        <w:t>vai</w:t>
      </w:r>
      <w:proofErr w:type="spellEnd"/>
      <w:r w:rsidRPr="005A08AE">
        <w:t xml:space="preserve"> </w:t>
      </w:r>
      <w:proofErr w:type="spellStart"/>
      <w:r w:rsidRPr="005A08AE">
        <w:t>trò</w:t>
      </w:r>
      <w:proofErr w:type="spellEnd"/>
      <w:r w:rsidRPr="005A08AE">
        <w:t xml:space="preserve">, </w:t>
      </w:r>
      <w:proofErr w:type="spellStart"/>
      <w:r w:rsidRPr="005A08AE">
        <w:t>các</w:t>
      </w:r>
      <w:proofErr w:type="spellEnd"/>
      <w:r w:rsidRPr="005A08AE">
        <w:t xml:space="preserve"> </w:t>
      </w:r>
      <w:proofErr w:type="spellStart"/>
      <w:r w:rsidRPr="005A08AE">
        <w:t>yếu</w:t>
      </w:r>
      <w:proofErr w:type="spellEnd"/>
      <w:r w:rsidRPr="005A08AE">
        <w:t xml:space="preserve"> </w:t>
      </w:r>
      <w:proofErr w:type="spellStart"/>
      <w:r w:rsidRPr="005A08AE">
        <w:t>tố</w:t>
      </w:r>
      <w:proofErr w:type="spellEnd"/>
      <w:r w:rsidRPr="005A08AE">
        <w:t xml:space="preserve"> </w:t>
      </w:r>
      <w:proofErr w:type="spellStart"/>
      <w:r w:rsidRPr="005A08AE">
        <w:t>cần</w:t>
      </w:r>
      <w:proofErr w:type="spellEnd"/>
      <w:r w:rsidRPr="005A08AE">
        <w:t xml:space="preserve"> </w:t>
      </w:r>
      <w:proofErr w:type="spellStart"/>
      <w:r w:rsidRPr="005A08AE">
        <w:t>có</w:t>
      </w:r>
      <w:proofErr w:type="spellEnd"/>
      <w:r w:rsidRPr="005A08AE">
        <w:t xml:space="preserve"> (</w:t>
      </w:r>
      <w:proofErr w:type="spellStart"/>
      <w:r w:rsidRPr="005A08AE">
        <w:t>ưu</w:t>
      </w:r>
      <w:proofErr w:type="spellEnd"/>
      <w:r w:rsidRPr="005A08AE">
        <w:t xml:space="preserve"> </w:t>
      </w:r>
      <w:proofErr w:type="spellStart"/>
      <w:r w:rsidRPr="005A08AE">
        <w:t>tiên</w:t>
      </w:r>
      <w:proofErr w:type="spellEnd"/>
      <w:r w:rsidRPr="005A08AE">
        <w:t xml:space="preserve">, </w:t>
      </w:r>
      <w:proofErr w:type="spellStart"/>
      <w:r w:rsidRPr="005A08AE">
        <w:t>thời</w:t>
      </w:r>
      <w:proofErr w:type="spellEnd"/>
      <w:r w:rsidRPr="005A08AE">
        <w:t xml:space="preserve"> </w:t>
      </w:r>
      <w:proofErr w:type="spellStart"/>
      <w:r w:rsidRPr="005A08AE">
        <w:t>gian</w:t>
      </w:r>
      <w:proofErr w:type="spellEnd"/>
      <w:r w:rsidRPr="005A08AE">
        <w:t xml:space="preserve">, </w:t>
      </w:r>
      <w:proofErr w:type="spellStart"/>
      <w:r w:rsidRPr="005A08AE">
        <w:t>chống</w:t>
      </w:r>
      <w:proofErr w:type="spellEnd"/>
      <w:r w:rsidRPr="005A08AE">
        <w:t xml:space="preserve"> </w:t>
      </w:r>
      <w:proofErr w:type="spellStart"/>
      <w:r w:rsidRPr="005A08AE">
        <w:t>trì</w:t>
      </w:r>
      <w:proofErr w:type="spellEnd"/>
      <w:r w:rsidRPr="005A08AE">
        <w:t xml:space="preserve"> </w:t>
      </w:r>
      <w:proofErr w:type="spellStart"/>
      <w:r w:rsidRPr="005A08AE">
        <w:t>hoãn</w:t>
      </w:r>
      <w:proofErr w:type="spellEnd"/>
      <w:r w:rsidRPr="005A08AE">
        <w:t xml:space="preserve">) </w:t>
      </w:r>
      <w:proofErr w:type="spellStart"/>
      <w:r w:rsidRPr="005A08AE">
        <w:t>và</w:t>
      </w:r>
      <w:proofErr w:type="spellEnd"/>
      <w:r w:rsidRPr="005A08AE">
        <w:t xml:space="preserve"> </w:t>
      </w:r>
      <w:proofErr w:type="spellStart"/>
      <w:r w:rsidRPr="005A08AE">
        <w:t>định</w:t>
      </w:r>
      <w:proofErr w:type="spellEnd"/>
      <w:r w:rsidRPr="005A08AE">
        <w:t xml:space="preserve"> </w:t>
      </w:r>
      <w:proofErr w:type="spellStart"/>
      <w:r w:rsidRPr="005A08AE">
        <w:t>dạng</w:t>
      </w:r>
      <w:proofErr w:type="spellEnd"/>
      <w:r w:rsidRPr="005A08AE">
        <w:t xml:space="preserve"> (</w:t>
      </w:r>
      <w:proofErr w:type="spellStart"/>
      <w:r w:rsidRPr="005A08AE">
        <w:t>bảng</w:t>
      </w:r>
      <w:proofErr w:type="spellEnd"/>
      <w:r w:rsidRPr="005A08AE">
        <w:t>).</w:t>
      </w:r>
    </w:p>
    <w:p w14:paraId="69138C57" w14:textId="77777777" w:rsidR="005A08AE" w:rsidRPr="005A08AE" w:rsidRDefault="005A08AE" w:rsidP="005A08AE">
      <w:pPr>
        <w:numPr>
          <w:ilvl w:val="0"/>
          <w:numId w:val="2"/>
        </w:numPr>
      </w:pPr>
      <w:proofErr w:type="spellStart"/>
      <w:r w:rsidRPr="005A08AE">
        <w:rPr>
          <w:b/>
          <w:bCs/>
        </w:rPr>
        <w:t>Kết</w:t>
      </w:r>
      <w:proofErr w:type="spellEnd"/>
      <w:r w:rsidRPr="005A08AE">
        <w:rPr>
          <w:b/>
          <w:bCs/>
        </w:rPr>
        <w:t xml:space="preserve"> </w:t>
      </w:r>
      <w:proofErr w:type="spellStart"/>
      <w:r w:rsidRPr="005A08AE">
        <w:rPr>
          <w:b/>
          <w:bCs/>
        </w:rPr>
        <w:t>quả</w:t>
      </w:r>
      <w:proofErr w:type="spellEnd"/>
      <w:r w:rsidRPr="005A08AE">
        <w:rPr>
          <w:b/>
          <w:bCs/>
        </w:rPr>
        <w:t>:</w:t>
      </w:r>
      <w:r w:rsidRPr="005A08AE">
        <w:t xml:space="preserve"> AI </w:t>
      </w:r>
      <w:proofErr w:type="spellStart"/>
      <w:r w:rsidRPr="005A08AE">
        <w:t>tạo</w:t>
      </w:r>
      <w:proofErr w:type="spellEnd"/>
      <w:r w:rsidRPr="005A08AE">
        <w:t xml:space="preserve"> </w:t>
      </w:r>
      <w:proofErr w:type="spellStart"/>
      <w:r w:rsidRPr="005A08AE">
        <w:t>ra</w:t>
      </w:r>
      <w:proofErr w:type="spellEnd"/>
      <w:r w:rsidRPr="005A08AE">
        <w:t xml:space="preserve"> </w:t>
      </w:r>
      <w:proofErr w:type="spellStart"/>
      <w:r w:rsidRPr="005A08AE">
        <w:t>một</w:t>
      </w:r>
      <w:proofErr w:type="spellEnd"/>
      <w:r w:rsidRPr="005A08AE">
        <w:t xml:space="preserve"> </w:t>
      </w:r>
      <w:proofErr w:type="spellStart"/>
      <w:r w:rsidRPr="005A08AE">
        <w:rPr>
          <w:b/>
          <w:bCs/>
        </w:rPr>
        <w:t>kế</w:t>
      </w:r>
      <w:proofErr w:type="spellEnd"/>
      <w:r w:rsidRPr="005A08AE">
        <w:rPr>
          <w:b/>
          <w:bCs/>
        </w:rPr>
        <w:t xml:space="preserve"> </w:t>
      </w:r>
      <w:proofErr w:type="spellStart"/>
      <w:r w:rsidRPr="005A08AE">
        <w:rPr>
          <w:b/>
          <w:bCs/>
        </w:rPr>
        <w:t>hoạch</w:t>
      </w:r>
      <w:proofErr w:type="spellEnd"/>
      <w:r w:rsidRPr="005A08AE">
        <w:rPr>
          <w:b/>
          <w:bCs/>
        </w:rPr>
        <w:t xml:space="preserve"> </w:t>
      </w:r>
      <w:proofErr w:type="spellStart"/>
      <w:r w:rsidRPr="005A08AE">
        <w:rPr>
          <w:b/>
          <w:bCs/>
        </w:rPr>
        <w:t>mẫu</w:t>
      </w:r>
      <w:proofErr w:type="spellEnd"/>
      <w:r w:rsidRPr="005A08AE">
        <w:rPr>
          <w:b/>
          <w:bCs/>
        </w:rPr>
        <w:t xml:space="preserve"> </w:t>
      </w:r>
      <w:proofErr w:type="spellStart"/>
      <w:r w:rsidRPr="005A08AE">
        <w:rPr>
          <w:b/>
          <w:bCs/>
        </w:rPr>
        <w:t>cụ</w:t>
      </w:r>
      <w:proofErr w:type="spellEnd"/>
      <w:r w:rsidRPr="005A08AE">
        <w:rPr>
          <w:b/>
          <w:bCs/>
        </w:rPr>
        <w:t xml:space="preserve"> </w:t>
      </w:r>
      <w:proofErr w:type="spellStart"/>
      <w:r w:rsidRPr="005A08AE">
        <w:rPr>
          <w:b/>
          <w:bCs/>
        </w:rPr>
        <w:t>thể</w:t>
      </w:r>
      <w:proofErr w:type="spellEnd"/>
      <w:r w:rsidRPr="005A08AE">
        <w:t xml:space="preserve"> </w:t>
      </w:r>
      <w:proofErr w:type="spellStart"/>
      <w:r w:rsidRPr="005A08AE">
        <w:t>dưới</w:t>
      </w:r>
      <w:proofErr w:type="spellEnd"/>
      <w:r w:rsidRPr="005A08AE">
        <w:t xml:space="preserve"> </w:t>
      </w:r>
      <w:proofErr w:type="spellStart"/>
      <w:r w:rsidRPr="005A08AE">
        <w:t>dạng</w:t>
      </w:r>
      <w:proofErr w:type="spellEnd"/>
      <w:r w:rsidRPr="005A08AE">
        <w:t xml:space="preserve"> </w:t>
      </w:r>
      <w:proofErr w:type="spellStart"/>
      <w:r w:rsidRPr="005A08AE">
        <w:t>bảng</w:t>
      </w:r>
      <w:proofErr w:type="spellEnd"/>
      <w:r w:rsidRPr="005A08AE">
        <w:t xml:space="preserve">, bao </w:t>
      </w:r>
      <w:proofErr w:type="spellStart"/>
      <w:r w:rsidRPr="005A08AE">
        <w:t>gồm</w:t>
      </w:r>
      <w:proofErr w:type="spellEnd"/>
      <w:r w:rsidRPr="005A08AE">
        <w:t xml:space="preserve"> </w:t>
      </w:r>
      <w:proofErr w:type="spellStart"/>
      <w:r w:rsidRPr="005A08AE">
        <w:t>các</w:t>
      </w:r>
      <w:proofErr w:type="spellEnd"/>
      <w:r w:rsidRPr="005A08AE">
        <w:t xml:space="preserve"> </w:t>
      </w:r>
      <w:proofErr w:type="spellStart"/>
      <w:r w:rsidRPr="005A08AE">
        <w:t>nhiệm</w:t>
      </w:r>
      <w:proofErr w:type="spellEnd"/>
      <w:r w:rsidRPr="005A08AE">
        <w:t xml:space="preserve"> </w:t>
      </w:r>
      <w:proofErr w:type="spellStart"/>
      <w:r w:rsidRPr="005A08AE">
        <w:t>vụ</w:t>
      </w:r>
      <w:proofErr w:type="spellEnd"/>
      <w:r w:rsidRPr="005A08AE">
        <w:t xml:space="preserve"> </w:t>
      </w:r>
      <w:proofErr w:type="spellStart"/>
      <w:r w:rsidRPr="005A08AE">
        <w:t>thực</w:t>
      </w:r>
      <w:proofErr w:type="spellEnd"/>
      <w:r w:rsidRPr="005A08AE">
        <w:t xml:space="preserve"> </w:t>
      </w:r>
      <w:proofErr w:type="spellStart"/>
      <w:r w:rsidRPr="005A08AE">
        <w:t>tế</w:t>
      </w:r>
      <w:proofErr w:type="spellEnd"/>
      <w:r w:rsidRPr="005A08AE">
        <w:t xml:space="preserve"> </w:t>
      </w:r>
      <w:proofErr w:type="spellStart"/>
      <w:r w:rsidRPr="005A08AE">
        <w:t>của</w:t>
      </w:r>
      <w:proofErr w:type="spellEnd"/>
      <w:r w:rsidRPr="005A08AE">
        <w:t xml:space="preserve"> </w:t>
      </w:r>
      <w:proofErr w:type="spellStart"/>
      <w:r w:rsidRPr="005A08AE">
        <w:t>sinh</w:t>
      </w:r>
      <w:proofErr w:type="spellEnd"/>
      <w:r w:rsidRPr="005A08AE">
        <w:t xml:space="preserve"> </w:t>
      </w:r>
      <w:proofErr w:type="spellStart"/>
      <w:r w:rsidRPr="005A08AE">
        <w:t>viên</w:t>
      </w:r>
      <w:proofErr w:type="spellEnd"/>
      <w:r w:rsidRPr="005A08AE">
        <w:t xml:space="preserve"> </w:t>
      </w:r>
      <w:proofErr w:type="spellStart"/>
      <w:r w:rsidRPr="005A08AE">
        <w:t>và</w:t>
      </w:r>
      <w:proofErr w:type="spellEnd"/>
      <w:r w:rsidRPr="005A08AE">
        <w:t xml:space="preserve"> </w:t>
      </w:r>
      <w:proofErr w:type="spellStart"/>
      <w:r w:rsidRPr="005A08AE">
        <w:t>các</w:t>
      </w:r>
      <w:proofErr w:type="spellEnd"/>
      <w:r w:rsidRPr="005A08AE">
        <w:t xml:space="preserve"> </w:t>
      </w:r>
      <w:proofErr w:type="spellStart"/>
      <w:r w:rsidRPr="005A08AE">
        <w:t>mẹo</w:t>
      </w:r>
      <w:proofErr w:type="spellEnd"/>
      <w:r w:rsidRPr="005A08AE">
        <w:t xml:space="preserve"> </w:t>
      </w:r>
      <w:proofErr w:type="spellStart"/>
      <w:r w:rsidRPr="005A08AE">
        <w:t>chống</w:t>
      </w:r>
      <w:proofErr w:type="spellEnd"/>
      <w:r w:rsidRPr="005A08AE">
        <w:t xml:space="preserve"> </w:t>
      </w:r>
      <w:proofErr w:type="spellStart"/>
      <w:r w:rsidRPr="005A08AE">
        <w:t>trì</w:t>
      </w:r>
      <w:proofErr w:type="spellEnd"/>
      <w:r w:rsidRPr="005A08AE">
        <w:t xml:space="preserve"> </w:t>
      </w:r>
      <w:proofErr w:type="spellStart"/>
      <w:r w:rsidRPr="005A08AE">
        <w:t>hoãn</w:t>
      </w:r>
      <w:proofErr w:type="spellEnd"/>
      <w:r w:rsidRPr="005A08AE">
        <w:t xml:space="preserve"> chi </w:t>
      </w:r>
      <w:proofErr w:type="spellStart"/>
      <w:r w:rsidRPr="005A08AE">
        <w:t>tiết</w:t>
      </w:r>
      <w:proofErr w:type="spellEnd"/>
      <w:r w:rsidRPr="005A08AE">
        <w:t>.</w:t>
      </w:r>
    </w:p>
    <w:p w14:paraId="2DFBDC85" w14:textId="77777777" w:rsidR="005A08AE" w:rsidRPr="005A08AE" w:rsidRDefault="005A08AE" w:rsidP="005A08AE">
      <w:pPr>
        <w:numPr>
          <w:ilvl w:val="0"/>
          <w:numId w:val="2"/>
        </w:numPr>
      </w:pPr>
      <w:r w:rsidRPr="005A08AE">
        <w:rPr>
          <w:b/>
          <w:bCs/>
        </w:rPr>
        <w:t xml:space="preserve">Hiệu </w:t>
      </w:r>
      <w:proofErr w:type="spellStart"/>
      <w:r w:rsidRPr="005A08AE">
        <w:rPr>
          <w:b/>
          <w:bCs/>
        </w:rPr>
        <w:t>quả</w:t>
      </w:r>
      <w:proofErr w:type="spellEnd"/>
      <w:r w:rsidRPr="005A08AE">
        <w:rPr>
          <w:b/>
          <w:bCs/>
        </w:rPr>
        <w:t>:</w:t>
      </w:r>
      <w:r w:rsidRPr="005A08AE">
        <w:t xml:space="preserve"> </w:t>
      </w:r>
      <w:proofErr w:type="spellStart"/>
      <w:r w:rsidRPr="005A08AE">
        <w:t>Sản</w:t>
      </w:r>
      <w:proofErr w:type="spellEnd"/>
      <w:r w:rsidRPr="005A08AE">
        <w:t xml:space="preserve"> </w:t>
      </w:r>
      <w:proofErr w:type="spellStart"/>
      <w:r w:rsidRPr="005A08AE">
        <w:t>phẩm</w:t>
      </w:r>
      <w:proofErr w:type="spellEnd"/>
      <w:r w:rsidRPr="005A08AE">
        <w:t xml:space="preserve"> </w:t>
      </w:r>
      <w:proofErr w:type="spellStart"/>
      <w:r w:rsidRPr="005A08AE">
        <w:t>mẫu</w:t>
      </w:r>
      <w:proofErr w:type="spellEnd"/>
      <w:r w:rsidRPr="005A08AE">
        <w:t xml:space="preserve"> </w:t>
      </w:r>
      <w:proofErr w:type="spellStart"/>
      <w:r w:rsidRPr="005A08AE">
        <w:t>sẵn</w:t>
      </w:r>
      <w:proofErr w:type="spellEnd"/>
      <w:r w:rsidRPr="005A08AE">
        <w:t xml:space="preserve"> </w:t>
      </w:r>
      <w:proofErr w:type="spellStart"/>
      <w:r w:rsidRPr="005A08AE">
        <w:t>sàng</w:t>
      </w:r>
      <w:proofErr w:type="spellEnd"/>
      <w:r w:rsidRPr="005A08AE">
        <w:t xml:space="preserve"> </w:t>
      </w:r>
      <w:proofErr w:type="spellStart"/>
      <w:r w:rsidRPr="005A08AE">
        <w:t>áp</w:t>
      </w:r>
      <w:proofErr w:type="spellEnd"/>
      <w:r w:rsidRPr="005A08AE">
        <w:t xml:space="preserve"> </w:t>
      </w:r>
      <w:proofErr w:type="spellStart"/>
      <w:r w:rsidRPr="005A08AE">
        <w:t>dụng</w:t>
      </w:r>
      <w:proofErr w:type="spellEnd"/>
      <w:r w:rsidRPr="005A08AE">
        <w:t xml:space="preserve">, </w:t>
      </w:r>
      <w:proofErr w:type="spellStart"/>
      <w:r w:rsidRPr="005A08AE">
        <w:t>phù</w:t>
      </w:r>
      <w:proofErr w:type="spellEnd"/>
      <w:r w:rsidRPr="005A08AE">
        <w:t xml:space="preserve"> </w:t>
      </w:r>
      <w:proofErr w:type="spellStart"/>
      <w:r w:rsidRPr="005A08AE">
        <w:t>hợp</w:t>
      </w:r>
      <w:proofErr w:type="spellEnd"/>
      <w:r w:rsidRPr="005A08AE">
        <w:t xml:space="preserve"> </w:t>
      </w:r>
      <w:proofErr w:type="spellStart"/>
      <w:r w:rsidRPr="005A08AE">
        <w:t>với</w:t>
      </w:r>
      <w:proofErr w:type="spellEnd"/>
      <w:r w:rsidRPr="005A08AE">
        <w:t xml:space="preserve"> </w:t>
      </w:r>
      <w:proofErr w:type="spellStart"/>
      <w:r w:rsidRPr="005A08AE">
        <w:t>đối</w:t>
      </w:r>
      <w:proofErr w:type="spellEnd"/>
      <w:r w:rsidRPr="005A08AE">
        <w:t xml:space="preserve"> </w:t>
      </w:r>
      <w:proofErr w:type="spellStart"/>
      <w:r w:rsidRPr="005A08AE">
        <w:t>tượng</w:t>
      </w:r>
      <w:proofErr w:type="spellEnd"/>
      <w:r w:rsidRPr="005A08AE">
        <w:t xml:space="preserve"> </w:t>
      </w:r>
      <w:proofErr w:type="spellStart"/>
      <w:r w:rsidRPr="005A08AE">
        <w:t>và</w:t>
      </w:r>
      <w:proofErr w:type="spellEnd"/>
      <w:r w:rsidRPr="005A08AE">
        <w:t xml:space="preserve"> </w:t>
      </w:r>
      <w:proofErr w:type="spellStart"/>
      <w:r w:rsidRPr="005A08AE">
        <w:t>đầy</w:t>
      </w:r>
      <w:proofErr w:type="spellEnd"/>
      <w:r w:rsidRPr="005A08AE">
        <w:t xml:space="preserve"> </w:t>
      </w:r>
      <w:proofErr w:type="spellStart"/>
      <w:r w:rsidRPr="005A08AE">
        <w:t>đủ</w:t>
      </w:r>
      <w:proofErr w:type="spellEnd"/>
      <w:r w:rsidRPr="005A08AE">
        <w:t xml:space="preserve"> </w:t>
      </w:r>
      <w:proofErr w:type="spellStart"/>
      <w:r w:rsidRPr="005A08AE">
        <w:t>thông</w:t>
      </w:r>
      <w:proofErr w:type="spellEnd"/>
      <w:r w:rsidRPr="005A08AE">
        <w:t xml:space="preserve"> tin </w:t>
      </w:r>
      <w:proofErr w:type="spellStart"/>
      <w:r w:rsidRPr="005A08AE">
        <w:t>yêu</w:t>
      </w:r>
      <w:proofErr w:type="spellEnd"/>
      <w:r w:rsidRPr="005A08AE">
        <w:t xml:space="preserve"> </w:t>
      </w:r>
      <w:proofErr w:type="spellStart"/>
      <w:r w:rsidRPr="005A08AE">
        <w:t>cầu</w:t>
      </w:r>
      <w:proofErr w:type="spellEnd"/>
      <w:r w:rsidRPr="005A08AE">
        <w:t>.</w:t>
      </w:r>
    </w:p>
    <w:p w14:paraId="324797E9" w14:textId="77777777" w:rsidR="005A08AE" w:rsidRDefault="005A08AE" w:rsidP="005A08AE">
      <w:pPr>
        <w:rPr>
          <w:b/>
          <w:bCs/>
          <w:lang w:val="vi-VN"/>
        </w:rPr>
      </w:pPr>
      <w:r w:rsidRPr="005A08AE">
        <w:rPr>
          <w:b/>
          <w:bCs/>
        </w:rPr>
        <w:t xml:space="preserve">3. </w:t>
      </w:r>
      <w:proofErr w:type="spellStart"/>
      <w:r w:rsidRPr="005A08AE">
        <w:rPr>
          <w:b/>
          <w:bCs/>
        </w:rPr>
        <w:t>Phân</w:t>
      </w:r>
      <w:proofErr w:type="spellEnd"/>
      <w:r w:rsidRPr="005A08AE">
        <w:rPr>
          <w:b/>
          <w:bCs/>
        </w:rPr>
        <w:t xml:space="preserve"> </w:t>
      </w:r>
      <w:proofErr w:type="spellStart"/>
      <w:r w:rsidRPr="005A08AE">
        <w:rPr>
          <w:b/>
          <w:bCs/>
        </w:rPr>
        <w:t>Tích</w:t>
      </w:r>
      <w:proofErr w:type="spellEnd"/>
      <w:r w:rsidRPr="005A08AE">
        <w:rPr>
          <w:b/>
          <w:bCs/>
        </w:rPr>
        <w:t xml:space="preserve"> </w:t>
      </w:r>
      <w:proofErr w:type="spellStart"/>
      <w:r w:rsidRPr="005A08AE">
        <w:rPr>
          <w:b/>
          <w:bCs/>
        </w:rPr>
        <w:t>Đánh</w:t>
      </w:r>
      <w:proofErr w:type="spellEnd"/>
      <w:r w:rsidRPr="005A08AE">
        <w:rPr>
          <w:b/>
          <w:bCs/>
        </w:rPr>
        <w:t xml:space="preserve"> Giá:</w:t>
      </w:r>
    </w:p>
    <w:p w14:paraId="37AA6674" w14:textId="27DCCAA6" w:rsidR="005A08AE" w:rsidRPr="005A08AE" w:rsidRDefault="005A08AE" w:rsidP="005A08AE">
      <w:pPr>
        <w:ind w:left="720"/>
        <w:rPr>
          <w:lang w:val="vi-VN"/>
        </w:rPr>
      </w:pPr>
      <w:proofErr w:type="spellStart"/>
      <w:r w:rsidRPr="005A08AE">
        <w:rPr>
          <w:b/>
          <w:bCs/>
          <w:lang w:val="vi-VN"/>
        </w:rPr>
        <w:t>Prompt</w:t>
      </w:r>
      <w:proofErr w:type="spellEnd"/>
      <w:r w:rsidRPr="005A08AE">
        <w:rPr>
          <w:b/>
          <w:bCs/>
          <w:lang w:val="vi-VN"/>
        </w:rPr>
        <w:t xml:space="preserve"> 2 (có cấu trúc tốt) đã chứng minh hiệu quả vượt trội hơn hẳn so với </w:t>
      </w:r>
      <w:proofErr w:type="spellStart"/>
      <w:r w:rsidRPr="005A08AE">
        <w:rPr>
          <w:b/>
          <w:bCs/>
          <w:lang w:val="vi-VN"/>
        </w:rPr>
        <w:t>Prompt</w:t>
      </w:r>
      <w:proofErr w:type="spellEnd"/>
      <w:r w:rsidRPr="005A08AE">
        <w:rPr>
          <w:b/>
          <w:bCs/>
          <w:lang w:val="vi-VN"/>
        </w:rPr>
        <w:t xml:space="preserve"> 1. Sự khác biệt này đến từ việc </w:t>
      </w:r>
      <w:proofErr w:type="spellStart"/>
      <w:r w:rsidRPr="005A08AE">
        <w:rPr>
          <w:b/>
          <w:bCs/>
          <w:lang w:val="vi-VN"/>
        </w:rPr>
        <w:t>Prompt</w:t>
      </w:r>
      <w:proofErr w:type="spellEnd"/>
      <w:r w:rsidRPr="005A08AE">
        <w:rPr>
          <w:b/>
          <w:bCs/>
          <w:lang w:val="vi-VN"/>
        </w:rPr>
        <w:t xml:space="preserve"> 2 đã thiết lập rõ ràng Vai trò của AI (trợ lý hướng dẫn), xác định Đối tượng (sinh viên mới), và chỉ định Các yếu tố bắt buộc (ưu tiên, thời gian, chống trì hoãn) cùng với Định dạng cụ thể (bảng). Nhờ đó, AI có thể tạo ra một câu trả lời sẵn sàng áp dụng, đầy đủ và phù hợp mục đích ngay từ lần đầu tiên. Bài học quan trọng là phải cung cấp đủ ngữ cảnh và xác định rõ đầu ra mong muốn khi viết </w:t>
      </w:r>
      <w:proofErr w:type="spellStart"/>
      <w:r w:rsidRPr="005A08AE">
        <w:rPr>
          <w:b/>
          <w:bCs/>
          <w:lang w:val="vi-VN"/>
        </w:rPr>
        <w:t>prompt</w:t>
      </w:r>
      <w:proofErr w:type="spellEnd"/>
      <w:r w:rsidRPr="005A08AE">
        <w:rPr>
          <w:b/>
          <w:bCs/>
          <w:lang w:val="vi-VN"/>
        </w:rPr>
        <w:t>.</w:t>
      </w:r>
    </w:p>
    <w:p w14:paraId="1A9383E1" w14:textId="77777777" w:rsidR="00053D34" w:rsidRPr="005A08AE" w:rsidRDefault="00053D34">
      <w:pPr>
        <w:rPr>
          <w:lang w:val="vi-VN"/>
        </w:rPr>
      </w:pPr>
    </w:p>
    <w:sectPr w:rsidR="00053D34" w:rsidRPr="005A08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77011"/>
    <w:multiLevelType w:val="multilevel"/>
    <w:tmpl w:val="303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2A35EB"/>
    <w:multiLevelType w:val="multilevel"/>
    <w:tmpl w:val="6ED4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751354">
    <w:abstractNumId w:val="1"/>
  </w:num>
  <w:num w:numId="2" w16cid:durableId="1704400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8AE"/>
    <w:rsid w:val="00053D34"/>
    <w:rsid w:val="00433698"/>
    <w:rsid w:val="005A08AE"/>
    <w:rsid w:val="00BC2E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7E4CF"/>
  <w15:chartTrackingRefBased/>
  <w15:docId w15:val="{9F7EE5E7-B47B-4FDA-A87A-32456B62A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A08A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5A08A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5A08AE"/>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5A08A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A08A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A08A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A08A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A08A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A08A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A08AE"/>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5A08AE"/>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5A08AE"/>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5A08A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A08A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A08A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A08A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A08A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A08AE"/>
    <w:rPr>
      <w:rFonts w:eastAsiaTheme="majorEastAsia" w:cstheme="majorBidi"/>
      <w:color w:val="272727" w:themeColor="text1" w:themeTint="D8"/>
    </w:rPr>
  </w:style>
  <w:style w:type="paragraph" w:styleId="Tiu">
    <w:name w:val="Title"/>
    <w:basedOn w:val="Binhthng"/>
    <w:next w:val="Binhthng"/>
    <w:link w:val="TiuChar"/>
    <w:uiPriority w:val="10"/>
    <w:qFormat/>
    <w:rsid w:val="005A08A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5A08AE"/>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5A08AE"/>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5A08AE"/>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5A08A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A08AE"/>
    <w:rPr>
      <w:i/>
      <w:iCs/>
      <w:color w:val="404040" w:themeColor="text1" w:themeTint="BF"/>
    </w:rPr>
  </w:style>
  <w:style w:type="paragraph" w:styleId="oancuaDanhsach">
    <w:name w:val="List Paragraph"/>
    <w:basedOn w:val="Binhthng"/>
    <w:uiPriority w:val="34"/>
    <w:qFormat/>
    <w:rsid w:val="005A08AE"/>
    <w:pPr>
      <w:ind w:left="720"/>
      <w:contextualSpacing/>
    </w:pPr>
  </w:style>
  <w:style w:type="character" w:styleId="NhnmnhThm">
    <w:name w:val="Intense Emphasis"/>
    <w:basedOn w:val="Phngmcinhcuaoanvn"/>
    <w:uiPriority w:val="21"/>
    <w:qFormat/>
    <w:rsid w:val="005A08AE"/>
    <w:rPr>
      <w:i/>
      <w:iCs/>
      <w:color w:val="0F4761" w:themeColor="accent1" w:themeShade="BF"/>
    </w:rPr>
  </w:style>
  <w:style w:type="paragraph" w:styleId="Nhaykepm">
    <w:name w:val="Intense Quote"/>
    <w:basedOn w:val="Binhthng"/>
    <w:next w:val="Binhthng"/>
    <w:link w:val="NhaykepmChar"/>
    <w:uiPriority w:val="30"/>
    <w:qFormat/>
    <w:rsid w:val="005A0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A08AE"/>
    <w:rPr>
      <w:i/>
      <w:iCs/>
      <w:color w:val="0F4761" w:themeColor="accent1" w:themeShade="BF"/>
    </w:rPr>
  </w:style>
  <w:style w:type="character" w:styleId="ThamchiuNhnmnh">
    <w:name w:val="Intense Reference"/>
    <w:basedOn w:val="Phngmcinhcuaoanvn"/>
    <w:uiPriority w:val="32"/>
    <w:qFormat/>
    <w:rsid w:val="005A08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190</Words>
  <Characters>1083</Characters>
  <Application>Microsoft Office Word</Application>
  <DocSecurity>0</DocSecurity>
  <Lines>9</Lines>
  <Paragraphs>2</Paragraphs>
  <ScaleCrop>false</ScaleCrop>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Anh</dc:creator>
  <cp:keywords/>
  <dc:description/>
  <cp:lastModifiedBy>Hoàng Anh</cp:lastModifiedBy>
  <cp:revision>1</cp:revision>
  <dcterms:created xsi:type="dcterms:W3CDTF">2025-12-09T01:09:00Z</dcterms:created>
  <dcterms:modified xsi:type="dcterms:W3CDTF">2025-12-09T01:10:00Z</dcterms:modified>
</cp:coreProperties>
</file>