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894C24">
      <w:pPr>
        <w:rPr>
          <w:rFonts w:hint="default" w:ascii="Times New Roman" w:hAnsi="Times New Roman" w:cs="Times New Roman"/>
        </w:rPr>
      </w:pPr>
    </w:p>
    <w:p w14:paraId="1B3AE722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GIẢI THÍCH QUEUE (HÀNG ĐỢI) KÈM SƠ ĐỒ MINH HỌA</w:t>
      </w:r>
    </w:p>
    <w:p w14:paraId="3DC1C5F7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1. Khái niệm Queue</w:t>
      </w:r>
    </w:p>
    <w:p w14:paraId="4DD45A9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Queue (hàng đợi) là một cấu trúc dữ liệu hoạt động theo nguyên tắc FIFO – First In, First Out.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Phần tử được đưa vào trước sẽ được lấy ra trước, giống như xếp hàng mua vé.</w:t>
      </w:r>
    </w:p>
    <w:p w14:paraId="1CBEB6B4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Cấu trúc tổng quát của Queue</w:t>
      </w:r>
    </w:p>
    <w:p w14:paraId="5B73CE5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FRONT → [ A ] [ B ] [ C ] [ D ] ← REAR</w:t>
      </w:r>
    </w:p>
    <w:p w14:paraId="04BEB260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FRONT: vị trí đầu hàng, nơi lấy phần tử ra (dequeue)</w:t>
      </w:r>
    </w:p>
    <w:p w14:paraId="22CDC22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REAR: vị trí cuối hàng, nơi thêm phần tử vào (enqueue)</w:t>
      </w:r>
    </w:p>
    <w:p w14:paraId="2C22F2EA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3. Hoạt động Enqueue (thêm phần tử)</w:t>
      </w:r>
    </w:p>
    <w:p w14:paraId="53CDD23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Ban đầu (Queue rỗng): FRONT → [ ] [ ] [ ] [ ] ← REAR</w:t>
      </w:r>
    </w:p>
    <w:p w14:paraId="1A06BF0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Enqueue A: FRONT → [ A ] [ ] [ ] [ ] ← REAR</w:t>
      </w:r>
    </w:p>
    <w:p w14:paraId="0FDB661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Enqueue B: FRONT → [ A ] [ B ] [ ] [ ] ← REAR</w:t>
      </w:r>
    </w:p>
    <w:p w14:paraId="6EE7F4B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Enqueue C: FRONT → [ A ] [ B ] [ C ] [ ] ← REAR</w:t>
      </w:r>
    </w:p>
    <w:p w14:paraId="79BC382C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4. Hoạt động Dequeue (lấy phần tử ra)</w:t>
      </w:r>
    </w:p>
    <w:p w14:paraId="44C3DC0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Trước khi Dequeue: FRONT → [ A ] [ B ] [ C ] ← REAR</w:t>
      </w:r>
    </w:p>
    <w:p w14:paraId="28DCF60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Dequeue → lấy A ra</w:t>
      </w:r>
    </w:p>
    <w:p w14:paraId="3FD80DB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Sau khi Dequeue: FRONT → [ B ] [ C ] ← REAR</w:t>
      </w:r>
    </w:p>
    <w:p w14:paraId="47850808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5. Sơ đồ dòng chảy hoạt động của Queue</w:t>
      </w:r>
    </w:p>
    <w:p w14:paraId="5591F25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 Enqueue →</w:t>
      </w:r>
    </w:p>
    <w:p w14:paraId="5B0B193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REAR --------------------------------+ | [ A ] [ B ] [ C ] [ D ] [ E ] ^ | |-------------------------------------+ ← Dequeue FRONT</w:t>
      </w:r>
    </w:p>
    <w:p w14:paraId="53D27D56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Enqueue: thêm phần tử vào REAR</w:t>
      </w:r>
    </w:p>
    <w:p w14:paraId="4D1F34D7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Dequeue: lấy phần tử từ FRONT</w:t>
      </w:r>
    </w:p>
    <w:p w14:paraId="114170D3">
      <w:pPr>
        <w:rPr>
          <w:rFonts w:hint="default" w:ascii="Times New Roman" w:hAnsi="Times New Roman" w:cs="Times New Roman"/>
          <w:b/>
          <w:bCs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</w:rPr>
        <w:t>6. Queue dạng vòng (Circular Queue)</w:t>
      </w:r>
    </w:p>
    <w:p w14:paraId="169219F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+---+---+---+---+---+ | A | B | C | D | E | +---+---+---+---+---+ ↑ ↑ FRONT REAR</w:t>
      </w:r>
    </w:p>
    <w:p w14:paraId="7DFA948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REAR đến cuối mảng nhưng đầu mảng còn trống:</w:t>
      </w:r>
    </w:p>
    <w:p w14:paraId="11211F0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+---+---+---+---+---+ | | B | C | D | E | +---+---+---+---+---+ ↑ ↑ FRONT REAR</w:t>
      </w:r>
    </w:p>
    <w:p w14:paraId="3EAFAEC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Enqueue X:</w:t>
      </w:r>
    </w:p>
    <w:p w14:paraId="74D1B9D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+---+---+---+---+---+ | X | B | C | D | E | +---+---+---+---+---+ ↑ ↑ FRONT REAR</w:t>
      </w:r>
    </w:p>
    <w:p w14:paraId="563CCF4B">
      <w:pPr>
        <w:rPr>
          <w:rFonts w:hint="default" w:ascii="Times New Roman" w:hAnsi="Times New Roman"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7A76C5"/>
    <w:multiLevelType w:val="multilevel"/>
    <w:tmpl w:val="2C7A76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2AF2BFF"/>
    <w:multiLevelType w:val="multilevel"/>
    <w:tmpl w:val="32AF2B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77C"/>
    <w:rsid w:val="00053D34"/>
    <w:rsid w:val="00433698"/>
    <w:rsid w:val="005A177C"/>
    <w:rsid w:val="006F3FB4"/>
    <w:rsid w:val="7CE1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30"/>
      <w:lang w:val="en-US" w:eastAsia="zh-CN" w:bidi="th-TH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5">
    <w:name w:val="Đầu đề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6">
    <w:name w:val="Đầu đề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7">
    <w:name w:val="Đầu đề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8">
    <w:name w:val="Đầu đề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Đầu đề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Đầu đề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Đầu đề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Đầu đề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Đầu đề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êu đề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5">
    <w:name w:val="Tiêu đề phụ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Lời trích dẫn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Nháy kép Đậm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208</Words>
  <Characters>1191</Characters>
  <Lines>9</Lines>
  <Paragraphs>2</Paragraphs>
  <TotalTime>1</TotalTime>
  <ScaleCrop>false</ScaleCrop>
  <LinksUpToDate>false</LinksUpToDate>
  <CharactersWithSpaces>1397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2025-12-11T01:35:00Z</dcterms:created>
  <dc:creator>Hoàng Anh</dc:creator>
  <cp:lastModifiedBy>Anh Hoàng</cp:lastModifiedBy>
  <dcterms:modified xsi:type="dcterms:W3CDTF">2025-12-16T00:22:41Z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2992F041358940679331336DBBA8121F_12</vt:lpwstr>
  </property>
</Properties>
</file>