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jc w:val="center"/>
        <w:rPr>
          <w:highlight w:val="none"/>
        </w:rPr>
      </w:pPr>
      <w:r>
        <w:t xml:space="preserve">GPIO </w:t>
      </w:r>
      <w:r>
        <w:t xml:space="preserve">LED </w:t>
      </w:r>
      <w:r>
        <w:t xml:space="preserve">and </w:t>
      </w:r>
      <w:r>
        <w:t xml:space="preserve">Button </w:t>
      </w:r>
      <w:r>
        <w:t xml:space="preserve">Driver </w:t>
      </w:r>
      <w:r>
        <w:t xml:space="preserve">Project (</w:t>
      </w:r>
      <w:r>
        <w:t xml:space="preserve">Mock </w:t>
      </w:r>
      <w:r>
        <w:t xml:space="preserve">project)</w:t>
      </w:r>
      <w:r/>
      <w:r/>
    </w:p>
    <w:p>
      <w:pPr>
        <w:pStyle w:val="139"/>
        <w:pBdr/>
        <w:spacing/>
        <w:ind w:firstLine="0" w:left="0"/>
        <w:rPr/>
      </w:pPr>
      <w:r>
        <w:t xml:space="preserve">1.</w:t>
      </w:r>
      <w:r>
        <w:t xml:space="preserve">Specification</w:t>
      </w:r>
      <w:r/>
      <w:r/>
    </w:p>
    <w:p>
      <w:pPr>
        <w:pStyle w:val="668"/>
        <w:numPr>
          <w:ilvl w:val="0"/>
          <w:numId w:val="2"/>
        </w:numPr>
        <w:pBdr/>
        <w:spacing/>
        <w:ind/>
        <w:rPr/>
      </w:pPr>
      <w:r>
        <w:t xml:space="preserve">Multi-LED Control: Independent control of 3 LEDs (Green, White, Yellow)</w:t>
      </w:r>
      <w:r/>
    </w:p>
    <w:p>
      <w:pPr>
        <w:pStyle w:val="668"/>
        <w:numPr>
          <w:ilvl w:val="0"/>
          <w:numId w:val="2"/>
        </w:numPr>
        <w:pBdr/>
        <w:spacing/>
        <w:ind/>
        <w:rPr/>
      </w:pPr>
      <w:r>
        <w:t xml:space="preserve">Interrupt-driven Button Handling: Advanced button processing with multi-press detection</w:t>
      </w:r>
      <w:r/>
    </w:p>
    <w:p>
      <w:pPr>
        <w:pStyle w:val="668"/>
        <w:numPr>
          <w:ilvl w:val="0"/>
          <w:numId w:val="2"/>
        </w:numPr>
        <w:pBdr/>
        <w:spacing/>
        <w:ind/>
        <w:rPr/>
      </w:pPr>
      <w:r>
        <w:t xml:space="preserve">Inter-module Communication: Button driver communicates with LED driver</w:t>
      </w:r>
      <w:r/>
    </w:p>
    <w:p>
      <w:pPr>
        <w:pStyle w:val="668"/>
        <w:numPr>
          <w:ilvl w:val="0"/>
          <w:numId w:val="2"/>
        </w:numPr>
        <w:pBdr/>
        <w:spacing/>
        <w:ind/>
        <w:rPr/>
      </w:pPr>
      <w:r>
        <w:t xml:space="preserve">Dual Interface Support: Both character device and IOCTL interfaces</w:t>
      </w:r>
      <w:r/>
    </w:p>
    <w:p>
      <w:pPr>
        <w:pStyle w:val="668"/>
        <w:numPr>
          <w:ilvl w:val="0"/>
          <w:numId w:val="2"/>
        </w:numPr>
        <w:pBdr/>
        <w:spacing/>
        <w:ind/>
        <w:rPr/>
      </w:pPr>
      <w:r>
        <w:t xml:space="preserve">Comprehensive User Application: Full-featured test and control application</w:t>
      </w:r>
      <w:r/>
    </w:p>
    <w:p>
      <w:pPr>
        <w:pStyle w:val="668"/>
        <w:numPr>
          <w:ilvl w:val="0"/>
          <w:numId w:val="2"/>
        </w:numPr>
        <w:pBdr/>
        <w:spacing/>
        <w:ind/>
        <w:rPr/>
      </w:pPr>
      <w:r>
        <w:t xml:space="preserve">Robust Error Handling: Proper cleanup and error recovery mechanisms</w:t>
      </w:r>
      <w:r/>
    </w:p>
    <w:p>
      <w:pPr>
        <w:pStyle w:val="668"/>
        <w:numPr>
          <w:ilvl w:val="0"/>
          <w:numId w:val="2"/>
        </w:numPr>
        <w:pBdr/>
        <w:spacing/>
        <w:ind/>
        <w:rPr/>
      </w:pPr>
      <w:r>
        <w:t xml:space="preserve">Cross-platform Build System: ARM cross-compilation support</w:t>
      </w:r>
      <w:r/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48921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47948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34892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74.7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In </w:t>
      </w:r>
      <w:r>
        <w:rPr>
          <w:highlight w:val="none"/>
        </w:rPr>
        <w:t xml:space="preserve">this </w:t>
      </w:r>
      <w:r>
        <w:rPr>
          <w:highlight w:val="none"/>
        </w:rPr>
        <w:t xml:space="preserve">project, </w:t>
      </w:r>
      <w:r>
        <w:rPr>
          <w:highlight w:val="none"/>
        </w:rPr>
        <w:t xml:space="preserve">i </w:t>
      </w:r>
      <w:r>
        <w:rPr>
          <w:highlight w:val="none"/>
        </w:rPr>
        <w:t xml:space="preserve">add </w:t>
      </w:r>
      <w:r>
        <w:rPr>
          <w:highlight w:val="none"/>
        </w:rPr>
        <w:t xml:space="preserve">file </w:t>
      </w:r>
      <w:r>
        <w:rPr>
          <w:highlight w:val="none"/>
        </w:rPr>
        <w:t xml:space="preserve">dtsi </w:t>
      </w:r>
      <w:r>
        <w:rPr>
          <w:highlight w:val="none"/>
        </w:rPr>
        <w:t xml:space="preserve">directly </w:t>
      </w:r>
      <w:r>
        <w:rPr>
          <w:highlight w:val="none"/>
        </w:rPr>
        <w:t xml:space="preserve">to </w:t>
      </w:r>
      <w:r>
        <w:rPr>
          <w:highlight w:val="none"/>
        </w:rPr>
        <w:t xml:space="preserve">the </w:t>
      </w:r>
      <w:r>
        <w:rPr>
          <w:highlight w:val="none"/>
        </w:rPr>
        <w:t xml:space="preserve">below </w:t>
      </w:r>
      <w:r>
        <w:rPr>
          <w:highlight w:val="none"/>
        </w:rPr>
        <w:t xml:space="preserve">path </w:t>
      </w:r>
      <w:r>
        <w:rPr>
          <w:highlight w:val="none"/>
        </w:rPr>
        <w:t xml:space="preserve">instead </w:t>
      </w:r>
      <w:r>
        <w:rPr>
          <w:highlight w:val="none"/>
        </w:rPr>
        <w:t xml:space="preserve">of </w:t>
      </w:r>
      <w:r>
        <w:rPr>
          <w:highlight w:val="none"/>
        </w:rPr>
        <w:t xml:space="preserve">overlay </w:t>
      </w:r>
      <w:r>
        <w:rPr>
          <w:highlight w:val="none"/>
        </w:rPr>
        <w:t xml:space="preserve">method</w:t>
      </w:r>
      <w:r>
        <w:rPr>
          <w:highlight w:val="none"/>
        </w:rPr>
      </w:r>
      <w:r/>
    </w:p>
    <w:p>
      <w:pPr>
        <w:pBdr/>
        <w:spacing/>
        <w:ind w:firstLine="0" w:left="0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/buildroot/output/build/linux-custom/arch/arm/boot/dts/broadc</w:t>
      </w:r>
      <w:r>
        <w:rPr>
          <w:b/>
          <w:bCs/>
          <w:highlight w:val="none"/>
        </w:rPr>
        <w:t xml:space="preserve">om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 </w:t>
      </w:r>
      <w:r>
        <w:rPr>
          <w:b w:val="0"/>
          <w:bCs w:val="0"/>
          <w:highlight w:val="none"/>
        </w:rPr>
        <w:t xml:space="preserve">also </w:t>
      </w:r>
      <w:r>
        <w:rPr>
          <w:b w:val="0"/>
          <w:bCs w:val="0"/>
          <w:highlight w:val="none"/>
        </w:rPr>
        <w:t xml:space="preserve">have </w:t>
      </w:r>
      <w:r>
        <w:rPr>
          <w:b w:val="0"/>
          <w:bCs w:val="0"/>
          <w:highlight w:val="none"/>
        </w:rPr>
        <w:t xml:space="preserve">to </w:t>
      </w:r>
      <w:r>
        <w:rPr>
          <w:b w:val="0"/>
          <w:bCs w:val="0"/>
          <w:highlight w:val="none"/>
        </w:rPr>
        <w:t xml:space="preserve">add </w:t>
      </w:r>
      <w:r>
        <w:rPr>
          <w:b w:val="0"/>
          <w:bCs w:val="0"/>
          <w:highlight w:val="none"/>
        </w:rPr>
        <w:t xml:space="preserve">the </w:t>
      </w:r>
      <w:r>
        <w:rPr>
          <w:b w:val="0"/>
          <w:bCs w:val="0"/>
          <w:highlight w:val="none"/>
        </w:rPr>
        <w:t xml:space="preserve">line </w:t>
      </w:r>
      <w:r>
        <w:rPr>
          <w:b/>
          <w:bCs/>
          <w:highlight w:val="none"/>
        </w:rPr>
        <w:t xml:space="preserve">#include "gpio_control.dtsi"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to </w:t>
      </w:r>
      <w:r>
        <w:rPr>
          <w:b w:val="0"/>
          <w:bCs w:val="0"/>
          <w:highlight w:val="none"/>
        </w:rPr>
        <w:t xml:space="preserve">the </w:t>
      </w:r>
      <w:r>
        <w:rPr>
          <w:b w:val="0"/>
          <w:bCs w:val="0"/>
          <w:highlight w:val="none"/>
        </w:rPr>
        <w:t xml:space="preserve">file </w:t>
      </w:r>
      <w:r>
        <w:rPr>
          <w:b/>
          <w:bCs/>
          <w:highlight w:val="none"/>
        </w:rPr>
        <w:t xml:space="preserve">bcm2711-rpi-4-b.dts</w:t>
      </w:r>
      <w:r>
        <w:rPr>
          <w:b/>
          <w:bCs/>
          <w:highlight w:val="none"/>
        </w:rPr>
        <w:t xml:space="preserve">.</w:t>
      </w:r>
      <w:r>
        <w:rPr>
          <w:b w:val="0"/>
          <w:bCs w:val="0"/>
          <w:highlight w:val="none"/>
        </w:rPr>
        <w:t xml:space="preserve">The </w:t>
      </w:r>
      <w:r>
        <w:rPr>
          <w:b w:val="0"/>
          <w:bCs w:val="0"/>
          <w:highlight w:val="none"/>
        </w:rPr>
        <w:t xml:space="preserve">detailed </w:t>
      </w:r>
      <w:r>
        <w:rPr>
          <w:b w:val="0"/>
          <w:bCs w:val="0"/>
          <w:highlight w:val="none"/>
        </w:rPr>
        <w:t xml:space="preserve">dtsi </w:t>
      </w:r>
      <w:r>
        <w:rPr>
          <w:b w:val="0"/>
          <w:bCs w:val="0"/>
          <w:highlight w:val="none"/>
        </w:rPr>
        <w:t xml:space="preserve">file </w:t>
      </w:r>
      <w:r>
        <w:rPr>
          <w:b w:val="0"/>
          <w:bCs w:val="0"/>
          <w:highlight w:val="none"/>
        </w:rPr>
        <w:t xml:space="preserve">is </w:t>
      </w:r>
      <w:r>
        <w:rPr>
          <w:b w:val="0"/>
          <w:bCs w:val="0"/>
          <w:highlight w:val="none"/>
        </w:rPr>
        <w:t xml:space="preserve">added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in </w:t>
      </w:r>
      <w:r>
        <w:rPr>
          <w:b w:val="0"/>
          <w:bCs w:val="0"/>
          <w:highlight w:val="none"/>
        </w:rPr>
        <w:t xml:space="preserve">the </w:t>
      </w:r>
      <w:r>
        <w:rPr>
          <w:b w:val="0"/>
          <w:bCs w:val="0"/>
          <w:highlight w:val="none"/>
        </w:rPr>
        <w:t xml:space="preserve">assignment </w:t>
      </w:r>
      <w:r>
        <w:rPr>
          <w:b w:val="0"/>
          <w:bCs w:val="0"/>
          <w:highlight w:val="none"/>
        </w:rPr>
        <w:t xml:space="preserve">folder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for </w:t>
      </w:r>
      <w:r>
        <w:rPr>
          <w:b w:val="0"/>
          <w:bCs w:val="0"/>
          <w:highlight w:val="none"/>
        </w:rPr>
        <w:t xml:space="preserve">declaration.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/>
          <w:bCs/>
        </w:rPr>
      </w:pPr>
      <w:r>
        <w:rPr>
          <w:b/>
          <w:bCs/>
          <w:highlight w:val="none"/>
        </w:rPr>
        <w:t xml:space="preserve">Notes: </w:t>
      </w:r>
      <w:r>
        <w:rPr>
          <w:b/>
          <w:bCs/>
          <w:highlight w:val="none"/>
        </w:rPr>
        <w:t xml:space="preserve">all </w:t>
      </w:r>
      <w:r>
        <w:rPr>
          <w:b/>
          <w:bCs/>
          <w:highlight w:val="none"/>
        </w:rPr>
        <w:t xml:space="preserve">the </w:t>
      </w:r>
      <w:r>
        <w:rPr>
          <w:b/>
          <w:bCs/>
          <w:highlight w:val="none"/>
        </w:rPr>
        <w:t xml:space="preserve">pictures </w:t>
      </w:r>
      <w:r>
        <w:rPr>
          <w:b/>
          <w:bCs/>
          <w:highlight w:val="none"/>
        </w:rPr>
        <w:t xml:space="preserve">in </w:t>
      </w:r>
      <w:r>
        <w:rPr>
          <w:b/>
          <w:bCs/>
          <w:highlight w:val="none"/>
        </w:rPr>
        <w:t xml:space="preserve">the </w:t>
      </w:r>
      <w:r>
        <w:rPr>
          <w:b/>
          <w:bCs/>
          <w:highlight w:val="none"/>
        </w:rPr>
        <w:t xml:space="preserve">document </w:t>
      </w:r>
      <w:r>
        <w:rPr>
          <w:b/>
          <w:bCs/>
          <w:highlight w:val="none"/>
        </w:rPr>
        <w:t xml:space="preserve">are </w:t>
      </w:r>
      <w:r>
        <w:rPr>
          <w:b/>
          <w:bCs/>
          <w:highlight w:val="none"/>
        </w:rPr>
        <w:t xml:space="preserve">located </w:t>
      </w:r>
      <w:r>
        <w:rPr>
          <w:b/>
          <w:bCs/>
          <w:highlight w:val="none"/>
        </w:rPr>
        <w:t xml:space="preserve">in </w:t>
      </w:r>
      <w:r>
        <w:rPr>
          <w:b/>
          <w:bCs/>
          <w:highlight w:val="none"/>
        </w:rPr>
        <w:t xml:space="preserve">the </w:t>
      </w:r>
      <w:r>
        <w:rPr>
          <w:b/>
          <w:bCs/>
          <w:highlight w:val="none"/>
        </w:rPr>
        <w:t xml:space="preserve">folder </w:t>
      </w:r>
      <w:r>
        <w:rPr>
          <w:b/>
          <w:bCs/>
          <w:highlight w:val="none"/>
        </w:rPr>
        <w:t xml:space="preserve">pictures </w:t>
      </w:r>
      <w:r>
        <w:rPr>
          <w:b/>
          <w:bCs/>
          <w:highlight w:val="none"/>
        </w:rPr>
        <w:t xml:space="preserve">of </w:t>
      </w:r>
      <w:r>
        <w:rPr>
          <w:b/>
          <w:bCs/>
          <w:highlight w:val="none"/>
        </w:rPr>
        <w:t xml:space="preserve">the </w:t>
      </w:r>
      <w:r>
        <w:rPr>
          <w:b/>
          <w:bCs/>
          <w:highlight w:val="none"/>
        </w:rPr>
        <w:t xml:space="preserve">assigments . </w:t>
      </w:r>
      <w:r>
        <w:rPr>
          <w:b/>
          <w:bCs/>
          <w:highlight w:val="none"/>
        </w:rPr>
        <w:t xml:space="preserve">Also, </w:t>
      </w:r>
      <w:r>
        <w:rPr>
          <w:b/>
          <w:bCs/>
          <w:highlight w:val="none"/>
        </w:rPr>
        <w:t xml:space="preserve">the </w:t>
      </w:r>
      <w:r>
        <w:rPr>
          <w:b/>
          <w:bCs/>
          <w:highlight w:val="none"/>
        </w:rPr>
        <w:t xml:space="preserve">demo </w:t>
      </w:r>
      <w:r>
        <w:rPr>
          <w:b/>
          <w:bCs/>
          <w:highlight w:val="none"/>
        </w:rPr>
        <w:t xml:space="preserve">video </w:t>
      </w:r>
      <w:r>
        <w:rPr>
          <w:b/>
          <w:bCs/>
          <w:highlight w:val="none"/>
        </w:rPr>
        <w:t xml:space="preserve">is </w:t>
      </w:r>
      <w:r>
        <w:rPr>
          <w:b/>
          <w:bCs/>
          <w:highlight w:val="none"/>
        </w:rPr>
        <w:t xml:space="preserve">contained </w:t>
      </w:r>
      <w:r>
        <w:rPr>
          <w:b/>
          <w:bCs/>
          <w:highlight w:val="none"/>
        </w:rPr>
        <w:t xml:space="preserve">in </w:t>
      </w:r>
      <w:r>
        <w:rPr>
          <w:b/>
          <w:bCs/>
          <w:highlight w:val="none"/>
        </w:rPr>
        <w:t xml:space="preserve">this </w:t>
      </w:r>
      <w:r>
        <w:rPr>
          <w:b/>
          <w:bCs/>
          <w:highlight w:val="none"/>
        </w:rPr>
        <w:t xml:space="preserve">folder.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  <w:t xml:space="preserve">2. </w:t>
      </w:r>
      <w:r>
        <w:rPr>
          <w:highlight w:val="none"/>
        </w:rPr>
        <w:t xml:space="preserve">Automation </w:t>
      </w:r>
      <w:r>
        <w:rPr>
          <w:highlight w:val="none"/>
        </w:rPr>
        <w:t xml:space="preserve">set</w:t>
      </w:r>
      <w:r>
        <w:rPr>
          <w:highlight w:val="none"/>
        </w:rPr>
        <w:t xml:space="preserve">up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Because </w:t>
      </w:r>
      <w:r>
        <w:rPr>
          <w:highlight w:val="none"/>
        </w:rPr>
        <w:t xml:space="preserve">in </w:t>
      </w:r>
      <w:r>
        <w:rPr>
          <w:highlight w:val="none"/>
        </w:rPr>
        <w:t xml:space="preserve">th</w:t>
      </w:r>
      <w:r>
        <w:rPr>
          <w:highlight w:val="none"/>
        </w:rPr>
        <w:t xml:space="preserve">is </w:t>
      </w:r>
      <w:r>
        <w:rPr>
          <w:highlight w:val="none"/>
        </w:rPr>
        <w:t xml:space="preserve">project, </w:t>
      </w:r>
      <w:r>
        <w:rPr>
          <w:highlight w:val="none"/>
        </w:rPr>
        <w:t xml:space="preserve">the </w:t>
      </w:r>
      <w:r>
        <w:rPr>
          <w:highlight w:val="none"/>
        </w:rPr>
        <w:t xml:space="preserve">purpose </w:t>
      </w:r>
      <w:r>
        <w:rPr>
          <w:highlight w:val="none"/>
        </w:rPr>
        <w:t xml:space="preserve">is </w:t>
      </w:r>
      <w:r>
        <w:rPr>
          <w:highlight w:val="none"/>
        </w:rPr>
        <w:t xml:space="preserve">implement </w:t>
      </w:r>
      <w:r>
        <w:rPr>
          <w:highlight w:val="none"/>
        </w:rPr>
        <w:t xml:space="preserve">built-</w:t>
      </w:r>
      <w:r>
        <w:rPr>
          <w:highlight w:val="none"/>
        </w:rPr>
        <w:t xml:space="preserve">in </w:t>
      </w:r>
      <w:r>
        <w:rPr>
          <w:highlight w:val="none"/>
        </w:rPr>
        <w:t xml:space="preserve">method </w:t>
      </w:r>
      <w:r>
        <w:rPr>
          <w:highlight w:val="none"/>
        </w:rPr>
        <w:t xml:space="preserve">for </w:t>
      </w:r>
      <w:r>
        <w:rPr>
          <w:highlight w:val="none"/>
        </w:rPr>
        <w:t xml:space="preserve">automation. </w:t>
      </w:r>
      <w:r>
        <w:rPr>
          <w:highlight w:val="none"/>
        </w:rPr>
        <w:t xml:space="preserve">In </w:t>
      </w:r>
      <w:r>
        <w:rPr>
          <w:highlight w:val="none"/>
        </w:rPr>
        <w:t xml:space="preserve">detail, </w:t>
      </w:r>
      <w:r>
        <w:rPr>
          <w:highlight w:val="none"/>
        </w:rPr>
        <w:t xml:space="preserve">all </w:t>
      </w:r>
      <w:r>
        <w:rPr>
          <w:highlight w:val="none"/>
        </w:rPr>
        <w:t xml:space="preserve">the </w:t>
      </w:r>
      <w:r>
        <w:rPr>
          <w:highlight w:val="none"/>
        </w:rPr>
        <w:t xml:space="preserve">platform </w:t>
      </w:r>
      <w:r>
        <w:rPr>
          <w:highlight w:val="none"/>
        </w:rPr>
        <w:t xml:space="preserve">drivers </w:t>
      </w:r>
      <w:r>
        <w:rPr>
          <w:highlight w:val="none"/>
        </w:rPr>
        <w:t xml:space="preserve">are </w:t>
      </w:r>
      <w:r>
        <w:rPr>
          <w:highlight w:val="none"/>
        </w:rPr>
        <w:t xml:space="preserve">compile</w:t>
      </w:r>
      <w:r>
        <w:rPr>
          <w:highlight w:val="none"/>
        </w:rPr>
        <w:t xml:space="preserve">d </w:t>
      </w:r>
      <w:r>
        <w:rPr>
          <w:highlight w:val="none"/>
        </w:rPr>
        <w:t xml:space="preserve">and </w:t>
      </w:r>
      <w:r>
        <w:rPr>
          <w:highlight w:val="none"/>
        </w:rPr>
        <w:t xml:space="preserve">executed </w:t>
      </w:r>
      <w:r>
        <w:rPr>
          <w:highlight w:val="none"/>
        </w:rPr>
        <w:t xml:space="preserve">without </w:t>
      </w:r>
      <w:r>
        <w:rPr>
          <w:highlight w:val="none"/>
        </w:rPr>
        <w:t xml:space="preserve">the </w:t>
      </w:r>
      <w:r>
        <w:rPr>
          <w:highlight w:val="none"/>
        </w:rPr>
        <w:t xml:space="preserve">user </w:t>
      </w:r>
      <w:r>
        <w:rPr>
          <w:highlight w:val="none"/>
        </w:rPr>
        <w:t xml:space="preserve">interaction </w:t>
      </w:r>
      <w:r>
        <w:rPr>
          <w:highlight w:val="none"/>
        </w:rPr>
        <w:t xml:space="preserve">like </w:t>
      </w:r>
      <w:r>
        <w:rPr>
          <w:highlight w:val="none"/>
        </w:rPr>
        <w:t xml:space="preserve">not </w:t>
      </w:r>
      <w:r>
        <w:rPr>
          <w:highlight w:val="none"/>
        </w:rPr>
        <w:t xml:space="preserve">insmod </w:t>
      </w:r>
      <w:r>
        <w:rPr>
          <w:highlight w:val="none"/>
        </w:rPr>
        <w:t xml:space="preserve">to </w:t>
      </w:r>
      <w:r>
        <w:rPr>
          <w:highlight w:val="none"/>
        </w:rPr>
        <w:t xml:space="preserve">kernel </w:t>
      </w:r>
      <w:r>
        <w:rPr>
          <w:highlight w:val="none"/>
        </w:rPr>
        <w:t xml:space="preserve">space </w:t>
      </w:r>
      <w:r>
        <w:rPr>
          <w:highlight w:val="none"/>
        </w:rPr>
        <w:t xml:space="preserve">or </w:t>
      </w:r>
      <w:r>
        <w:rPr>
          <w:highlight w:val="none"/>
        </w:rPr>
        <w:t xml:space="preserve">compiled </w:t>
      </w:r>
      <w:r>
        <w:rPr>
          <w:highlight w:val="none"/>
        </w:rPr>
        <w:t xml:space="preserve">them. </w:t>
      </w:r>
      <w:r>
        <w:rPr>
          <w:highlight w:val="none"/>
        </w:rPr>
        <w:t xml:space="preserve">In </w:t>
      </w:r>
      <w:r>
        <w:rPr>
          <w:highlight w:val="none"/>
        </w:rPr>
        <w:t xml:space="preserve">order </w:t>
      </w:r>
      <w:r>
        <w:rPr>
          <w:highlight w:val="none"/>
        </w:rPr>
        <w:t xml:space="preserve">to </w:t>
      </w:r>
      <w:r>
        <w:rPr>
          <w:highlight w:val="none"/>
        </w:rPr>
        <w:t xml:space="preserve">accomplish </w:t>
      </w:r>
      <w:r>
        <w:rPr>
          <w:highlight w:val="none"/>
        </w:rPr>
        <w:t xml:space="preserve">these </w:t>
      </w:r>
      <w:r>
        <w:rPr>
          <w:highlight w:val="none"/>
        </w:rPr>
        <w:t xml:space="preserve">feature, </w:t>
      </w:r>
      <w:r>
        <w:rPr>
          <w:highlight w:val="none"/>
        </w:rPr>
        <w:t xml:space="preserve">i </w:t>
      </w:r>
      <w:r>
        <w:rPr>
          <w:highlight w:val="none"/>
        </w:rPr>
        <w:t xml:space="preserve">allocate </w:t>
      </w:r>
      <w:r>
        <w:rPr>
          <w:highlight w:val="none"/>
        </w:rPr>
        <w:t xml:space="preserve">all </w:t>
      </w:r>
      <w:r>
        <w:rPr>
          <w:highlight w:val="none"/>
        </w:rPr>
        <w:t xml:space="preserve">two </w:t>
      </w:r>
      <w:r>
        <w:rPr>
          <w:highlight w:val="none"/>
        </w:rPr>
        <w:t xml:space="preserve">drivers </w:t>
      </w:r>
      <w:r>
        <w:rPr>
          <w:highlight w:val="none"/>
        </w:rPr>
        <w:t xml:space="preserve">in </w:t>
      </w:r>
      <w:r>
        <w:rPr>
          <w:highlight w:val="none"/>
        </w:rPr>
        <w:t xml:space="preserve">th</w:t>
      </w:r>
      <w:r>
        <w:rPr>
          <w:highlight w:val="none"/>
        </w:rPr>
        <w:t xml:space="preserve">is </w:t>
      </w:r>
      <w:r>
        <w:rPr>
          <w:highlight w:val="none"/>
        </w:rPr>
        <w:t xml:space="preserve">below </w:t>
      </w:r>
      <w:r>
        <w:rPr>
          <w:highlight w:val="none"/>
        </w:rPr>
        <w:t xml:space="preserve">path </w:t>
      </w:r>
      <w:r>
        <w:rPr>
          <w:highlight w:val="none"/>
        </w:rPr>
        <w:t xml:space="preserve">of </w:t>
      </w:r>
      <w:r>
        <w:rPr>
          <w:highlight w:val="none"/>
        </w:rPr>
        <w:t xml:space="preserve">the </w:t>
      </w:r>
      <w:r>
        <w:rPr>
          <w:highlight w:val="none"/>
        </w:rPr>
        <w:t xml:space="preserve">buildroot:</w:t>
      </w:r>
      <w:r/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/home/</w:t>
      </w:r>
      <w:r>
        <w:rPr>
          <w:b/>
          <w:bCs/>
          <w:highlight w:val="none"/>
        </w:rPr>
        <w:t xml:space="preserve">user</w:t>
      </w:r>
      <w:r>
        <w:rPr>
          <w:b/>
          <w:bCs/>
          <w:highlight w:val="none"/>
        </w:rPr>
        <w:t xml:space="preserve">/Downloads/buildroot/output/build/linux-custom/drivers/misc</w:t>
      </w:r>
      <w:r>
        <w:rPr>
          <w:b/>
          <w:bCs/>
          <w:highlight w:val="none"/>
        </w:rPr>
        <w:t xml:space="preserve"> 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 </w:t>
      </w:r>
      <w:r>
        <w:rPr>
          <w:b w:val="0"/>
          <w:bCs w:val="0"/>
          <w:highlight w:val="none"/>
        </w:rPr>
        <w:t xml:space="preserve">created </w:t>
      </w:r>
      <w:r>
        <w:rPr>
          <w:b w:val="0"/>
          <w:bCs w:val="0"/>
          <w:highlight w:val="none"/>
        </w:rPr>
        <w:t xml:space="preserve">a </w:t>
      </w:r>
      <w:r>
        <w:rPr>
          <w:b w:val="0"/>
          <w:bCs w:val="0"/>
          <w:highlight w:val="none"/>
        </w:rPr>
        <w:t xml:space="preserve">new </w:t>
      </w:r>
      <w:r>
        <w:rPr>
          <w:b w:val="0"/>
          <w:bCs w:val="0"/>
          <w:highlight w:val="none"/>
        </w:rPr>
        <w:t xml:space="preserve">fol</w:t>
      </w:r>
      <w:r>
        <w:rPr>
          <w:b w:val="0"/>
          <w:bCs w:val="0"/>
          <w:highlight w:val="none"/>
        </w:rPr>
        <w:t xml:space="preserve">d</w:t>
      </w:r>
      <w:r>
        <w:rPr>
          <w:b w:val="0"/>
          <w:bCs w:val="0"/>
          <w:highlight w:val="none"/>
        </w:rPr>
        <w:t xml:space="preserve">er </w:t>
      </w:r>
      <w:r>
        <w:rPr>
          <w:b w:val="0"/>
          <w:bCs w:val="0"/>
          <w:highlight w:val="none"/>
        </w:rPr>
        <w:t xml:space="preserve">in </w:t>
      </w:r>
      <w:r>
        <w:rPr>
          <w:b w:val="0"/>
          <w:bCs w:val="0"/>
          <w:highlight w:val="none"/>
        </w:rPr>
        <w:t xml:space="preserve">/</w:t>
      </w:r>
      <w:r>
        <w:rPr>
          <w:b w:val="0"/>
          <w:bCs w:val="0"/>
          <w:highlight w:val="none"/>
        </w:rPr>
        <w:t xml:space="preserve">misc </w:t>
      </w:r>
      <w:r>
        <w:rPr>
          <w:b w:val="0"/>
          <w:bCs w:val="0"/>
          <w:highlight w:val="none"/>
        </w:rPr>
        <w:t xml:space="preserve">and </w:t>
      </w:r>
      <w:r>
        <w:rPr>
          <w:b w:val="0"/>
          <w:bCs w:val="0"/>
          <w:highlight w:val="none"/>
        </w:rPr>
        <w:t xml:space="preserve">add </w:t>
      </w:r>
      <w:r>
        <w:rPr>
          <w:b w:val="0"/>
          <w:bCs w:val="0"/>
          <w:highlight w:val="none"/>
        </w:rPr>
        <w:t xml:space="preserve">the </w:t>
      </w:r>
      <w:r>
        <w:rPr>
          <w:b w:val="0"/>
          <w:bCs w:val="0"/>
          <w:highlight w:val="none"/>
        </w:rPr>
        <w:t xml:space="preserve">two </w:t>
      </w:r>
      <w:r>
        <w:rPr>
          <w:b w:val="0"/>
          <w:bCs w:val="0"/>
          <w:highlight w:val="none"/>
        </w:rPr>
        <w:t xml:space="preserve">driver </w:t>
      </w:r>
      <w:r>
        <w:rPr>
          <w:b w:val="0"/>
          <w:bCs w:val="0"/>
          <w:highlight w:val="none"/>
        </w:rPr>
        <w:t xml:space="preserve">in </w:t>
      </w:r>
      <w:r>
        <w:rPr>
          <w:b w:val="0"/>
          <w:bCs w:val="0"/>
          <w:highlight w:val="none"/>
        </w:rPr>
        <w:t xml:space="preserve">it. </w:t>
      </w:r>
      <w:r>
        <w:rPr>
          <w:b w:val="0"/>
          <w:bCs w:val="0"/>
          <w:highlight w:val="none"/>
        </w:rPr>
        <w:t xml:space="preserve">The </w:t>
      </w:r>
      <w:r>
        <w:rPr>
          <w:b w:val="0"/>
          <w:bCs w:val="0"/>
          <w:highlight w:val="none"/>
        </w:rPr>
        <w:t xml:space="preserve">architecture </w:t>
      </w:r>
      <w:r>
        <w:rPr>
          <w:b w:val="0"/>
          <w:bCs w:val="0"/>
          <w:highlight w:val="none"/>
        </w:rPr>
        <w:t xml:space="preserve">is </w:t>
      </w:r>
      <w:r>
        <w:rPr>
          <w:b w:val="0"/>
          <w:bCs w:val="0"/>
          <w:highlight w:val="none"/>
        </w:rPr>
        <w:t xml:space="preserve">depicted </w:t>
      </w:r>
      <w:r>
        <w:rPr>
          <w:b w:val="0"/>
          <w:bCs w:val="0"/>
          <w:highlight w:val="none"/>
        </w:rPr>
        <w:t xml:space="preserve">below: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</w:rPr>
        <w:t xml:space="preserve">drivers/misc/my_custom/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</w:rPr>
        <w:t xml:space="preserve">├── led_driver.c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</w:rPr>
        <w:t xml:space="preserve">├── button_driver.c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</w:rPr>
        <w:t xml:space="preserve">├── Makefile</w:t>
      </w:r>
      <w:r/>
    </w:p>
    <w:p>
      <w:p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├── Kconfig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center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20600" cy="22816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25089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620600" cy="2281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63.83pt;height:179.6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The </w:t>
      </w:r>
      <w:r>
        <w:rPr>
          <w:b w:val="0"/>
          <w:bCs w:val="0"/>
          <w:highlight w:val="none"/>
        </w:rPr>
        <w:t xml:space="preserve">content </w:t>
      </w:r>
      <w:r>
        <w:rPr>
          <w:b w:val="0"/>
          <w:bCs w:val="0"/>
          <w:highlight w:val="none"/>
        </w:rPr>
        <w:t xml:space="preserve">of </w:t>
      </w:r>
      <w:r>
        <w:rPr>
          <w:b w:val="0"/>
          <w:bCs w:val="0"/>
          <w:highlight w:val="none"/>
        </w:rPr>
        <w:t xml:space="preserve">Kconfig </w:t>
      </w:r>
      <w:r>
        <w:rPr>
          <w:b w:val="0"/>
          <w:bCs w:val="0"/>
          <w:highlight w:val="none"/>
        </w:rPr>
        <w:t xml:space="preserve">and </w:t>
      </w:r>
      <w:r>
        <w:rPr>
          <w:b w:val="0"/>
          <w:bCs w:val="0"/>
          <w:highlight w:val="none"/>
        </w:rPr>
        <w:t xml:space="preserve">Make</w:t>
      </w:r>
      <w:r>
        <w:rPr>
          <w:b w:val="0"/>
          <w:bCs w:val="0"/>
          <w:highlight w:val="none"/>
        </w:rPr>
        <w:t xml:space="preserve">file </w:t>
      </w:r>
      <w:r>
        <w:rPr>
          <w:b w:val="0"/>
          <w:bCs w:val="0"/>
          <w:highlight w:val="none"/>
        </w:rPr>
        <w:t xml:space="preserve">in </w:t>
      </w:r>
      <w:r>
        <w:rPr>
          <w:b w:val="0"/>
          <w:bCs w:val="0"/>
          <w:highlight w:val="none"/>
        </w:rPr>
        <w:t xml:space="preserve">this </w:t>
      </w:r>
      <w:r>
        <w:rPr>
          <w:b w:val="0"/>
          <w:bCs w:val="0"/>
          <w:highlight w:val="none"/>
        </w:rPr>
        <w:t xml:space="preserve">my_</w:t>
      </w:r>
      <w:r>
        <w:rPr>
          <w:b w:val="0"/>
          <w:bCs w:val="0"/>
          <w:highlight w:val="none"/>
        </w:rPr>
        <w:t xml:space="preserve">custom </w:t>
      </w:r>
      <w:r>
        <w:rPr>
          <w:b w:val="0"/>
          <w:bCs w:val="0"/>
          <w:highlight w:val="none"/>
        </w:rPr>
        <w:t xml:space="preserve">is </w:t>
      </w:r>
      <w:r>
        <w:rPr>
          <w:b w:val="0"/>
          <w:bCs w:val="0"/>
          <w:highlight w:val="none"/>
        </w:rPr>
        <w:t xml:space="preserve">stored </w:t>
      </w:r>
      <w:r>
        <w:rPr>
          <w:b w:val="0"/>
          <w:bCs w:val="0"/>
          <w:highlight w:val="none"/>
        </w:rPr>
        <w:t xml:space="preserve">in </w:t>
      </w:r>
      <w:r>
        <w:rPr>
          <w:b w:val="0"/>
          <w:bCs w:val="0"/>
          <w:highlight w:val="none"/>
        </w:rPr>
        <w:t xml:space="preserve">folder </w:t>
      </w:r>
      <w:r>
        <w:rPr>
          <w:b w:val="0"/>
          <w:bCs w:val="0"/>
          <w:highlight w:val="none"/>
        </w:rPr>
        <w:t xml:space="preserve">built-</w:t>
      </w:r>
      <w:r>
        <w:rPr>
          <w:b w:val="0"/>
          <w:bCs w:val="0"/>
          <w:highlight w:val="none"/>
        </w:rPr>
        <w:t xml:space="preserve">in </w:t>
      </w:r>
      <w:r>
        <w:rPr>
          <w:b w:val="0"/>
          <w:bCs w:val="0"/>
          <w:highlight w:val="none"/>
        </w:rPr>
        <w:t xml:space="preserve">relevant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of </w:t>
      </w:r>
      <w:r>
        <w:rPr>
          <w:b w:val="0"/>
          <w:bCs w:val="0"/>
          <w:highlight w:val="none"/>
        </w:rPr>
        <w:t xml:space="preserve">the </w:t>
      </w:r>
      <w:r>
        <w:rPr>
          <w:b w:val="0"/>
          <w:bCs w:val="0"/>
          <w:highlight w:val="none"/>
        </w:rPr>
        <w:t xml:space="preserve">ass</w:t>
      </w:r>
      <w:r>
        <w:rPr>
          <w:b w:val="0"/>
          <w:bCs w:val="0"/>
          <w:highlight w:val="none"/>
        </w:rPr>
        <w:t xml:space="preserve">ignment </w:t>
      </w:r>
      <w:r>
        <w:rPr>
          <w:b w:val="0"/>
          <w:bCs w:val="0"/>
          <w:highlight w:val="none"/>
        </w:rPr>
        <w:t xml:space="preserve">folder.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Moreover, </w:t>
      </w:r>
      <w:r>
        <w:rPr>
          <w:b w:val="0"/>
          <w:bCs w:val="0"/>
          <w:highlight w:val="none"/>
        </w:rPr>
        <w:t xml:space="preserve">in </w:t>
      </w:r>
      <w:r>
        <w:rPr>
          <w:b w:val="0"/>
          <w:bCs w:val="0"/>
          <w:highlight w:val="none"/>
        </w:rPr>
        <w:t xml:space="preserve">the /</w:t>
      </w:r>
      <w:r>
        <w:rPr>
          <w:b w:val="0"/>
          <w:bCs w:val="0"/>
          <w:highlight w:val="none"/>
        </w:rPr>
        <w:t xml:space="preserve">misc/</w:t>
      </w:r>
      <w:r>
        <w:rPr>
          <w:b w:val="0"/>
          <w:bCs w:val="0"/>
          <w:highlight w:val="none"/>
        </w:rPr>
        <w:t xml:space="preserve">Kconfig, </w:t>
      </w:r>
      <w:r>
        <w:rPr>
          <w:b w:val="0"/>
          <w:bCs w:val="0"/>
          <w:highlight w:val="none"/>
        </w:rPr>
        <w:t xml:space="preserve">i </w:t>
      </w:r>
      <w:r>
        <w:rPr>
          <w:b w:val="0"/>
          <w:bCs w:val="0"/>
          <w:highlight w:val="none"/>
        </w:rPr>
        <w:t xml:space="preserve">add </w:t>
      </w:r>
      <w:r>
        <w:rPr>
          <w:b w:val="0"/>
          <w:bCs w:val="0"/>
          <w:highlight w:val="none"/>
        </w:rPr>
        <w:t xml:space="preserve">the </w:t>
      </w:r>
      <w:r>
        <w:rPr>
          <w:b w:val="0"/>
          <w:bCs w:val="0"/>
          <w:highlight w:val="none"/>
        </w:rPr>
        <w:t xml:space="preserve">line </w:t>
      </w:r>
      <w:r>
        <w:rPr>
          <w:b w:val="0"/>
          <w:bCs w:val="0"/>
          <w:highlight w:val="none"/>
        </w:rPr>
        <w:t xml:space="preserve">in </w:t>
      </w:r>
      <w:r>
        <w:rPr>
          <w:b w:val="0"/>
          <w:bCs w:val="0"/>
          <w:highlight w:val="none"/>
        </w:rPr>
        <w:t xml:space="preserve">the </w:t>
      </w:r>
      <w:r>
        <w:rPr>
          <w:b w:val="0"/>
          <w:bCs w:val="0"/>
          <w:highlight w:val="none"/>
        </w:rPr>
        <w:t xml:space="preserve">end </w:t>
      </w:r>
      <w:r>
        <w:rPr>
          <w:b w:val="0"/>
          <w:bCs w:val="0"/>
          <w:highlight w:val="none"/>
        </w:rPr>
        <w:t xml:space="preserve">of </w:t>
      </w:r>
      <w:r>
        <w:rPr>
          <w:b w:val="0"/>
          <w:bCs w:val="0"/>
          <w:highlight w:val="none"/>
        </w:rPr>
        <w:t xml:space="preserve">the </w:t>
      </w:r>
      <w:r>
        <w:rPr>
          <w:b w:val="0"/>
          <w:bCs w:val="0"/>
          <w:highlight w:val="none"/>
        </w:rPr>
        <w:t xml:space="preserve">file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center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source "drivers/misc/my_custom/Kconfig"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139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3. </w:t>
      </w:r>
      <w:r>
        <w:rPr>
          <w:b w:val="0"/>
          <w:bCs w:val="0"/>
          <w:highlight w:val="none"/>
        </w:rPr>
        <w:t xml:space="preserve">Led </w:t>
      </w:r>
      <w:r>
        <w:rPr>
          <w:b w:val="0"/>
          <w:bCs w:val="0"/>
          <w:highlight w:val="none"/>
        </w:rPr>
        <w:t xml:space="preserve">Driver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68"/>
        <w:numPr>
          <w:ilvl w:val="0"/>
          <w:numId w:val="4"/>
        </w:numPr>
        <w:pBdr/>
        <w:spacing/>
        <w:ind/>
        <w:rPr/>
      </w:pPr>
      <w:r>
        <w:t xml:space="preserve">Overview</w:t>
      </w:r>
      <w:r/>
    </w:p>
    <w:p>
      <w:pPr>
        <w:pBdr/>
        <w:spacing/>
        <w:ind/>
        <w:rPr/>
      </w:pPr>
      <w:r>
        <w:t xml:space="preserve">The LED driver is a platform driver that manages three GPIO-controlled LEDs with    comprehensive control interfaces.</w:t>
      </w:r>
      <w:r/>
      <w:r/>
      <w:r/>
    </w:p>
    <w:p>
      <w:pPr>
        <w:pStyle w:val="668"/>
        <w:numPr>
          <w:ilvl w:val="0"/>
          <w:numId w:val="5"/>
        </w:numPr>
        <w:pBdr/>
        <w:spacing/>
        <w:ind/>
        <w:rPr/>
      </w:pPr>
      <w:r>
        <w:t xml:space="preserve">Key Features</w:t>
      </w:r>
      <w:r/>
    </w:p>
    <w:p>
      <w:pPr>
        <w:pStyle w:val="668"/>
        <w:numPr>
          <w:ilvl w:val="0"/>
          <w:numId w:val="10"/>
        </w:numPr>
        <w:pBdr/>
        <w:spacing/>
        <w:ind/>
        <w:rPr/>
      </w:pPr>
      <w:r>
        <w:t xml:space="preserve">Multiple Device Support: Creates 3 separate device files</w:t>
      </w:r>
      <w:r/>
    </w:p>
    <w:p>
      <w:pPr>
        <w:pStyle w:val="668"/>
        <w:numPr>
          <w:ilvl w:val="0"/>
          <w:numId w:val="9"/>
        </w:numPr>
        <w:pBdr/>
        <w:spacing/>
        <w:ind/>
        <w:rPr/>
      </w:pPr>
      <w:r>
        <w:t xml:space="preserve">Dual Control Interface: Write operations and IOCTL commands</w:t>
      </w:r>
      <w:r/>
    </w:p>
    <w:p>
      <w:pPr>
        <w:pStyle w:val="668"/>
        <w:numPr>
          <w:ilvl w:val="0"/>
          <w:numId w:val="8"/>
        </w:numPr>
        <w:pBdr/>
        <w:spacing/>
        <w:ind/>
        <w:rPr/>
      </w:pPr>
      <w:r>
        <w:t xml:space="preserve">State Management: Tracks LED states internally</w:t>
      </w:r>
      <w:r/>
    </w:p>
    <w:p>
      <w:pPr>
        <w:pStyle w:val="668"/>
        <w:numPr>
          <w:ilvl w:val="0"/>
          <w:numId w:val="7"/>
        </w:numPr>
        <w:pBdr/>
        <w:spacing/>
        <w:ind/>
        <w:rPr/>
      </w:pPr>
      <w:r>
        <w:t xml:space="preserve">Export Functions: Provides GPIO access to other modules ( </w:t>
      </w:r>
      <w:r>
        <w:t xml:space="preserve">button </w:t>
      </w:r>
      <w:r>
        <w:t xml:space="preserve">driver )</w:t>
      </w:r>
      <w:r/>
    </w:p>
    <w:p>
      <w:pPr>
        <w:pStyle w:val="668"/>
        <w:numPr>
          <w:ilvl w:val="0"/>
          <w:numId w:val="6"/>
        </w:numPr>
        <w:pBdr/>
        <w:spacing/>
        <w:ind/>
        <w:rPr/>
      </w:pPr>
      <w:r>
        <w:t xml:space="preserve">Proper Resource Management: Uses devm_* functions</w:t>
      </w:r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==&gt; </w:t>
      </w:r>
      <w:r>
        <w:rPr>
          <w:highlight w:val="none"/>
        </w:rPr>
        <w:t xml:space="preserve">Device </w:t>
      </w:r>
      <w:r>
        <w:rPr>
          <w:highlight w:val="none"/>
        </w:rPr>
        <w:t xml:space="preserve">file </w:t>
      </w:r>
      <w:r>
        <w:rPr>
          <w:highlight w:val="none"/>
        </w:rPr>
        <w:t xml:space="preserve">created:</w:t>
      </w:r>
      <w:r/>
    </w:p>
    <w:p>
      <w:pPr>
        <w:pBdr/>
        <w:spacing/>
        <w:ind w:firstLine="0" w:left="0"/>
        <w:rPr/>
      </w:pPr>
      <w:r/>
      <w:r>
        <w:rPr>
          <w:highlight w:val="none"/>
        </w:rPr>
        <w:t xml:space="preserve">/dev/gpio_led0 -&gt; Green LED (Minor: 0)</w:t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/dev/gpio_led1 -&gt; White LED (Minor: 1)</w:t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/dev/gpio_led2 -&gt; Yellow LED (Minor: 2)</w:t>
      </w:r>
      <w:r/>
      <w:r>
        <w:rPr>
          <w:highlight w:val="none"/>
        </w:rPr>
      </w:r>
      <w:r>
        <w:rPr>
          <w:highlight w:val="none"/>
        </w:rPr>
      </w:r>
      <w:r/>
      <w:r/>
    </w:p>
    <w:p>
      <w:pPr>
        <w:pStyle w:val="139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4. </w:t>
      </w:r>
      <w:r>
        <w:rPr>
          <w:b w:val="0"/>
          <w:bCs w:val="0"/>
          <w:highlight w:val="none"/>
        </w:rPr>
        <w:t xml:space="preserve">Button </w:t>
      </w:r>
      <w:r>
        <w:rPr>
          <w:b w:val="0"/>
          <w:bCs w:val="0"/>
          <w:highlight w:val="none"/>
        </w:rPr>
        <w:t xml:space="preserve">Driver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68"/>
        <w:numPr>
          <w:ilvl w:val="0"/>
          <w:numId w:val="11"/>
        </w:numPr>
        <w:pBdr/>
        <w:spacing/>
        <w:ind/>
        <w:rPr/>
      </w:pPr>
      <w:r>
        <w:t xml:space="preserve">Overview</w:t>
      </w:r>
      <w:r/>
    </w:p>
    <w:p>
      <w:pPr>
        <w:pBdr/>
        <w:spacing/>
        <w:ind/>
        <w:rPr/>
      </w:pPr>
      <w:r>
        <w:t xml:space="preserve">The button driver implements sophisticated interrupt-driven button handling with multi-press detection and automatic LED control.</w:t>
      </w:r>
      <w:r/>
    </w:p>
    <w:p>
      <w:pPr>
        <w:pStyle w:val="668"/>
        <w:numPr>
          <w:ilvl w:val="0"/>
          <w:numId w:val="12"/>
        </w:numPr>
        <w:pBdr/>
        <w:spacing/>
        <w:ind/>
        <w:rPr/>
      </w:pPr>
      <w:r>
        <w:t xml:space="preserve">Advanced Features</w:t>
      </w:r>
      <w:r/>
    </w:p>
    <w:p>
      <w:pPr>
        <w:pStyle w:val="668"/>
        <w:numPr>
          <w:ilvl w:val="0"/>
          <w:numId w:val="13"/>
        </w:numPr>
        <w:pBdr/>
        <w:spacing/>
        <w:ind/>
        <w:rPr/>
      </w:pPr>
      <w:r>
        <w:t xml:space="preserve">Interrupt-driven Processing Edge-triggered GPIO interrupts</w:t>
      </w:r>
      <w:r/>
    </w:p>
    <w:p>
      <w:pPr>
        <w:pStyle w:val="668"/>
        <w:numPr>
          <w:ilvl w:val="0"/>
          <w:numId w:val="13"/>
        </w:numPr>
        <w:pBdr/>
        <w:spacing/>
        <w:ind/>
        <w:rPr/>
      </w:pPr>
      <w:r>
        <w:t xml:space="preserve">Debouncing: 50ms hardware debouncing</w:t>
      </w:r>
      <w:r/>
    </w:p>
    <w:p>
      <w:pPr>
        <w:pStyle w:val="668"/>
        <w:numPr>
          <w:ilvl w:val="0"/>
          <w:numId w:val="13"/>
        </w:numPr>
        <w:pBdr/>
        <w:spacing/>
        <w:ind/>
        <w:rPr/>
      </w:pPr>
      <w:r>
        <w:t xml:space="preserve">Multi-press Detection: Counts button presses within timeout window</w:t>
      </w:r>
      <w:r/>
    </w:p>
    <w:p>
      <w:pPr>
        <w:pStyle w:val="668"/>
        <w:numPr>
          <w:ilvl w:val="0"/>
          <w:numId w:val="13"/>
        </w:numPr>
        <w:pBdr/>
        <w:spacing/>
        <w:ind/>
        <w:rPr/>
      </w:pPr>
      <w:r>
        <w:t xml:space="preserve">Work Queue Integration: Non-atomic processing in work context</w:t>
      </w:r>
      <w:r/>
    </w:p>
    <w:p>
      <w:pPr>
        <w:pStyle w:val="668"/>
        <w:numPr>
          <w:ilvl w:val="0"/>
          <w:numId w:val="13"/>
        </w:numPr>
        <w:pBdr/>
        <w:spacing/>
        <w:ind/>
        <w:rPr/>
      </w:pPr>
      <w:r>
        <w:t xml:space="preserve">Timer Management: 1000ms timeout for multi-press sequences</w:t>
      </w:r>
      <w:r/>
    </w:p>
    <w:p>
      <w:pPr>
        <w:pStyle w:val="668"/>
        <w:numPr>
          <w:ilvl w:val="0"/>
          <w:numId w:val="13"/>
        </w:numPr>
        <w:pBdr/>
        <w:spacing/>
        <w:ind/>
        <w:rPr/>
      </w:pPr>
      <w:r>
        <w:t xml:space="preserve">Inter-module Communication: Uses LED driver's exported functions</w:t>
      </w:r>
      <w:r/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==&gt; </w:t>
      </w:r>
      <w:r>
        <w:rPr>
          <w:highlight w:val="none"/>
        </w:rPr>
        <w:t xml:space="preserve">Device </w:t>
      </w:r>
      <w:r>
        <w:rPr>
          <w:highlight w:val="none"/>
        </w:rPr>
        <w:t xml:space="preserve">file </w:t>
      </w:r>
      <w:r>
        <w:rPr>
          <w:highlight w:val="none"/>
        </w:rPr>
        <w:t xml:space="preserve">cre</w:t>
      </w:r>
      <w:r>
        <w:rPr>
          <w:highlight w:val="none"/>
        </w:rPr>
        <w:t xml:space="preserve">ated: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/</w:t>
      </w:r>
      <w:r>
        <w:rPr>
          <w:highlight w:val="none"/>
        </w:rPr>
        <w:t xml:space="preserve">dev/</w:t>
      </w:r>
      <w:r>
        <w:rPr>
          <w:highlight w:val="none"/>
        </w:rPr>
        <w:t xml:space="preserve">gpio_</w:t>
      </w:r>
      <w:r>
        <w:rPr>
          <w:highlight w:val="none"/>
        </w:rPr>
        <w:t xml:space="preserve">button</w:t>
      </w:r>
      <w:r>
        <w:rPr>
          <w:highlight w:val="none"/>
        </w:rPr>
      </w:r>
    </w:p>
    <w:p>
      <w:pPr>
        <w:pStyle w:val="668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The </w:t>
      </w:r>
      <w:r>
        <w:rPr>
          <w:highlight w:val="none"/>
        </w:rPr>
        <w:t xml:space="preserve">logi</w:t>
      </w:r>
      <w:r>
        <w:rPr>
          <w:highlight w:val="none"/>
        </w:rPr>
        <w:t xml:space="preserve">c </w:t>
      </w:r>
      <w:r>
        <w:rPr>
          <w:highlight w:val="none"/>
        </w:rPr>
        <w:t xml:space="preserve">of </w:t>
      </w:r>
      <w:r>
        <w:rPr>
          <w:highlight w:val="none"/>
        </w:rPr>
        <w:t xml:space="preserve">pressing </w:t>
      </w:r>
      <w:r>
        <w:rPr>
          <w:highlight w:val="none"/>
        </w:rPr>
        <w:t xml:space="preserve">button:</w:t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15"/>
        </w:numPr>
        <w:pBdr/>
        <w:spacing/>
        <w:ind/>
        <w:rPr/>
      </w:pPr>
      <w:r>
        <w:rPr>
          <w:highlight w:val="none"/>
        </w:rPr>
        <w:t xml:space="preserve">1 press  -&gt; LED 0 ON, others OFF</w:t>
      </w:r>
      <w:r/>
    </w:p>
    <w:p>
      <w:pPr>
        <w:pStyle w:val="668"/>
        <w:numPr>
          <w:ilvl w:val="0"/>
          <w:numId w:val="15"/>
        </w:numPr>
        <w:pBdr/>
        <w:spacing/>
        <w:ind/>
        <w:rPr/>
      </w:pPr>
      <w:r>
        <w:rPr>
          <w:highlight w:val="none"/>
        </w:rPr>
        <w:t xml:space="preserve">2 presses -&gt; LED 1  ON, others OFF  </w:t>
      </w:r>
      <w:r/>
    </w:p>
    <w:p>
      <w:pPr>
        <w:pStyle w:val="668"/>
        <w:numPr>
          <w:ilvl w:val="0"/>
          <w:numId w:val="15"/>
        </w:numPr>
        <w:pBdr/>
        <w:spacing/>
        <w:ind/>
        <w:rPr/>
      </w:pPr>
      <w:r>
        <w:rPr>
          <w:highlight w:val="none"/>
        </w:rPr>
        <w:t xml:space="preserve">3 presses -&gt; LED 2  ON, others OFF</w:t>
      </w:r>
      <w:r/>
    </w:p>
    <w:p>
      <w:pPr>
        <w:pStyle w:val="668"/>
        <w:numPr>
          <w:ilvl w:val="0"/>
          <w:numId w:val="15"/>
        </w:numPr>
        <w:pBdr/>
        <w:spacing/>
        <w:ind/>
        <w:rPr/>
      </w:pPr>
      <w:r>
        <w:rPr>
          <w:highlight w:val="none"/>
        </w:rPr>
        <w:t xml:space="preserve">4 presses -&gt; All LEDs ON</w:t>
      </w:r>
      <w:r/>
    </w:p>
    <w:p>
      <w:pPr>
        <w:pStyle w:val="668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5+ presses -&gt; All LEDs OFF (Reset state)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  <w:t xml:space="preserve">5. </w:t>
      </w:r>
      <w:r>
        <w:rPr>
          <w:highlight w:val="none"/>
        </w:rPr>
        <w:t xml:space="preserve">User </w:t>
      </w:r>
      <w:r>
        <w:rPr>
          <w:highlight w:val="none"/>
        </w:rPr>
        <w:t xml:space="preserve">application</w:t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16"/>
        </w:numPr>
        <w:pBdr/>
        <w:spacing/>
        <w:ind/>
        <w:rPr/>
      </w:pPr>
      <w:r>
        <w:t xml:space="preserve">Overview</w:t>
      </w:r>
      <w:r/>
      <w:r/>
    </w:p>
    <w:p>
      <w:pPr>
        <w:pBdr/>
        <w:spacing/>
        <w:ind/>
        <w:rPr>
          <w:highlight w:val="none"/>
        </w:rPr>
      </w:pPr>
      <w:r/>
      <w:r>
        <w:t xml:space="preserve">The gpio_app application is a command-line tool for controlling 3 LEDs (Green, White, Yellow) and monitoring button status through GPIO on Raspberry Pi. The application communicates directly with kernel drivers through device files.</w:t>
      </w:r>
      <w:r/>
      <w:r/>
    </w:p>
    <w:p>
      <w:pPr>
        <w:pStyle w:val="668"/>
        <w:numPr>
          <w:ilvl w:val="0"/>
          <w:numId w:val="17"/>
        </w:numPr>
        <w:pBdr/>
        <w:spacing/>
        <w:ind/>
        <w:rPr/>
      </w:pPr>
      <w:r>
        <w:rPr>
          <w:highlight w:val="none"/>
        </w:rPr>
        <w:t xml:space="preserve">The </w:t>
      </w:r>
      <w:r>
        <w:rPr>
          <w:highlight w:val="none"/>
        </w:rPr>
        <w:t xml:space="preserve">command</w:t>
      </w:r>
      <w:r>
        <w:rPr>
          <w:highlight w:val="none"/>
        </w:rPr>
        <w:t xml:space="preserve">s </w:t>
      </w:r>
      <w:r>
        <w:rPr>
          <w:highlight w:val="none"/>
        </w:rPr>
        <w:t xml:space="preserve">of </w:t>
      </w:r>
      <w:r>
        <w:rPr>
          <w:highlight w:val="none"/>
        </w:rPr>
        <w:t xml:space="preserve">app:</w:t>
      </w:r>
      <w:r>
        <w:rPr>
          <w:highlight w:val="none"/>
        </w:rPr>
      </w:r>
      <w:r>
        <w:rPr>
          <w:highlight w:val="none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11"/>
      </w:tblPr>
      <w:tblGrid>
        <w:gridCol w:w="3120"/>
        <w:gridCol w:w="3120"/>
        <w:gridCol w:w="3120"/>
      </w:tblGrid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Command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Syntax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Description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led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./</w:t>
            </w:r>
            <w:r>
              <w:rPr>
                <w:highlight w:val="none"/>
              </w:rPr>
              <w:t xml:space="preserve">gpio_</w:t>
            </w:r>
            <w:r>
              <w:rPr>
                <w:highlight w:val="none"/>
              </w:rPr>
              <w:t xml:space="preserve">app </w:t>
            </w:r>
            <w:r>
              <w:rPr>
                <w:highlight w:val="none"/>
              </w:rPr>
              <w:t xml:space="preserve">led &lt;</w:t>
            </w:r>
            <w:r>
              <w:rPr>
                <w:highlight w:val="none"/>
              </w:rPr>
              <w:t xml:space="preserve">N&gt; &lt;</w:t>
            </w:r>
            <w:r>
              <w:rPr>
                <w:highlight w:val="none"/>
              </w:rPr>
              <w:t xml:space="preserve">action&gt;</w:t>
            </w:r>
            <w:r>
              <w:rPr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Control </w:t>
            </w:r>
            <w:r>
              <w:rPr>
                <w:highlight w:val="none"/>
              </w:rPr>
              <w:t xml:space="preserve">specific </w:t>
            </w:r>
            <w:r>
              <w:rPr>
                <w:highlight w:val="none"/>
              </w:rPr>
              <w:t xml:space="preserve">led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all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./</w:t>
            </w:r>
            <w:r>
              <w:rPr>
                <w:highlight w:val="none"/>
              </w:rPr>
              <w:t xml:space="preserve">gpio_</w:t>
            </w:r>
            <w:r>
              <w:rPr>
                <w:highlight w:val="none"/>
              </w:rPr>
              <w:t xml:space="preserve">app </w:t>
            </w:r>
            <w:r>
              <w:rPr>
                <w:highlight w:val="none"/>
              </w:rPr>
              <w:t xml:space="preserve">all &lt;</w:t>
            </w:r>
            <w:r>
              <w:rPr>
                <w:highlight w:val="none"/>
              </w:rPr>
              <w:t xml:space="preserve">action&gt;</w:t>
            </w:r>
            <w:r>
              <w:rPr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Control </w:t>
            </w:r>
            <w:r>
              <w:rPr>
                <w:highlight w:val="none"/>
              </w:rPr>
              <w:t xml:space="preserve">all </w:t>
            </w:r>
            <w:r>
              <w:rPr>
                <w:highlight w:val="none"/>
              </w:rPr>
              <w:t xml:space="preserve">led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status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./</w:t>
            </w:r>
            <w:r>
              <w:rPr>
                <w:highlight w:val="none"/>
              </w:rPr>
              <w:t xml:space="preserve">gpio_</w:t>
            </w:r>
            <w:r>
              <w:rPr>
                <w:highlight w:val="none"/>
              </w:rPr>
              <w:t xml:space="preserve">app </w:t>
            </w:r>
            <w:r>
              <w:rPr>
                <w:highlight w:val="none"/>
              </w:rPr>
              <w:t xml:space="preserve">status</w:t>
            </w:r>
            <w:r>
              <w:rPr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Show </w:t>
            </w:r>
            <w:r>
              <w:rPr>
                <w:highlight w:val="none"/>
              </w:rPr>
              <w:t xml:space="preserve">overall </w:t>
            </w:r>
            <w:r>
              <w:rPr>
                <w:highlight w:val="none"/>
              </w:rPr>
              <w:t xml:space="preserve">status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button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./</w:t>
            </w:r>
            <w:r>
              <w:rPr>
                <w:highlight w:val="none"/>
              </w:rPr>
              <w:t xml:space="preserve">gpio_</w:t>
            </w:r>
            <w:r>
              <w:rPr>
                <w:highlight w:val="none"/>
              </w:rPr>
              <w:t xml:space="preserve">app </w:t>
            </w:r>
            <w:r>
              <w:rPr>
                <w:highlight w:val="none"/>
              </w:rPr>
              <w:t xml:space="preserve">button</w:t>
            </w:r>
            <w:r>
              <w:rPr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Sho</w:t>
            </w:r>
            <w:r>
              <w:rPr>
                <w:highlight w:val="none"/>
              </w:rPr>
              <w:t xml:space="preserve">w </w:t>
            </w:r>
            <w:r>
              <w:rPr>
                <w:highlight w:val="none"/>
              </w:rPr>
              <w:t xml:space="preserve">detailed </w:t>
            </w:r>
            <w:r>
              <w:rPr>
                <w:highlight w:val="none"/>
              </w:rPr>
              <w:t xml:space="preserve">button </w:t>
            </w:r>
            <w:r>
              <w:rPr>
                <w:highlight w:val="none"/>
              </w:rPr>
              <w:t xml:space="preserve">info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 w:firstLine="0" w:left="709"/>
        <w:rPr/>
      </w:pPr>
      <w:r/>
      <w:r/>
    </w:p>
    <w:p>
      <w:pPr>
        <w:pBdr/>
        <w:spacing/>
        <w:ind w:firstLine="0" w:left="709"/>
        <w:rPr>
          <w:b/>
          <w:bCs/>
        </w:rPr>
      </w:pPr>
      <w:r>
        <w:rPr>
          <w:b/>
          <w:bCs/>
          <w:highlight w:val="none"/>
        </w:rPr>
        <w:t xml:space="preserve">Parameters:</w:t>
      </w:r>
      <w:r>
        <w:rPr>
          <w:b/>
          <w:bCs/>
        </w:rPr>
      </w:r>
    </w:p>
    <w:p>
      <w:pPr>
        <w:pStyle w:val="668"/>
        <w:numPr>
          <w:ilvl w:val="0"/>
          <w:numId w:val="18"/>
        </w:numPr>
        <w:pBdr/>
        <w:spacing/>
        <w:ind/>
        <w:rPr/>
      </w:pPr>
      <w:r>
        <w:rPr>
          <w:highlight w:val="none"/>
        </w:rPr>
        <w:t xml:space="preserve">&lt;N&gt;: LED number (0, 1, 2)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18"/>
        </w:numPr>
        <w:pBdr/>
        <w:spacing/>
        <w:ind/>
        <w:rPr/>
      </w:pPr>
      <w:r>
        <w:rPr>
          <w:highlight w:val="none"/>
        </w:rPr>
        <w:t xml:space="preserve">&lt;action&gt;: Action (on, off, toggle)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+) </w:t>
      </w:r>
      <w:r>
        <w:rPr>
          <w:highlight w:val="none"/>
        </w:rPr>
        <w:t xml:space="preserve">Tur</w:t>
      </w:r>
      <w:r>
        <w:rPr>
          <w:highlight w:val="none"/>
        </w:rPr>
        <w:t xml:space="preserve">n </w:t>
      </w:r>
      <w:r>
        <w:rPr>
          <w:highlight w:val="none"/>
        </w:rPr>
        <w:t xml:space="preserve">on </w:t>
      </w:r>
      <w:r>
        <w:rPr>
          <w:highlight w:val="none"/>
        </w:rPr>
        <w:t xml:space="preserve">led</w:t>
      </w:r>
      <w:r>
        <w:rPr>
          <w:highlight w:val="none"/>
        </w:rPr>
      </w:r>
    </w:p>
    <w:p>
      <w:pPr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./gpio_app led 0 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  <w:t xml:space="preserve">+) </w:t>
      </w:r>
      <w:r>
        <w:rPr>
          <w:highlight w:val="none"/>
        </w:rPr>
        <w:t xml:space="preserve">Turn </w:t>
      </w:r>
      <w:r>
        <w:rPr>
          <w:highlight w:val="none"/>
        </w:rPr>
        <w:t xml:space="preserve">off </w:t>
      </w:r>
      <w:r>
        <w:rPr>
          <w:highlight w:val="none"/>
        </w:rPr>
        <w:t xml:space="preserve">led</w:t>
      </w:r>
      <w:r>
        <w:rPr>
          <w:highlight w:val="none"/>
        </w:rPr>
      </w:r>
    </w:p>
    <w:p>
      <w:pPr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./gpio_app led 0 off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  <w:t xml:space="preserve">+)</w:t>
      </w:r>
      <w:r>
        <w:rPr>
          <w:highlight w:val="none"/>
        </w:rPr>
        <w:t xml:space="preserve">Toggle </w:t>
      </w:r>
      <w:r>
        <w:rPr>
          <w:highlight w:val="none"/>
        </w:rPr>
        <w:t xml:space="preserve">led</w:t>
      </w:r>
      <w:r>
        <w:rPr>
          <w:highlight w:val="none"/>
        </w:rPr>
      </w:r>
    </w:p>
    <w:p>
      <w:pPr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./gpio_app led 0 toggle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  <w:t xml:space="preserve">+) </w:t>
      </w:r>
      <w:r>
        <w:rPr>
          <w:highlight w:val="none"/>
        </w:rPr>
        <w:t xml:space="preserve">Tu</w:t>
      </w:r>
      <w:r>
        <w:rPr>
          <w:highlight w:val="none"/>
        </w:rPr>
        <w:t xml:space="preserve">rn </w:t>
      </w:r>
      <w:r>
        <w:rPr>
          <w:highlight w:val="none"/>
        </w:rPr>
        <w:t xml:space="preserve">on </w:t>
      </w:r>
      <w:r>
        <w:rPr>
          <w:highlight w:val="none"/>
        </w:rPr>
        <w:t xml:space="preserve">all </w:t>
      </w:r>
      <w:r>
        <w:rPr>
          <w:highlight w:val="none"/>
        </w:rPr>
        <w:t xml:space="preserve">led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./gpio_app all 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  <w:t xml:space="preserve">+) </w:t>
      </w:r>
      <w:r>
        <w:rPr>
          <w:highlight w:val="none"/>
        </w:rPr>
        <w:t xml:space="preserve">Status </w:t>
      </w:r>
      <w:r>
        <w:rPr>
          <w:highlight w:val="none"/>
        </w:rPr>
        <w:t xml:space="preserve">checking</w:t>
      </w:r>
      <w:r>
        <w:rPr>
          <w:highlight w:val="none"/>
        </w:rPr>
      </w:r>
    </w:p>
    <w:p>
      <w:pPr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/gpio_app status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  <w:t xml:space="preserve">+) </w:t>
      </w:r>
      <w:r>
        <w:rPr>
          <w:highlight w:val="none"/>
        </w:rPr>
        <w:t xml:space="preserve">Button </w:t>
      </w:r>
      <w:r>
        <w:rPr>
          <w:highlight w:val="none"/>
        </w:rPr>
        <w:t xml:space="preserve">status </w:t>
      </w:r>
      <w:r>
        <w:rPr>
          <w:highlight w:val="none"/>
        </w:rPr>
        <w:t xml:space="preserve">checking</w:t>
      </w:r>
      <w:r>
        <w:rPr>
          <w:highlight w:val="none"/>
        </w:rPr>
      </w:r>
    </w:p>
    <w:p>
      <w:pPr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./gpio_app button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  <w:t xml:space="preserve">The </w:t>
      </w:r>
      <w:r>
        <w:rPr>
          <w:highlight w:val="none"/>
        </w:rPr>
        <w:t xml:space="preserve">belowed </w:t>
      </w:r>
      <w:r>
        <w:rPr>
          <w:highlight w:val="none"/>
        </w:rPr>
        <w:t xml:space="preserve">picture </w:t>
      </w:r>
      <w:r>
        <w:rPr>
          <w:highlight w:val="none"/>
        </w:rPr>
        <w:t xml:space="preserve">shows </w:t>
      </w:r>
      <w:r>
        <w:rPr>
          <w:highlight w:val="none"/>
        </w:rPr>
        <w:t xml:space="preserve">the </w:t>
      </w:r>
      <w:r>
        <w:rPr>
          <w:highlight w:val="none"/>
        </w:rPr>
        <w:t xml:space="preserve">result </w:t>
      </w:r>
      <w:r>
        <w:rPr>
          <w:highlight w:val="none"/>
        </w:rPr>
        <w:t xml:space="preserve">of </w:t>
      </w:r>
      <w:r>
        <w:rPr>
          <w:highlight w:val="none"/>
        </w:rPr>
        <w:t xml:space="preserve">the </w:t>
      </w:r>
      <w:r>
        <w:rPr>
          <w:highlight w:val="none"/>
        </w:rPr>
        <w:t xml:space="preserve">button </w:t>
      </w:r>
      <w:r>
        <w:rPr>
          <w:highlight w:val="none"/>
        </w:rPr>
        <w:t xml:space="preserve">command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64183" cy="193826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76048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064183" cy="1938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41.27pt;height:152.6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2025-06-29T16:29:13Z</dcterms:modified>
</cp:coreProperties>
</file>