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D0C1F">
      <w:pPr>
        <w:jc w:val="center"/>
      </w:pPr>
      <w:r>
        <w:rPr>
          <w:rFonts w:ascii="Times New Roman" w:hAnsi="Times New Roman"/>
          <w:b/>
          <w:sz w:val="28"/>
        </w:rPr>
        <w:t>BÀI 2: LẬP KẾ HOẠCH SPRINT CHO HỆ THỐNG ĐẶT LỊCH SẠC XE MÁY ĐIỆN</w:t>
      </w:r>
    </w:p>
    <w:p w14:paraId="345EF48B">
      <w:pPr>
        <w:pStyle w:val="2"/>
      </w:pPr>
      <w:bookmarkStart w:id="0" w:name="_GoBack"/>
      <w:bookmarkEnd w:id="0"/>
      <w:r>
        <w:t>1. Nhiệm vụ 1 - Phân tích Velocity và Capacity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99D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F868F9">
            <w:pPr>
              <w:spacing w:before="40" w:after="40" w:line="240" w:lineRule="auto"/>
            </w:pPr>
            <w:r>
              <w:rPr>
                <w:rFonts w:ascii="Times New Roman" w:hAnsi="Times New Roman"/>
                <w:sz w:val="19"/>
              </w:rPr>
              <w:t>Sprint</w:t>
            </w:r>
          </w:p>
        </w:tc>
        <w:tc>
          <w:tcPr>
            <w:tcW w:w="3408" w:type="dxa"/>
            <w:vAlign w:val="center"/>
          </w:tcPr>
          <w:p w14:paraId="3755A61B">
            <w:pPr>
              <w:spacing w:before="40" w:after="40" w:line="240" w:lineRule="auto"/>
            </w:pPr>
            <w:r>
              <w:rPr>
                <w:rFonts w:ascii="Times New Roman" w:hAnsi="Times New Roman"/>
                <w:sz w:val="19"/>
              </w:rPr>
              <w:t>SP hoàn thành (Done)</w:t>
            </w:r>
          </w:p>
        </w:tc>
        <w:tc>
          <w:tcPr>
            <w:tcW w:w="3408" w:type="dxa"/>
            <w:vAlign w:val="center"/>
          </w:tcPr>
          <w:p w14:paraId="08F62405">
            <w:pPr>
              <w:spacing w:before="40" w:after="40" w:line="240" w:lineRule="auto"/>
            </w:pPr>
            <w:r>
              <w:rPr>
                <w:rFonts w:ascii="Times New Roman" w:hAnsi="Times New Roman"/>
                <w:sz w:val="19"/>
              </w:rPr>
              <w:t>Ghi chú</w:t>
            </w:r>
          </w:p>
        </w:tc>
      </w:tr>
      <w:tr w14:paraId="18F9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F76A6C0">
            <w:pPr>
              <w:spacing w:before="40" w:after="40" w:line="240" w:lineRule="auto"/>
            </w:pPr>
            <w:r>
              <w:rPr>
                <w:rFonts w:ascii="Times New Roman" w:hAnsi="Times New Roman"/>
                <w:sz w:val="19"/>
              </w:rPr>
              <w:t>Sprint -3</w:t>
            </w:r>
          </w:p>
        </w:tc>
        <w:tc>
          <w:tcPr>
            <w:tcW w:w="3408" w:type="dxa"/>
            <w:vAlign w:val="center"/>
          </w:tcPr>
          <w:p w14:paraId="6DA4561A">
            <w:pPr>
              <w:spacing w:before="40" w:after="40" w:line="240" w:lineRule="auto"/>
            </w:pPr>
            <w:r>
              <w:rPr>
                <w:rFonts w:ascii="Times New Roman" w:hAnsi="Times New Roman"/>
                <w:sz w:val="19"/>
              </w:rPr>
              <w:t>15</w:t>
            </w:r>
          </w:p>
        </w:tc>
        <w:tc>
          <w:tcPr>
            <w:tcW w:w="3408" w:type="dxa"/>
            <w:vAlign w:val="center"/>
          </w:tcPr>
          <w:p w14:paraId="637EC5CB">
            <w:pPr>
              <w:spacing w:before="40" w:after="40" w:line="240" w:lineRule="auto"/>
            </w:pPr>
            <w:r>
              <w:rPr>
                <w:rFonts w:ascii="Times New Roman" w:hAnsi="Times New Roman"/>
                <w:sz w:val="19"/>
              </w:rPr>
              <w:t>Đủ thành viên</w:t>
            </w:r>
          </w:p>
        </w:tc>
      </w:tr>
      <w:tr w14:paraId="1EBB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0970DA">
            <w:pPr>
              <w:spacing w:before="40" w:after="40" w:line="240" w:lineRule="auto"/>
            </w:pPr>
            <w:r>
              <w:rPr>
                <w:rFonts w:ascii="Times New Roman" w:hAnsi="Times New Roman"/>
                <w:sz w:val="19"/>
              </w:rPr>
              <w:t>Sprint -2</w:t>
            </w:r>
          </w:p>
        </w:tc>
        <w:tc>
          <w:tcPr>
            <w:tcW w:w="3408" w:type="dxa"/>
            <w:vAlign w:val="center"/>
          </w:tcPr>
          <w:p w14:paraId="3733359C">
            <w:pPr>
              <w:spacing w:before="40" w:after="40" w:line="240" w:lineRule="auto"/>
            </w:pPr>
            <w:r>
              <w:rPr>
                <w:rFonts w:ascii="Times New Roman" w:hAnsi="Times New Roman"/>
                <w:sz w:val="19"/>
              </w:rPr>
              <w:t>16</w:t>
            </w:r>
          </w:p>
        </w:tc>
        <w:tc>
          <w:tcPr>
            <w:tcW w:w="3408" w:type="dxa"/>
            <w:vAlign w:val="center"/>
          </w:tcPr>
          <w:p w14:paraId="35390168">
            <w:pPr>
              <w:spacing w:before="40" w:after="40" w:line="240" w:lineRule="auto"/>
            </w:pPr>
            <w:r>
              <w:rPr>
                <w:rFonts w:ascii="Times New Roman" w:hAnsi="Times New Roman"/>
                <w:sz w:val="19"/>
              </w:rPr>
              <w:t>Đủ thành viên</w:t>
            </w:r>
          </w:p>
        </w:tc>
      </w:tr>
      <w:tr w14:paraId="1A21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7704C9A">
            <w:pPr>
              <w:spacing w:before="40" w:after="40" w:line="240" w:lineRule="auto"/>
            </w:pPr>
            <w:r>
              <w:rPr>
                <w:rFonts w:ascii="Times New Roman" w:hAnsi="Times New Roman"/>
                <w:sz w:val="19"/>
              </w:rPr>
              <w:t>Sprint -1</w:t>
            </w:r>
          </w:p>
        </w:tc>
        <w:tc>
          <w:tcPr>
            <w:tcW w:w="3408" w:type="dxa"/>
            <w:vAlign w:val="center"/>
          </w:tcPr>
          <w:p w14:paraId="5142C513">
            <w:pPr>
              <w:spacing w:before="40" w:after="40" w:line="240" w:lineRule="auto"/>
            </w:pPr>
            <w:r>
              <w:rPr>
                <w:rFonts w:ascii="Times New Roman" w:hAnsi="Times New Roman"/>
                <w:sz w:val="19"/>
              </w:rPr>
              <w:t>17</w:t>
            </w:r>
          </w:p>
        </w:tc>
        <w:tc>
          <w:tcPr>
            <w:tcW w:w="3408" w:type="dxa"/>
            <w:vAlign w:val="center"/>
          </w:tcPr>
          <w:p w14:paraId="75B9107B">
            <w:pPr>
              <w:spacing w:before="40" w:after="40" w:line="240" w:lineRule="auto"/>
            </w:pPr>
            <w:r>
              <w:rPr>
                <w:rFonts w:ascii="Times New Roman" w:hAnsi="Times New Roman"/>
                <w:sz w:val="19"/>
              </w:rPr>
              <w:t>Đủ thành viên</w:t>
            </w:r>
          </w:p>
        </w:tc>
      </w:tr>
      <w:tr w14:paraId="3E0B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31D6A69">
            <w:pPr>
              <w:spacing w:before="40" w:after="40" w:line="240" w:lineRule="auto"/>
            </w:pPr>
            <w:r>
              <w:rPr>
                <w:rFonts w:ascii="Times New Roman" w:hAnsi="Times New Roman"/>
                <w:sz w:val="19"/>
              </w:rPr>
              <w:t>Velocity tham khảo</w:t>
            </w:r>
          </w:p>
        </w:tc>
        <w:tc>
          <w:tcPr>
            <w:tcW w:w="3408" w:type="dxa"/>
            <w:vAlign w:val="center"/>
          </w:tcPr>
          <w:p w14:paraId="529B278A">
            <w:pPr>
              <w:spacing w:before="40" w:after="40" w:line="240" w:lineRule="auto"/>
            </w:pPr>
            <w:r>
              <w:rPr>
                <w:rFonts w:ascii="Times New Roman" w:hAnsi="Times New Roman"/>
                <w:sz w:val="19"/>
              </w:rPr>
              <w:t>16 SP</w:t>
            </w:r>
          </w:p>
        </w:tc>
        <w:tc>
          <w:tcPr>
            <w:tcW w:w="3408" w:type="dxa"/>
            <w:vAlign w:val="center"/>
          </w:tcPr>
          <w:p w14:paraId="7A64715D">
            <w:pPr>
              <w:spacing w:before="40" w:after="40" w:line="240" w:lineRule="auto"/>
            </w:pPr>
            <w:r>
              <w:rPr>
                <w:rFonts w:ascii="Times New Roman" w:hAnsi="Times New Roman"/>
                <w:sz w:val="19"/>
              </w:rPr>
              <w:t>(15 + 16 + 17) / 3 = 16 SP; dùng để dự báo khối lượng có thể hoàn thành, không phải cam kết.</w:t>
            </w:r>
          </w:p>
        </w:tc>
      </w:tr>
    </w:tbl>
    <w:p w14:paraId="19103EAF"/>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043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E21A0C9">
            <w:pPr>
              <w:spacing w:before="40" w:after="40" w:line="240" w:lineRule="auto"/>
            </w:pPr>
            <w:r>
              <w:rPr>
                <w:rFonts w:ascii="Times New Roman" w:hAnsi="Times New Roman"/>
                <w:sz w:val="19"/>
              </w:rPr>
              <w:t>Developers</w:t>
            </w:r>
          </w:p>
        </w:tc>
        <w:tc>
          <w:tcPr>
            <w:tcW w:w="2045" w:type="dxa"/>
            <w:vAlign w:val="center"/>
          </w:tcPr>
          <w:p w14:paraId="2BA46C94">
            <w:pPr>
              <w:spacing w:before="40" w:after="40" w:line="240" w:lineRule="auto"/>
            </w:pPr>
            <w:r>
              <w:rPr>
                <w:rFonts w:ascii="Times New Roman" w:hAnsi="Times New Roman"/>
                <w:sz w:val="19"/>
              </w:rPr>
              <w:t>Ngày Sprint</w:t>
            </w:r>
          </w:p>
        </w:tc>
        <w:tc>
          <w:tcPr>
            <w:tcW w:w="2045" w:type="dxa"/>
            <w:vAlign w:val="center"/>
          </w:tcPr>
          <w:p w14:paraId="42A73766">
            <w:pPr>
              <w:spacing w:before="40" w:after="40" w:line="240" w:lineRule="auto"/>
            </w:pPr>
            <w:r>
              <w:rPr>
                <w:rFonts w:ascii="Times New Roman" w:hAnsi="Times New Roman"/>
                <w:sz w:val="19"/>
              </w:rPr>
              <w:t>Ngày không tham gia</w:t>
            </w:r>
          </w:p>
        </w:tc>
        <w:tc>
          <w:tcPr>
            <w:tcW w:w="2045" w:type="dxa"/>
            <w:vAlign w:val="center"/>
          </w:tcPr>
          <w:p w14:paraId="5DD7B0A4">
            <w:pPr>
              <w:spacing w:before="40" w:after="40" w:line="240" w:lineRule="auto"/>
            </w:pPr>
            <w:r>
              <w:rPr>
                <w:rFonts w:ascii="Times New Roman" w:hAnsi="Times New Roman"/>
                <w:sz w:val="19"/>
              </w:rPr>
              <w:t>Ngày khả dụng</w:t>
            </w:r>
          </w:p>
        </w:tc>
        <w:tc>
          <w:tcPr>
            <w:tcW w:w="2045" w:type="dxa"/>
            <w:vAlign w:val="center"/>
          </w:tcPr>
          <w:p w14:paraId="53CDF636">
            <w:pPr>
              <w:spacing w:before="40" w:after="40" w:line="240" w:lineRule="auto"/>
            </w:pPr>
            <w:r>
              <w:rPr>
                <w:rFonts w:ascii="Times New Roman" w:hAnsi="Times New Roman"/>
                <w:sz w:val="19"/>
              </w:rPr>
              <w:t>Capacity (giờ)</w:t>
            </w:r>
          </w:p>
        </w:tc>
      </w:tr>
      <w:tr w14:paraId="1DE8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6B8566C">
            <w:pPr>
              <w:spacing w:before="40" w:after="40" w:line="240" w:lineRule="auto"/>
            </w:pPr>
            <w:r>
              <w:rPr>
                <w:rFonts w:ascii="Times New Roman" w:hAnsi="Times New Roman"/>
                <w:sz w:val="19"/>
              </w:rPr>
              <w:t>Dev A</w:t>
            </w:r>
          </w:p>
        </w:tc>
        <w:tc>
          <w:tcPr>
            <w:tcW w:w="2045" w:type="dxa"/>
            <w:vAlign w:val="center"/>
          </w:tcPr>
          <w:p w14:paraId="205F3194">
            <w:pPr>
              <w:spacing w:before="40" w:after="40" w:line="240" w:lineRule="auto"/>
            </w:pPr>
            <w:r>
              <w:rPr>
                <w:rFonts w:ascii="Times New Roman" w:hAnsi="Times New Roman"/>
                <w:sz w:val="19"/>
              </w:rPr>
              <w:t>10</w:t>
            </w:r>
          </w:p>
        </w:tc>
        <w:tc>
          <w:tcPr>
            <w:tcW w:w="2045" w:type="dxa"/>
            <w:vAlign w:val="center"/>
          </w:tcPr>
          <w:p w14:paraId="6FEBA4D6">
            <w:pPr>
              <w:spacing w:before="40" w:after="40" w:line="240" w:lineRule="auto"/>
            </w:pPr>
            <w:r>
              <w:rPr>
                <w:rFonts w:ascii="Times New Roman" w:hAnsi="Times New Roman"/>
                <w:sz w:val="19"/>
              </w:rPr>
              <w:t>0</w:t>
            </w:r>
          </w:p>
        </w:tc>
        <w:tc>
          <w:tcPr>
            <w:tcW w:w="2045" w:type="dxa"/>
            <w:vAlign w:val="center"/>
          </w:tcPr>
          <w:p w14:paraId="5FFD8E71">
            <w:pPr>
              <w:spacing w:before="40" w:after="40" w:line="240" w:lineRule="auto"/>
            </w:pPr>
            <w:r>
              <w:rPr>
                <w:rFonts w:ascii="Times New Roman" w:hAnsi="Times New Roman"/>
                <w:sz w:val="19"/>
              </w:rPr>
              <w:t>10 × 5 = 50</w:t>
            </w:r>
          </w:p>
        </w:tc>
        <w:tc>
          <w:tcPr>
            <w:tcW w:w="2045" w:type="dxa"/>
            <w:vAlign w:val="center"/>
          </w:tcPr>
          <w:p w14:paraId="158634CB">
            <w:pPr>
              <w:spacing w:before="40" w:after="40" w:line="240" w:lineRule="auto"/>
            </w:pPr>
            <w:r>
              <w:rPr>
                <w:rFonts w:ascii="Times New Roman" w:hAnsi="Times New Roman"/>
                <w:sz w:val="19"/>
              </w:rPr>
              <w:t>50</w:t>
            </w:r>
          </w:p>
        </w:tc>
      </w:tr>
      <w:tr w14:paraId="21E8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A58DC39">
            <w:pPr>
              <w:spacing w:before="40" w:after="40" w:line="240" w:lineRule="auto"/>
            </w:pPr>
            <w:r>
              <w:rPr>
                <w:rFonts w:ascii="Times New Roman" w:hAnsi="Times New Roman"/>
                <w:sz w:val="19"/>
              </w:rPr>
              <w:t>Dev B</w:t>
            </w:r>
          </w:p>
        </w:tc>
        <w:tc>
          <w:tcPr>
            <w:tcW w:w="2045" w:type="dxa"/>
            <w:vAlign w:val="center"/>
          </w:tcPr>
          <w:p w14:paraId="38CA88AA">
            <w:pPr>
              <w:spacing w:before="40" w:after="40" w:line="240" w:lineRule="auto"/>
            </w:pPr>
            <w:r>
              <w:rPr>
                <w:rFonts w:ascii="Times New Roman" w:hAnsi="Times New Roman"/>
                <w:sz w:val="19"/>
              </w:rPr>
              <w:t>10</w:t>
            </w:r>
          </w:p>
        </w:tc>
        <w:tc>
          <w:tcPr>
            <w:tcW w:w="2045" w:type="dxa"/>
            <w:vAlign w:val="center"/>
          </w:tcPr>
          <w:p w14:paraId="403DB5EC">
            <w:pPr>
              <w:spacing w:before="40" w:after="40" w:line="240" w:lineRule="auto"/>
            </w:pPr>
            <w:r>
              <w:rPr>
                <w:rFonts w:ascii="Times New Roman" w:hAnsi="Times New Roman"/>
                <w:sz w:val="19"/>
              </w:rPr>
              <w:t>0</w:t>
            </w:r>
          </w:p>
        </w:tc>
        <w:tc>
          <w:tcPr>
            <w:tcW w:w="2045" w:type="dxa"/>
            <w:vAlign w:val="center"/>
          </w:tcPr>
          <w:p w14:paraId="63167FF9">
            <w:pPr>
              <w:spacing w:before="40" w:after="40" w:line="240" w:lineRule="auto"/>
            </w:pPr>
            <w:r>
              <w:rPr>
                <w:rFonts w:ascii="Times New Roman" w:hAnsi="Times New Roman"/>
                <w:sz w:val="19"/>
              </w:rPr>
              <w:t>10 × 5 = 50</w:t>
            </w:r>
          </w:p>
        </w:tc>
        <w:tc>
          <w:tcPr>
            <w:tcW w:w="2045" w:type="dxa"/>
            <w:vAlign w:val="center"/>
          </w:tcPr>
          <w:p w14:paraId="1A25C7E3">
            <w:pPr>
              <w:spacing w:before="40" w:after="40" w:line="240" w:lineRule="auto"/>
            </w:pPr>
            <w:r>
              <w:rPr>
                <w:rFonts w:ascii="Times New Roman" w:hAnsi="Times New Roman"/>
                <w:sz w:val="19"/>
              </w:rPr>
              <w:t>50</w:t>
            </w:r>
          </w:p>
        </w:tc>
      </w:tr>
      <w:tr w14:paraId="2E0E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79B6629">
            <w:pPr>
              <w:spacing w:before="40" w:after="40" w:line="240" w:lineRule="auto"/>
            </w:pPr>
            <w:r>
              <w:rPr>
                <w:rFonts w:ascii="Times New Roman" w:hAnsi="Times New Roman"/>
                <w:sz w:val="19"/>
              </w:rPr>
              <w:t>Dev C</w:t>
            </w:r>
          </w:p>
        </w:tc>
        <w:tc>
          <w:tcPr>
            <w:tcW w:w="2045" w:type="dxa"/>
            <w:vAlign w:val="center"/>
          </w:tcPr>
          <w:p w14:paraId="546068E0">
            <w:pPr>
              <w:spacing w:before="40" w:after="40" w:line="240" w:lineRule="auto"/>
            </w:pPr>
            <w:r>
              <w:rPr>
                <w:rFonts w:ascii="Times New Roman" w:hAnsi="Times New Roman"/>
                <w:sz w:val="19"/>
              </w:rPr>
              <w:t>10</w:t>
            </w:r>
          </w:p>
        </w:tc>
        <w:tc>
          <w:tcPr>
            <w:tcW w:w="2045" w:type="dxa"/>
            <w:vAlign w:val="center"/>
          </w:tcPr>
          <w:p w14:paraId="1C8F02D2">
            <w:pPr>
              <w:spacing w:before="40" w:after="40" w:line="240" w:lineRule="auto"/>
            </w:pPr>
            <w:r>
              <w:rPr>
                <w:rFonts w:ascii="Times New Roman" w:hAnsi="Times New Roman"/>
                <w:sz w:val="19"/>
              </w:rPr>
              <w:t>2</w:t>
            </w:r>
          </w:p>
        </w:tc>
        <w:tc>
          <w:tcPr>
            <w:tcW w:w="2045" w:type="dxa"/>
            <w:vAlign w:val="center"/>
          </w:tcPr>
          <w:p w14:paraId="776CB300">
            <w:pPr>
              <w:spacing w:before="40" w:after="40" w:line="240" w:lineRule="auto"/>
            </w:pPr>
            <w:r>
              <w:rPr>
                <w:rFonts w:ascii="Times New Roman" w:hAnsi="Times New Roman"/>
                <w:sz w:val="19"/>
              </w:rPr>
              <w:t>8 × 5 = 40</w:t>
            </w:r>
          </w:p>
        </w:tc>
        <w:tc>
          <w:tcPr>
            <w:tcW w:w="2045" w:type="dxa"/>
            <w:vAlign w:val="center"/>
          </w:tcPr>
          <w:p w14:paraId="78EFBC24">
            <w:pPr>
              <w:spacing w:before="40" w:after="40" w:line="240" w:lineRule="auto"/>
            </w:pPr>
            <w:r>
              <w:rPr>
                <w:rFonts w:ascii="Times New Roman" w:hAnsi="Times New Roman"/>
                <w:sz w:val="19"/>
              </w:rPr>
              <w:t>40</w:t>
            </w:r>
          </w:p>
        </w:tc>
      </w:tr>
      <w:tr w14:paraId="22D0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7614DF6">
            <w:pPr>
              <w:spacing w:before="40" w:after="40" w:line="240" w:lineRule="auto"/>
            </w:pPr>
            <w:r>
              <w:rPr>
                <w:rFonts w:ascii="Times New Roman" w:hAnsi="Times New Roman"/>
                <w:sz w:val="19"/>
              </w:rPr>
              <w:t>Dev D</w:t>
            </w:r>
          </w:p>
        </w:tc>
        <w:tc>
          <w:tcPr>
            <w:tcW w:w="2045" w:type="dxa"/>
            <w:vAlign w:val="center"/>
          </w:tcPr>
          <w:p w14:paraId="35826D93">
            <w:pPr>
              <w:spacing w:before="40" w:after="40" w:line="240" w:lineRule="auto"/>
            </w:pPr>
            <w:r>
              <w:rPr>
                <w:rFonts w:ascii="Times New Roman" w:hAnsi="Times New Roman"/>
                <w:sz w:val="19"/>
              </w:rPr>
              <w:t>10</w:t>
            </w:r>
          </w:p>
        </w:tc>
        <w:tc>
          <w:tcPr>
            <w:tcW w:w="2045" w:type="dxa"/>
            <w:vAlign w:val="center"/>
          </w:tcPr>
          <w:p w14:paraId="533A0818">
            <w:pPr>
              <w:spacing w:before="40" w:after="40" w:line="240" w:lineRule="auto"/>
            </w:pPr>
            <w:r>
              <w:rPr>
                <w:rFonts w:ascii="Times New Roman" w:hAnsi="Times New Roman"/>
                <w:sz w:val="19"/>
              </w:rPr>
              <w:t>0</w:t>
            </w:r>
          </w:p>
        </w:tc>
        <w:tc>
          <w:tcPr>
            <w:tcW w:w="2045" w:type="dxa"/>
            <w:vAlign w:val="center"/>
          </w:tcPr>
          <w:p w14:paraId="0F4C4C30">
            <w:pPr>
              <w:spacing w:before="40" w:after="40" w:line="240" w:lineRule="auto"/>
            </w:pPr>
            <w:r>
              <w:rPr>
                <w:rFonts w:ascii="Times New Roman" w:hAnsi="Times New Roman"/>
                <w:sz w:val="19"/>
              </w:rPr>
              <w:t>10 × 5 = 50</w:t>
            </w:r>
          </w:p>
        </w:tc>
        <w:tc>
          <w:tcPr>
            <w:tcW w:w="2045" w:type="dxa"/>
            <w:vAlign w:val="center"/>
          </w:tcPr>
          <w:p w14:paraId="1DDFE29E">
            <w:pPr>
              <w:spacing w:before="40" w:after="40" w:line="240" w:lineRule="auto"/>
            </w:pPr>
            <w:r>
              <w:rPr>
                <w:rFonts w:ascii="Times New Roman" w:hAnsi="Times New Roman"/>
                <w:sz w:val="19"/>
              </w:rPr>
              <w:t>50</w:t>
            </w:r>
          </w:p>
        </w:tc>
      </w:tr>
      <w:tr w14:paraId="3128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DB55262">
            <w:pPr>
              <w:spacing w:before="40" w:after="40" w:line="240" w:lineRule="auto"/>
            </w:pPr>
            <w:r>
              <w:rPr>
                <w:rFonts w:ascii="Times New Roman" w:hAnsi="Times New Roman"/>
                <w:sz w:val="19"/>
              </w:rPr>
              <w:t>Tổng</w:t>
            </w:r>
          </w:p>
        </w:tc>
        <w:tc>
          <w:tcPr>
            <w:tcW w:w="2045" w:type="dxa"/>
            <w:vAlign w:val="center"/>
          </w:tcPr>
          <w:p w14:paraId="396D7089">
            <w:pPr>
              <w:spacing w:before="40" w:after="40" w:line="240" w:lineRule="auto"/>
            </w:pPr>
            <w:r>
              <w:rPr>
                <w:rFonts w:ascii="Times New Roman" w:hAnsi="Times New Roman"/>
                <w:sz w:val="19"/>
              </w:rPr>
              <w:t>40 ngày người theo lịch</w:t>
            </w:r>
          </w:p>
        </w:tc>
        <w:tc>
          <w:tcPr>
            <w:tcW w:w="2045" w:type="dxa"/>
            <w:vAlign w:val="center"/>
          </w:tcPr>
          <w:p w14:paraId="76994208">
            <w:pPr>
              <w:spacing w:before="40" w:after="40" w:line="240" w:lineRule="auto"/>
            </w:pPr>
            <w:r>
              <w:rPr>
                <w:rFonts w:ascii="Times New Roman" w:hAnsi="Times New Roman"/>
                <w:sz w:val="19"/>
              </w:rPr>
              <w:t>2 ngày người</w:t>
            </w:r>
          </w:p>
        </w:tc>
        <w:tc>
          <w:tcPr>
            <w:tcW w:w="2045" w:type="dxa"/>
            <w:vAlign w:val="center"/>
          </w:tcPr>
          <w:p w14:paraId="5C4F66DE">
            <w:pPr>
              <w:spacing w:before="40" w:after="40" w:line="240" w:lineRule="auto"/>
            </w:pPr>
            <w:r>
              <w:rPr>
                <w:rFonts w:ascii="Times New Roman" w:hAnsi="Times New Roman"/>
                <w:sz w:val="19"/>
              </w:rPr>
              <w:t>38 ngày người khả dụng</w:t>
            </w:r>
          </w:p>
        </w:tc>
        <w:tc>
          <w:tcPr>
            <w:tcW w:w="2045" w:type="dxa"/>
            <w:vAlign w:val="center"/>
          </w:tcPr>
          <w:p w14:paraId="464D6A06">
            <w:pPr>
              <w:spacing w:before="40" w:after="40" w:line="240" w:lineRule="auto"/>
            </w:pPr>
            <w:r>
              <w:rPr>
                <w:rFonts w:ascii="Times New Roman" w:hAnsi="Times New Roman"/>
                <w:sz w:val="19"/>
              </w:rPr>
              <w:t>190</w:t>
            </w:r>
          </w:p>
        </w:tc>
      </w:tr>
    </w:tbl>
    <w:p w14:paraId="34D5F5E5">
      <w:r>
        <w:t>Nhận xét: Capacity Sprint này là 190 giờ, thấp hơn 10 giờ so với mức đủ người là 200 giờ; nhóm dùng Velocity trung bình 16 SP để tham khảo, đồng thời đối chiếu Capacity 190 giờ và độ rõ ràng của PBI để chọn phạm vi Sprint khả thi, chứ không coi 16 SP là cam kết.</w:t>
      </w:r>
    </w:p>
    <w:p w14:paraId="3C2AFFD2">
      <w:pPr>
        <w:pStyle w:val="2"/>
      </w:pPr>
      <w:r>
        <w:t>2. Nhiệm vụ 2 - Viết lại Sprint Goal</w:t>
      </w:r>
    </w:p>
    <w:p w14:paraId="3B1E552D">
      <w:r>
        <w:t>Sprint Goal đã chỉnh sửa: Giúp người đi xe máy điện tìm được trạm sạc phù hợp, xem các khung giờ còn trống và đặt trước vị trí sạc để giảm nguy cơ đến trạm nhưng không còn chỗ.</w:t>
      </w:r>
    </w:p>
    <w:p w14:paraId="0E4A640A">
      <w:pPr>
        <w:pStyle w:val="2"/>
      </w:pPr>
      <w:r>
        <w:t>3. Nhiệm vụ 3 - Lập Sprint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2CDE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2CB6BD1">
            <w:pPr>
              <w:spacing w:before="40" w:after="40" w:line="240" w:lineRule="auto"/>
            </w:pPr>
            <w:r>
              <w:rPr>
                <w:rFonts w:ascii="Times New Roman" w:hAnsi="Times New Roman"/>
                <w:sz w:val="19"/>
              </w:rPr>
              <w:t>Mã Story</w:t>
            </w:r>
          </w:p>
        </w:tc>
        <w:tc>
          <w:tcPr>
            <w:tcW w:w="2045" w:type="dxa"/>
            <w:vAlign w:val="center"/>
          </w:tcPr>
          <w:p w14:paraId="3CBD5816">
            <w:pPr>
              <w:spacing w:before="40" w:after="40" w:line="240" w:lineRule="auto"/>
            </w:pPr>
            <w:r>
              <w:rPr>
                <w:rFonts w:ascii="Times New Roman" w:hAnsi="Times New Roman"/>
                <w:sz w:val="19"/>
              </w:rPr>
              <w:t>Ưu tiên</w:t>
            </w:r>
          </w:p>
        </w:tc>
        <w:tc>
          <w:tcPr>
            <w:tcW w:w="2045" w:type="dxa"/>
            <w:vAlign w:val="center"/>
          </w:tcPr>
          <w:p w14:paraId="56EB2E34">
            <w:pPr>
              <w:spacing w:before="40" w:after="40" w:line="240" w:lineRule="auto"/>
            </w:pPr>
            <w:r>
              <w:rPr>
                <w:rFonts w:ascii="Times New Roman" w:hAnsi="Times New Roman"/>
                <w:sz w:val="19"/>
              </w:rPr>
              <w:t>SP</w:t>
            </w:r>
          </w:p>
        </w:tc>
        <w:tc>
          <w:tcPr>
            <w:tcW w:w="2045" w:type="dxa"/>
            <w:vAlign w:val="center"/>
          </w:tcPr>
          <w:p w14:paraId="251AED70">
            <w:pPr>
              <w:spacing w:before="40" w:after="40" w:line="240" w:lineRule="auto"/>
            </w:pPr>
            <w:r>
              <w:rPr>
                <w:rFonts w:ascii="Times New Roman" w:hAnsi="Times New Roman"/>
                <w:sz w:val="19"/>
              </w:rPr>
              <w:t>Chọn/Chưa chọn</w:t>
            </w:r>
          </w:p>
        </w:tc>
        <w:tc>
          <w:tcPr>
            <w:tcW w:w="2045" w:type="dxa"/>
            <w:vAlign w:val="center"/>
          </w:tcPr>
          <w:p w14:paraId="7CE75234">
            <w:pPr>
              <w:spacing w:before="40" w:after="40" w:line="240" w:lineRule="auto"/>
            </w:pPr>
            <w:r>
              <w:rPr>
                <w:rFonts w:ascii="Times New Roman" w:hAnsi="Times New Roman"/>
                <w:sz w:val="19"/>
              </w:rPr>
              <w:t>Lý do</w:t>
            </w:r>
          </w:p>
        </w:tc>
      </w:tr>
      <w:tr w14:paraId="7E0A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38858B2">
            <w:pPr>
              <w:spacing w:before="40" w:after="40" w:line="240" w:lineRule="auto"/>
            </w:pPr>
            <w:r>
              <w:rPr>
                <w:rFonts w:ascii="Times New Roman" w:hAnsi="Times New Roman"/>
                <w:sz w:val="19"/>
              </w:rPr>
              <w:t>CS01</w:t>
            </w:r>
          </w:p>
        </w:tc>
        <w:tc>
          <w:tcPr>
            <w:tcW w:w="2045" w:type="dxa"/>
            <w:vAlign w:val="center"/>
          </w:tcPr>
          <w:p w14:paraId="6B4D14EF">
            <w:pPr>
              <w:spacing w:before="40" w:after="40" w:line="240" w:lineRule="auto"/>
            </w:pPr>
            <w:r>
              <w:rPr>
                <w:rFonts w:ascii="Times New Roman" w:hAnsi="Times New Roman"/>
                <w:sz w:val="19"/>
              </w:rPr>
              <w:t>1</w:t>
            </w:r>
          </w:p>
        </w:tc>
        <w:tc>
          <w:tcPr>
            <w:tcW w:w="2045" w:type="dxa"/>
            <w:vAlign w:val="center"/>
          </w:tcPr>
          <w:p w14:paraId="52B55B5B">
            <w:pPr>
              <w:spacing w:before="40" w:after="40" w:line="240" w:lineRule="auto"/>
            </w:pPr>
            <w:r>
              <w:rPr>
                <w:rFonts w:ascii="Times New Roman" w:hAnsi="Times New Roman"/>
                <w:sz w:val="19"/>
              </w:rPr>
              <w:t>3</w:t>
            </w:r>
          </w:p>
        </w:tc>
        <w:tc>
          <w:tcPr>
            <w:tcW w:w="2045" w:type="dxa"/>
            <w:vAlign w:val="center"/>
          </w:tcPr>
          <w:p w14:paraId="17DC3516">
            <w:pPr>
              <w:spacing w:before="40" w:after="40" w:line="240" w:lineRule="auto"/>
            </w:pPr>
            <w:r>
              <w:rPr>
                <w:rFonts w:ascii="Times New Roman" w:hAnsi="Times New Roman"/>
                <w:sz w:val="19"/>
              </w:rPr>
              <w:t>☑ Chọn ☐ Chưa</w:t>
            </w:r>
          </w:p>
        </w:tc>
        <w:tc>
          <w:tcPr>
            <w:tcW w:w="2045" w:type="dxa"/>
            <w:vAlign w:val="center"/>
          </w:tcPr>
          <w:p w14:paraId="73A45C38">
            <w:pPr>
              <w:spacing w:before="40" w:after="40" w:line="240" w:lineRule="auto"/>
            </w:pPr>
            <w:r>
              <w:rPr>
                <w:rFonts w:ascii="Times New Roman" w:hAnsi="Times New Roman"/>
                <w:sz w:val="19"/>
              </w:rPr>
              <w:t>Ưu tiên 1; bước đầu để người dùng tìm trạm.</w:t>
            </w:r>
          </w:p>
        </w:tc>
      </w:tr>
      <w:tr w14:paraId="7A61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95B05E9">
            <w:pPr>
              <w:spacing w:before="40" w:after="40" w:line="240" w:lineRule="auto"/>
            </w:pPr>
            <w:r>
              <w:rPr>
                <w:rFonts w:ascii="Times New Roman" w:hAnsi="Times New Roman"/>
                <w:sz w:val="19"/>
              </w:rPr>
              <w:t>CS02</w:t>
            </w:r>
          </w:p>
        </w:tc>
        <w:tc>
          <w:tcPr>
            <w:tcW w:w="2045" w:type="dxa"/>
            <w:vAlign w:val="center"/>
          </w:tcPr>
          <w:p w14:paraId="3C6A850B">
            <w:pPr>
              <w:spacing w:before="40" w:after="40" w:line="240" w:lineRule="auto"/>
            </w:pPr>
            <w:r>
              <w:rPr>
                <w:rFonts w:ascii="Times New Roman" w:hAnsi="Times New Roman"/>
                <w:sz w:val="19"/>
              </w:rPr>
              <w:t>2</w:t>
            </w:r>
          </w:p>
        </w:tc>
        <w:tc>
          <w:tcPr>
            <w:tcW w:w="2045" w:type="dxa"/>
            <w:vAlign w:val="center"/>
          </w:tcPr>
          <w:p w14:paraId="52993069">
            <w:pPr>
              <w:spacing w:before="40" w:after="40" w:line="240" w:lineRule="auto"/>
            </w:pPr>
            <w:r>
              <w:rPr>
                <w:rFonts w:ascii="Times New Roman" w:hAnsi="Times New Roman"/>
                <w:sz w:val="19"/>
              </w:rPr>
              <w:t>3</w:t>
            </w:r>
          </w:p>
        </w:tc>
        <w:tc>
          <w:tcPr>
            <w:tcW w:w="2045" w:type="dxa"/>
            <w:vAlign w:val="center"/>
          </w:tcPr>
          <w:p w14:paraId="73457742">
            <w:pPr>
              <w:spacing w:before="40" w:after="40" w:line="240" w:lineRule="auto"/>
            </w:pPr>
            <w:r>
              <w:rPr>
                <w:rFonts w:ascii="Times New Roman" w:hAnsi="Times New Roman"/>
                <w:sz w:val="19"/>
              </w:rPr>
              <w:t>☑ Chọn ☐ Chưa</w:t>
            </w:r>
          </w:p>
        </w:tc>
        <w:tc>
          <w:tcPr>
            <w:tcW w:w="2045" w:type="dxa"/>
            <w:vAlign w:val="center"/>
          </w:tcPr>
          <w:p w14:paraId="659813BB">
            <w:pPr>
              <w:spacing w:before="40" w:after="40" w:line="240" w:lineRule="auto"/>
            </w:pPr>
            <w:r>
              <w:rPr>
                <w:rFonts w:ascii="Times New Roman" w:hAnsi="Times New Roman"/>
                <w:sz w:val="19"/>
              </w:rPr>
              <w:t>Ưu tiên 2; cần biết giờ còn trống trước khi đặt.</w:t>
            </w:r>
          </w:p>
        </w:tc>
      </w:tr>
      <w:tr w14:paraId="2909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D09BDE7">
            <w:pPr>
              <w:spacing w:before="40" w:after="40" w:line="240" w:lineRule="auto"/>
            </w:pPr>
            <w:r>
              <w:rPr>
                <w:rFonts w:ascii="Times New Roman" w:hAnsi="Times New Roman"/>
                <w:sz w:val="19"/>
              </w:rPr>
              <w:t>CS03</w:t>
            </w:r>
          </w:p>
        </w:tc>
        <w:tc>
          <w:tcPr>
            <w:tcW w:w="2045" w:type="dxa"/>
            <w:vAlign w:val="center"/>
          </w:tcPr>
          <w:p w14:paraId="047F9AE3">
            <w:pPr>
              <w:spacing w:before="40" w:after="40" w:line="240" w:lineRule="auto"/>
            </w:pPr>
            <w:r>
              <w:rPr>
                <w:rFonts w:ascii="Times New Roman" w:hAnsi="Times New Roman"/>
                <w:sz w:val="19"/>
              </w:rPr>
              <w:t>3</w:t>
            </w:r>
          </w:p>
        </w:tc>
        <w:tc>
          <w:tcPr>
            <w:tcW w:w="2045" w:type="dxa"/>
            <w:vAlign w:val="center"/>
          </w:tcPr>
          <w:p w14:paraId="0F06C2A5">
            <w:pPr>
              <w:spacing w:before="40" w:after="40" w:line="240" w:lineRule="auto"/>
            </w:pPr>
            <w:r>
              <w:rPr>
                <w:rFonts w:ascii="Times New Roman" w:hAnsi="Times New Roman"/>
                <w:sz w:val="19"/>
              </w:rPr>
              <w:t>5</w:t>
            </w:r>
          </w:p>
        </w:tc>
        <w:tc>
          <w:tcPr>
            <w:tcW w:w="2045" w:type="dxa"/>
            <w:vAlign w:val="center"/>
          </w:tcPr>
          <w:p w14:paraId="4D246658">
            <w:pPr>
              <w:spacing w:before="40" w:after="40" w:line="240" w:lineRule="auto"/>
            </w:pPr>
            <w:r>
              <w:rPr>
                <w:rFonts w:ascii="Times New Roman" w:hAnsi="Times New Roman"/>
                <w:sz w:val="19"/>
              </w:rPr>
              <w:t>☑ Chọn ☐ Chưa</w:t>
            </w:r>
          </w:p>
        </w:tc>
        <w:tc>
          <w:tcPr>
            <w:tcW w:w="2045" w:type="dxa"/>
            <w:vAlign w:val="center"/>
          </w:tcPr>
          <w:p w14:paraId="47F436EE">
            <w:pPr>
              <w:spacing w:before="40" w:after="40" w:line="240" w:lineRule="auto"/>
            </w:pPr>
            <w:r>
              <w:rPr>
                <w:rFonts w:ascii="Times New Roman" w:hAnsi="Times New Roman"/>
                <w:sz w:val="19"/>
              </w:rPr>
              <w:t>Chọn vì hoàn thiện luồng giá trị chính: đặt trước vị trí sạc sau khi tìm trạm và xem giờ trống.</w:t>
            </w:r>
          </w:p>
        </w:tc>
      </w:tr>
      <w:tr w14:paraId="2511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587A2BD">
            <w:pPr>
              <w:spacing w:before="40" w:after="40" w:line="240" w:lineRule="auto"/>
            </w:pPr>
            <w:r>
              <w:rPr>
                <w:rFonts w:ascii="Times New Roman" w:hAnsi="Times New Roman"/>
                <w:sz w:val="19"/>
              </w:rPr>
              <w:t>CS04</w:t>
            </w:r>
          </w:p>
        </w:tc>
        <w:tc>
          <w:tcPr>
            <w:tcW w:w="2045" w:type="dxa"/>
            <w:vAlign w:val="center"/>
          </w:tcPr>
          <w:p w14:paraId="01C291BA">
            <w:pPr>
              <w:spacing w:before="40" w:after="40" w:line="240" w:lineRule="auto"/>
            </w:pPr>
            <w:r>
              <w:rPr>
                <w:rFonts w:ascii="Times New Roman" w:hAnsi="Times New Roman"/>
                <w:sz w:val="19"/>
              </w:rPr>
              <w:t>4</w:t>
            </w:r>
          </w:p>
        </w:tc>
        <w:tc>
          <w:tcPr>
            <w:tcW w:w="2045" w:type="dxa"/>
            <w:vAlign w:val="center"/>
          </w:tcPr>
          <w:p w14:paraId="301ADD32">
            <w:pPr>
              <w:spacing w:before="40" w:after="40" w:line="240" w:lineRule="auto"/>
            </w:pPr>
            <w:r>
              <w:rPr>
                <w:rFonts w:ascii="Times New Roman" w:hAnsi="Times New Roman"/>
                <w:sz w:val="19"/>
              </w:rPr>
              <w:t>5</w:t>
            </w:r>
          </w:p>
        </w:tc>
        <w:tc>
          <w:tcPr>
            <w:tcW w:w="2045" w:type="dxa"/>
            <w:vAlign w:val="center"/>
          </w:tcPr>
          <w:p w14:paraId="77B02C47">
            <w:pPr>
              <w:spacing w:before="40" w:after="40" w:line="240" w:lineRule="auto"/>
            </w:pPr>
            <w:r>
              <w:rPr>
                <w:rFonts w:ascii="Times New Roman" w:hAnsi="Times New Roman"/>
                <w:sz w:val="19"/>
              </w:rPr>
              <w:t>☐ Chọn ☑ Chưa</w:t>
            </w:r>
          </w:p>
        </w:tc>
        <w:tc>
          <w:tcPr>
            <w:tcW w:w="2045" w:type="dxa"/>
            <w:vAlign w:val="center"/>
          </w:tcPr>
          <w:p w14:paraId="0510019B">
            <w:pPr>
              <w:spacing w:before="40" w:after="40" w:line="240" w:lineRule="auto"/>
            </w:pPr>
            <w:r>
              <w:rPr>
                <w:rFonts w:ascii="Times New Roman" w:hAnsi="Times New Roman"/>
                <w:sz w:val="19"/>
              </w:rPr>
              <w:t>Chưa chọn vì quy tắc hủy sát giờ chưa được chốt; cần Product Owner làm rõ trước khi triển khai.</w:t>
            </w:r>
          </w:p>
        </w:tc>
      </w:tr>
      <w:tr w14:paraId="1E4B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873EB92">
            <w:pPr>
              <w:spacing w:before="40" w:after="40" w:line="240" w:lineRule="auto"/>
            </w:pPr>
            <w:r>
              <w:rPr>
                <w:rFonts w:ascii="Times New Roman" w:hAnsi="Times New Roman"/>
                <w:sz w:val="19"/>
              </w:rPr>
              <w:t>Tổng SP đã chọn</w:t>
            </w:r>
          </w:p>
        </w:tc>
        <w:tc>
          <w:tcPr>
            <w:tcW w:w="2045" w:type="dxa"/>
            <w:vAlign w:val="center"/>
          </w:tcPr>
          <w:p w14:paraId="0DA5572C">
            <w:pPr>
              <w:spacing w:before="40" w:after="40" w:line="240" w:lineRule="auto"/>
            </w:pPr>
          </w:p>
        </w:tc>
        <w:tc>
          <w:tcPr>
            <w:tcW w:w="2045" w:type="dxa"/>
            <w:vAlign w:val="center"/>
          </w:tcPr>
          <w:p w14:paraId="30AB1688">
            <w:pPr>
              <w:spacing w:before="40" w:after="40" w:line="240" w:lineRule="auto"/>
            </w:pPr>
            <w:r>
              <w:rPr>
                <w:rFonts w:ascii="Times New Roman" w:hAnsi="Times New Roman"/>
                <w:sz w:val="19"/>
              </w:rPr>
              <w:t>11 SP</w:t>
            </w:r>
          </w:p>
        </w:tc>
        <w:tc>
          <w:tcPr>
            <w:tcW w:w="2045" w:type="dxa"/>
            <w:vAlign w:val="center"/>
          </w:tcPr>
          <w:p w14:paraId="688B0F84">
            <w:pPr>
              <w:spacing w:before="40" w:after="40" w:line="240" w:lineRule="auto"/>
            </w:pPr>
          </w:p>
        </w:tc>
        <w:tc>
          <w:tcPr>
            <w:tcW w:w="2045" w:type="dxa"/>
            <w:vAlign w:val="center"/>
          </w:tcPr>
          <w:p w14:paraId="29B0F1E0">
            <w:pPr>
              <w:spacing w:before="40" w:after="40" w:line="240" w:lineRule="auto"/>
            </w:pPr>
            <w:r>
              <w:rPr>
                <w:rFonts w:ascii="Times New Roman" w:hAnsi="Times New Roman"/>
                <w:sz w:val="19"/>
              </w:rPr>
              <w:t>3 + 3 + 5 = 11 SP; đây là mức dự báo, không phải cam kết.</w:t>
            </w:r>
          </w:p>
        </w:tc>
      </w:tr>
    </w:tbl>
    <w:p w14:paraId="4176E185"/>
    <w:p w14:paraId="3FCB0B11">
      <w:pPr>
        <w:pStyle w:val="3"/>
      </w:pPr>
      <w:r>
        <w:t>Task Breakdown cho CS03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621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F85680B">
            <w:pPr>
              <w:spacing w:before="40" w:after="40" w:line="240" w:lineRule="auto"/>
            </w:pPr>
            <w:r>
              <w:rPr>
                <w:rFonts w:ascii="Times New Roman" w:hAnsi="Times New Roman"/>
                <w:sz w:val="19"/>
              </w:rPr>
              <w:t>STT</w:t>
            </w:r>
          </w:p>
        </w:tc>
        <w:tc>
          <w:tcPr>
            <w:tcW w:w="2556" w:type="dxa"/>
            <w:vAlign w:val="center"/>
          </w:tcPr>
          <w:p w14:paraId="736D726F">
            <w:pPr>
              <w:spacing w:before="40" w:after="40" w:line="240" w:lineRule="auto"/>
            </w:pPr>
            <w:r>
              <w:rPr>
                <w:rFonts w:ascii="Times New Roman" w:hAnsi="Times New Roman"/>
                <w:sz w:val="19"/>
              </w:rPr>
              <w:t>Task</w:t>
            </w:r>
          </w:p>
        </w:tc>
        <w:tc>
          <w:tcPr>
            <w:tcW w:w="2556" w:type="dxa"/>
            <w:vAlign w:val="center"/>
          </w:tcPr>
          <w:p w14:paraId="79C6ADF1">
            <w:pPr>
              <w:spacing w:before="40" w:after="40" w:line="240" w:lineRule="auto"/>
            </w:pPr>
            <w:r>
              <w:rPr>
                <w:rFonts w:ascii="Times New Roman" w:hAnsi="Times New Roman"/>
                <w:sz w:val="19"/>
              </w:rPr>
              <w:t>Đầu ra</w:t>
            </w:r>
          </w:p>
        </w:tc>
        <w:tc>
          <w:tcPr>
            <w:tcW w:w="2556" w:type="dxa"/>
            <w:vAlign w:val="center"/>
          </w:tcPr>
          <w:p w14:paraId="6A4770BC">
            <w:pPr>
              <w:spacing w:before="40" w:after="40" w:line="240" w:lineRule="auto"/>
            </w:pPr>
            <w:r>
              <w:rPr>
                <w:rFonts w:ascii="Times New Roman" w:hAnsi="Times New Roman"/>
                <w:sz w:val="19"/>
              </w:rPr>
              <w:t>Ước lượng (giờ)</w:t>
            </w:r>
          </w:p>
        </w:tc>
      </w:tr>
      <w:tr w14:paraId="0941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43297F9">
            <w:pPr>
              <w:spacing w:before="40" w:after="40" w:line="240" w:lineRule="auto"/>
            </w:pPr>
            <w:r>
              <w:rPr>
                <w:rFonts w:ascii="Times New Roman" w:hAnsi="Times New Roman"/>
                <w:sz w:val="19"/>
              </w:rPr>
              <w:t>1</w:t>
            </w:r>
          </w:p>
        </w:tc>
        <w:tc>
          <w:tcPr>
            <w:tcW w:w="2556" w:type="dxa"/>
            <w:vAlign w:val="center"/>
          </w:tcPr>
          <w:p w14:paraId="13C1792F">
            <w:pPr>
              <w:spacing w:before="40" w:after="40" w:line="240" w:lineRule="auto"/>
            </w:pPr>
            <w:r>
              <w:rPr>
                <w:rFonts w:ascii="Times New Roman" w:hAnsi="Times New Roman"/>
                <w:sz w:val="19"/>
              </w:rPr>
              <w:t>Xây dựng xử lý đặt lịch: kiểm tra trạm, khung giờ và xe được chọn; ngăn đặt trùng vị trí trong cùng thời gian.</w:t>
            </w:r>
          </w:p>
        </w:tc>
        <w:tc>
          <w:tcPr>
            <w:tcW w:w="2556" w:type="dxa"/>
            <w:vAlign w:val="center"/>
          </w:tcPr>
          <w:p w14:paraId="3BDF49F8">
            <w:pPr>
              <w:spacing w:before="40" w:after="40" w:line="240" w:lineRule="auto"/>
            </w:pPr>
            <w:r>
              <w:rPr>
                <w:rFonts w:ascii="Times New Roman" w:hAnsi="Times New Roman"/>
                <w:sz w:val="19"/>
              </w:rPr>
              <w:t>Luồng đặt lịch hợp lệ và kiểm tra không trùng lịch.</w:t>
            </w:r>
          </w:p>
        </w:tc>
        <w:tc>
          <w:tcPr>
            <w:tcW w:w="2556" w:type="dxa"/>
            <w:vAlign w:val="center"/>
          </w:tcPr>
          <w:p w14:paraId="1EFF0C10">
            <w:pPr>
              <w:spacing w:before="40" w:after="40" w:line="240" w:lineRule="auto"/>
            </w:pPr>
            <w:r>
              <w:rPr>
                <w:rFonts w:ascii="Times New Roman" w:hAnsi="Times New Roman"/>
                <w:sz w:val="19"/>
              </w:rPr>
              <w:t>8</w:t>
            </w:r>
          </w:p>
        </w:tc>
      </w:tr>
      <w:tr w14:paraId="6585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6665AC5">
            <w:pPr>
              <w:spacing w:before="40" w:after="40" w:line="240" w:lineRule="auto"/>
            </w:pPr>
            <w:r>
              <w:rPr>
                <w:rFonts w:ascii="Times New Roman" w:hAnsi="Times New Roman"/>
                <w:sz w:val="19"/>
              </w:rPr>
              <w:t>2</w:t>
            </w:r>
          </w:p>
        </w:tc>
        <w:tc>
          <w:tcPr>
            <w:tcW w:w="2556" w:type="dxa"/>
            <w:vAlign w:val="center"/>
          </w:tcPr>
          <w:p w14:paraId="75D38C41">
            <w:pPr>
              <w:spacing w:before="40" w:after="40" w:line="240" w:lineRule="auto"/>
            </w:pPr>
            <w:r>
              <w:rPr>
                <w:rFonts w:ascii="Times New Roman" w:hAnsi="Times New Roman"/>
                <w:sz w:val="19"/>
              </w:rPr>
              <w:t>Tạo lịch đặt và mã xác nhận sau khi kiểm tra hợp lệ; kiểm thử các trường hợp đặt thành công và bị trùng.</w:t>
            </w:r>
          </w:p>
        </w:tc>
        <w:tc>
          <w:tcPr>
            <w:tcW w:w="2556" w:type="dxa"/>
            <w:vAlign w:val="center"/>
          </w:tcPr>
          <w:p w14:paraId="588B77E8">
            <w:pPr>
              <w:spacing w:before="40" w:after="40" w:line="240" w:lineRule="auto"/>
            </w:pPr>
            <w:r>
              <w:rPr>
                <w:rFonts w:ascii="Times New Roman" w:hAnsi="Times New Roman"/>
                <w:sz w:val="19"/>
              </w:rPr>
              <w:t>Lịch được lưu, mã xác nhận được cấp và các kiểm thử liên quan đạt.</w:t>
            </w:r>
          </w:p>
        </w:tc>
        <w:tc>
          <w:tcPr>
            <w:tcW w:w="2556" w:type="dxa"/>
            <w:vAlign w:val="center"/>
          </w:tcPr>
          <w:p w14:paraId="6423A361">
            <w:pPr>
              <w:spacing w:before="40" w:after="40" w:line="240" w:lineRule="auto"/>
            </w:pPr>
            <w:r>
              <w:rPr>
                <w:rFonts w:ascii="Times New Roman" w:hAnsi="Times New Roman"/>
                <w:sz w:val="19"/>
              </w:rPr>
              <w:t>6</w:t>
            </w:r>
          </w:p>
        </w:tc>
      </w:tr>
    </w:tbl>
    <w:p w14:paraId="5A7FACCC">
      <w:pPr>
        <w:pStyle w:val="2"/>
      </w:pPr>
      <w:r>
        <w:t>4. Nhiệm vụ 4 - Phân tích Burndown Chart</w:t>
      </w:r>
    </w:p>
    <w:p w14:paraId="1ECEDD25">
      <w:r>
        <w:t>1. Từ ngày 1 đến ngày 2, đường thực tế vẫn ở 11 SP trong khi đường lý tưởng giảm từ 9,9 xuống 8,8 SP, cho thấy nhóm chưa ghi nhận PBI nào Done. Đến ngày 7, thực tế còn 8 SP so với mức lý tưởng 3,3 SP, chậm khoảng 4,7 SP và tạo rủi ro không hoàn thành Sprint Goal nếu các PBI còn lại tiếp tục bị chặn.</w:t>
      </w:r>
    </w:p>
    <w:p w14:paraId="3912B45A">
      <w:r>
        <w:t>2. Tại Daily Scrum ngày 7, nhóm nên rà soát trở ngại và phối hợp tập trung hoàn thành CS02 trước, sau đó hoàn tất CS03, đồng thời hỗ trợ chéo nếu có điểm nghẽn. Mục tiêu là đưa lượng việc chưa Done từ 8 SP xuống 0 SP vào ngày 10; chỉ trừ SP khi từng PBI thực sự đạt Done, không đổi SP hoặc thêm việc ngoài Sprint Goal.</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60F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2026-10-19T05:00:56Z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211212BA142F46B1A8F8C7EE36DF59BC_12</vt:lpwstr>
  </property>
</Properties>
</file>