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7020"/>
        <w:gridCol w:w="1170"/>
        <w:gridCol w:w="1170"/>
        <w:gridCol w:w="1080"/>
        <w:gridCol w:w="1080"/>
      </w:tblGrid>
      <w:tr w:rsidR="002B079C" w:rsidRPr="002B079C" w:rsidTr="00961FB2">
        <w:trPr>
          <w:trHeight w:val="800"/>
        </w:trPr>
        <w:tc>
          <w:tcPr>
            <w:tcW w:w="7020" w:type="dxa"/>
          </w:tcPr>
          <w:p w:rsidR="00961FB2" w:rsidRPr="002B079C" w:rsidRDefault="00961FB2">
            <w:pPr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HelvLight" w:hAnsi="HelvLight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3677589</wp:posOffset>
                      </wp:positionH>
                      <wp:positionV relativeFrom="paragraph">
                        <wp:posOffset>39370</wp:posOffset>
                      </wp:positionV>
                      <wp:extent cx="682625" cy="266065"/>
                      <wp:effectExtent l="0" t="0" r="22225" b="1968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26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61FB2" w:rsidRPr="00961FB2" w:rsidRDefault="00961FB2">
                                  <w:pPr>
                                    <w:rPr>
                                      <w:rFonts w:ascii="HelvLight" w:hAnsi="HelvLight"/>
                                      <w:sz w:val="20"/>
                                      <w:szCs w:val="20"/>
                                    </w:rPr>
                                  </w:pPr>
                                  <w:r w:rsidRPr="00961FB2">
                                    <w:rPr>
                                      <w:rFonts w:ascii="HelvLight" w:hAnsi="HelvLight"/>
                                      <w:sz w:val="20"/>
                                      <w:szCs w:val="20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89.55pt;margin-top:3.1pt;width:53.7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" fillcolor="white [3201]" strokecolor="white [3212]" strokeweight=".5pt">
                      <v:textbox>
                        <w:txbxContent>
                          <w:p w:rsidR="00961FB2" w:rsidRPr="00961FB2" w:rsidRDefault="00961FB2">
                            <w:pPr>
                              <w:rPr>
                                <w:rFonts w:ascii="HelvLight" w:hAnsi="HelvLight"/>
                                <w:sz w:val="20"/>
                                <w:szCs w:val="20"/>
                              </w:rPr>
                            </w:pPr>
                            <w:r w:rsidRPr="00961FB2">
                              <w:rPr>
                                <w:rFonts w:ascii="HelvLight" w:hAnsi="HelvLight"/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079C">
              <w:rPr>
                <w:rFonts w:ascii="HelvLight" w:hAnsi="HelvLight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46901E7" wp14:editId="7B7AE96F">
                      <wp:simplePos x="0" y="0"/>
                      <wp:positionH relativeFrom="column">
                        <wp:posOffset>-40944</wp:posOffset>
                      </wp:positionH>
                      <wp:positionV relativeFrom="paragraph">
                        <wp:posOffset>215265</wp:posOffset>
                      </wp:positionV>
                      <wp:extent cx="682625" cy="266065"/>
                      <wp:effectExtent l="0" t="0" r="22225" b="19685"/>
                      <wp:wrapThrough wrapText="bothSides">
                        <wp:wrapPolygon edited="0">
                          <wp:start x="0" y="0"/>
                          <wp:lineTo x="0" y="21652"/>
                          <wp:lineTo x="21700" y="21652"/>
                          <wp:lineTo x="21700" y="0"/>
                          <wp:lineTo x="0" y="0"/>
                        </wp:wrapPolygon>
                      </wp:wrapThrough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26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61FB2" w:rsidRPr="00961FB2" w:rsidRDefault="00961FB2" w:rsidP="00961FB2">
                                  <w:pPr>
                                    <w:rPr>
                                      <w:rFonts w:ascii="HelvLight" w:hAnsi="Helv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Light" w:hAnsi="HelvLight"/>
                                      <w:sz w:val="20"/>
                                      <w:szCs w:val="20"/>
                                    </w:rPr>
                                    <w:t>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901E7" id="Text Box 6" o:spid="_x0000_s1027" type="#_x0000_t202" style="position:absolute;margin-left:-3.2pt;margin-top:16.95pt;width:53.75pt;height:2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" fillcolor="white [3201]" strokecolor="white [3212]" strokeweight=".5pt">
                      <v:textbox>
                        <w:txbxContent>
                          <w:p w:rsidR="00961FB2" w:rsidRPr="00961FB2" w:rsidRDefault="00961FB2" w:rsidP="00961FB2">
                            <w:pPr>
                              <w:rPr>
                                <w:rFonts w:ascii="HelvLight" w:hAnsi="Helv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Light" w:hAnsi="HelvLight"/>
                                <w:sz w:val="20"/>
                                <w:szCs w:val="20"/>
                              </w:rPr>
                              <w:t>Work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B079C">
              <w:rPr>
                <w:rFonts w:ascii="HelvLight" w:hAnsi="HelvLight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-74544</wp:posOffset>
                      </wp:positionH>
                      <wp:positionV relativeFrom="paragraph">
                        <wp:posOffset>-6350</wp:posOffset>
                      </wp:positionV>
                      <wp:extent cx="4451543" cy="512555"/>
                      <wp:effectExtent l="0" t="0" r="25400" b="209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1543" cy="512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D571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.5pt" to="344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HelvLight" w:hAnsi="HelvLight"/>
                <w:sz w:val="24"/>
                <w:szCs w:val="24"/>
              </w:rPr>
              <w:t>Nam</w:t>
            </w:r>
          </w:p>
        </w:tc>
        <w:tc>
          <w:tcPr>
            <w:tcW w:w="117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HelvLight" w:hAnsi="HelvLight"/>
                <w:sz w:val="24"/>
                <w:szCs w:val="24"/>
              </w:rPr>
              <w:t>Nguyen</w:t>
            </w:r>
          </w:p>
        </w:tc>
        <w:tc>
          <w:tcPr>
            <w:tcW w:w="108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HelvLight" w:hAnsi="HelvLight"/>
                <w:sz w:val="24"/>
                <w:szCs w:val="24"/>
              </w:rPr>
              <w:t>Linh</w:t>
            </w:r>
          </w:p>
        </w:tc>
        <w:tc>
          <w:tcPr>
            <w:tcW w:w="108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HelvLight" w:hAnsi="HelvLight"/>
                <w:sz w:val="24"/>
                <w:szCs w:val="24"/>
              </w:rPr>
              <w:t>Truc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961FB2" w:rsidRPr="002B079C" w:rsidRDefault="00961FB2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r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Write Problem Statement </w:t>
            </w:r>
          </w:p>
        </w:tc>
        <w:tc>
          <w:tcPr>
            <w:tcW w:w="117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</w:p>
        </w:tc>
      </w:tr>
      <w:tr w:rsidR="00961FB2" w:rsidRPr="002B079C" w:rsidTr="00961FB2">
        <w:trPr>
          <w:trHeight w:val="440"/>
        </w:trPr>
        <w:tc>
          <w:tcPr>
            <w:tcW w:w="7020" w:type="dxa"/>
          </w:tcPr>
          <w:p w:rsidR="00961FB2" w:rsidRPr="002B079C" w:rsidRDefault="00961FB2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r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>Draw Use-case Diagram</w:t>
            </w:r>
          </w:p>
        </w:tc>
        <w:tc>
          <w:tcPr>
            <w:tcW w:w="117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961FB2" w:rsidRPr="002B079C" w:rsidRDefault="00961FB2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</w:p>
        </w:tc>
      </w:tr>
      <w:tr w:rsidR="00961FB2" w:rsidRPr="002B079C" w:rsidTr="00961FB2">
        <w:trPr>
          <w:trHeight w:val="440"/>
        </w:trPr>
        <w:tc>
          <w:tcPr>
            <w:tcW w:w="7020" w:type="dxa"/>
          </w:tcPr>
          <w:p w:rsidR="00961FB2" w:rsidRPr="002B079C" w:rsidRDefault="00961FB2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r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>Write Use-case Specification</w:t>
            </w:r>
          </w:p>
        </w:tc>
        <w:tc>
          <w:tcPr>
            <w:tcW w:w="1170" w:type="dxa"/>
            <w:vAlign w:val="center"/>
          </w:tcPr>
          <w:p w:rsidR="00961FB2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961FB2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961FB2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961FB2" w:rsidRPr="002B079C" w:rsidRDefault="00170460" w:rsidP="00961FB2">
            <w:pPr>
              <w:jc w:val="center"/>
              <w:rPr>
                <w:rFonts w:ascii="HelvLight" w:hAnsi="HelvLight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170460" w:rsidRPr="002B079C" w:rsidTr="00961FB2">
        <w:trPr>
          <w:trHeight w:val="440"/>
        </w:trPr>
        <w:tc>
          <w:tcPr>
            <w:tcW w:w="7020" w:type="dxa"/>
          </w:tcPr>
          <w:p w:rsidR="00170460" w:rsidRPr="002B079C" w:rsidRDefault="005C70CB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4" w:history="1">
              <w:r w:rsidR="00170460" w:rsidRPr="002B079C">
                <w:rPr>
                  <w:rStyle w:val="Hyperlink"/>
                  <w:rFonts w:ascii="HelvLight" w:hAnsi="HelvLight"/>
                  <w:color w:val="auto"/>
                  <w:sz w:val="24"/>
                  <w:szCs w:val="24"/>
                  <w:u w:val="none"/>
                </w:rPr>
                <w:t>Write Requirement Report</w:t>
              </w:r>
            </w:hyperlink>
          </w:p>
        </w:tc>
        <w:tc>
          <w:tcPr>
            <w:tcW w:w="1170" w:type="dxa"/>
            <w:vAlign w:val="center"/>
          </w:tcPr>
          <w:p w:rsidR="00170460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170460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170460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170460" w:rsidRPr="002B079C" w:rsidRDefault="00170460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>
            <w:pPr>
              <w:rPr>
                <w:rStyle w:val="issue-title-text"/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5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Design Class Diagram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6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Design Database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7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Design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  <w:r w:rsidR="00CA74D6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GUI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8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Write Database Queries (Table Definition)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961FB2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9" w:history="1">
              <w:r w:rsidR="002B079C" w:rsidRPr="002B079C">
                <w:rPr>
                  <w:rStyle w:val="Hyperlink"/>
                  <w:rFonts w:ascii="HelvLight" w:hAnsi="HelvLight"/>
                  <w:color w:val="auto"/>
                  <w:sz w:val="24"/>
                  <w:szCs w:val="24"/>
                  <w:u w:val="none"/>
                </w:rPr>
                <w:t>Add Data to Database</w:t>
              </w:r>
            </w:hyperlink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0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Draw Activity Diagram</w:t>
              </w:r>
            </w:hyperlink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1" w:history="1">
              <w:r w:rsidR="002B079C" w:rsidRPr="002B079C">
                <w:rPr>
                  <w:rStyle w:val="Hyperlink"/>
                  <w:rFonts w:ascii="HelvLight" w:hAnsi="HelvLight"/>
                  <w:color w:val="auto"/>
                  <w:sz w:val="24"/>
                  <w:szCs w:val="24"/>
                  <w:u w:val="none"/>
                </w:rPr>
                <w:t>Draw Sequence Diagram</w:t>
              </w:r>
            </w:hyperlink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Style w:val="issue-title-text"/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2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Draw State diagram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3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Write Database Queries (Insert)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4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Write Trigger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for database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5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Coding - Definition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6" w:history="1">
              <w:r w:rsidR="002B079C" w:rsidRPr="002B079C">
                <w:rPr>
                  <w:rStyle w:val="Hyperlink"/>
                  <w:rFonts w:ascii="HelvLight" w:hAnsi="HelvLight"/>
                  <w:color w:val="auto"/>
                  <w:sz w:val="24"/>
                  <w:szCs w:val="24"/>
                  <w:u w:val="none"/>
                </w:rPr>
                <w:t>Coding - Functions</w:t>
              </w:r>
            </w:hyperlink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B079C" w:rsidRPr="002B079C" w:rsidRDefault="00864FD0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Style w:val="issue-title-text"/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7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Testing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5C70CB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2B079C" w:rsidRPr="002B079C" w:rsidTr="00961FB2">
        <w:trPr>
          <w:trHeight w:val="440"/>
        </w:trPr>
        <w:tc>
          <w:tcPr>
            <w:tcW w:w="7020" w:type="dxa"/>
          </w:tcPr>
          <w:p w:rsidR="002B079C" w:rsidRPr="002B079C" w:rsidRDefault="005C70CB" w:rsidP="002B079C">
            <w:pPr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</w:pPr>
            <w:hyperlink r:id="rId18" w:history="1">
              <w:r w:rsidR="002B079C" w:rsidRPr="002B079C">
                <w:rPr>
                  <w:rFonts w:ascii="HelvLight" w:eastAsia="Times New Roman" w:hAnsi="HelvLight" w:cs="Times New Roman"/>
                  <w:noProof w:val="0"/>
                  <w:sz w:val="24"/>
                  <w:szCs w:val="24"/>
                </w:rPr>
                <w:t>Complete Report</w:t>
              </w:r>
            </w:hyperlink>
            <w:r w:rsidR="002B079C" w:rsidRPr="002B079C">
              <w:rPr>
                <w:rFonts w:ascii="HelvLight" w:eastAsia="Times New Roman" w:hAnsi="HelvLight" w:cs="Times New Roman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17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1080" w:type="dxa"/>
            <w:vAlign w:val="center"/>
          </w:tcPr>
          <w:p w:rsidR="002B079C" w:rsidRPr="002B079C" w:rsidRDefault="002B079C" w:rsidP="002B079C">
            <w:pPr>
              <w:jc w:val="center"/>
              <w:rPr>
                <w:rFonts w:ascii="HelvLight" w:hAnsi="HelvLight" w:cs="Segoe UI Symbol"/>
                <w:sz w:val="24"/>
                <w:szCs w:val="24"/>
              </w:rPr>
            </w:pPr>
            <w:r w:rsidRPr="002B079C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</w:tbl>
    <w:p w:rsidR="00423C4F" w:rsidRPr="002B079C" w:rsidRDefault="00423C4F">
      <w:pPr>
        <w:rPr>
          <w:rFonts w:ascii="HelvLight" w:hAnsi="HelvLight"/>
          <w:sz w:val="24"/>
          <w:szCs w:val="24"/>
        </w:rPr>
      </w:pPr>
    </w:p>
    <w:sectPr w:rsidR="00423C4F" w:rsidRPr="002B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Light"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BF"/>
    <w:rsid w:val="00170460"/>
    <w:rsid w:val="002B079C"/>
    <w:rsid w:val="00423C4F"/>
    <w:rsid w:val="005C70CB"/>
    <w:rsid w:val="00864FD0"/>
    <w:rsid w:val="00961FB2"/>
    <w:rsid w:val="009724EE"/>
    <w:rsid w:val="00B206BF"/>
    <w:rsid w:val="00C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EE23-71B1-4437-B5EC-45EA7687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ssue-title-text">
    <w:name w:val="issue-title-text"/>
    <w:basedOn w:val="DefaultParagraphFont"/>
    <w:rsid w:val="00961FB2"/>
  </w:style>
  <w:style w:type="character" w:styleId="Hyperlink">
    <w:name w:val="Hyperlink"/>
    <w:basedOn w:val="DefaultParagraphFont"/>
    <w:uiPriority w:val="99"/>
    <w:semiHidden/>
    <w:unhideWhenUsed/>
    <w:rsid w:val="00961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14520612/WinApp___Book_coffee_management/issues/11" TargetMode="External"/><Relationship Id="rId13" Type="http://schemas.openxmlformats.org/officeDocument/2006/relationships/hyperlink" Target="https://gitlab.com/14520612/WinApp___Book_coffee_management/issues/30" TargetMode="External"/><Relationship Id="rId18" Type="http://schemas.openxmlformats.org/officeDocument/2006/relationships/hyperlink" Target="https://gitlab.com/14520612/WinApp___Book_coffee_management/issues/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14520612/WinApp___Book_coffee_management/issues/10" TargetMode="External"/><Relationship Id="rId12" Type="http://schemas.openxmlformats.org/officeDocument/2006/relationships/hyperlink" Target="https://gitlab.com/14520612/WinApp___Book_coffee_management/issues/28" TargetMode="External"/><Relationship Id="rId17" Type="http://schemas.openxmlformats.org/officeDocument/2006/relationships/hyperlink" Target="https://gitlab.com/14520612/WinApp___Book_coffee_management/issues/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lab.com/14520612/WinApp___Book_coffee_management/issues/2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lab.com/14520612/WinApp___Book_coffee_management/issues/9" TargetMode="External"/><Relationship Id="rId11" Type="http://schemas.openxmlformats.org/officeDocument/2006/relationships/hyperlink" Target="https://gitlab.com/14520612/WinApp___Book_coffee_management/issues/22" TargetMode="External"/><Relationship Id="rId5" Type="http://schemas.openxmlformats.org/officeDocument/2006/relationships/hyperlink" Target="https://gitlab.com/14520612/WinApp___Book_coffee_management/issues/8" TargetMode="External"/><Relationship Id="rId15" Type="http://schemas.openxmlformats.org/officeDocument/2006/relationships/hyperlink" Target="https://gitlab.com/14520612/WinApp___Book_coffee_management/issues/26" TargetMode="External"/><Relationship Id="rId10" Type="http://schemas.openxmlformats.org/officeDocument/2006/relationships/hyperlink" Target="https://gitlab.com/14520612/WinApp___Book_coffee_management/issues/1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lab.com/14520612/WinApp___Book_coffee_management/issues/7" TargetMode="External"/><Relationship Id="rId9" Type="http://schemas.openxmlformats.org/officeDocument/2006/relationships/hyperlink" Target="https://gitlab.com/14520612/WinApp___Book_coffee_management/issues/12" TargetMode="External"/><Relationship Id="rId14" Type="http://schemas.openxmlformats.org/officeDocument/2006/relationships/hyperlink" Target="https://gitlab.com/14520612/WinApp___Book_coffee_management/issues/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Trí Nguyên</dc:creator>
  <cp:keywords/>
  <dc:description/>
  <cp:lastModifiedBy>Phate Opera</cp:lastModifiedBy>
  <cp:revision>7</cp:revision>
  <dcterms:created xsi:type="dcterms:W3CDTF">2017-06-04T03:08:00Z</dcterms:created>
  <dcterms:modified xsi:type="dcterms:W3CDTF">2017-06-04T07:58:00Z</dcterms:modified>
</cp:coreProperties>
</file>