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2174B3" w:rsidRDefault="005B5744" w:rsidP="00834A95">
      <w:pPr>
        <w:jc w:val="center"/>
        <w:rPr>
          <w:rFonts w:ascii="Cambria" w:hAnsi="Cambria" w:cs="Times New Roman"/>
          <w:sz w:val="32"/>
          <w:szCs w:val="32"/>
        </w:rPr>
      </w:pPr>
      <w:r w:rsidRPr="002174B3">
        <w:rPr>
          <w:rFonts w:ascii="Cambria" w:hAnsi="Cambria" w:cs="Times New Roman"/>
          <w:sz w:val="32"/>
          <w:szCs w:val="32"/>
        </w:rPr>
        <w:t xml:space="preserve">Use-Case Specification: </w:t>
      </w:r>
      <w:r w:rsidR="00440084" w:rsidRPr="002174B3">
        <w:rPr>
          <w:rFonts w:ascii="Cambria" w:hAnsi="Cambria" w:cs="Times New Roman"/>
          <w:sz w:val="32"/>
          <w:szCs w:val="32"/>
        </w:rPr>
        <w:t>Create v</w:t>
      </w:r>
      <w:r w:rsidR="00350206" w:rsidRPr="002174B3">
        <w:rPr>
          <w:rFonts w:ascii="Cambria" w:hAnsi="Cambria" w:cs="Times New Roman"/>
          <w:sz w:val="32"/>
          <w:szCs w:val="32"/>
        </w:rPr>
        <w:t>ou</w:t>
      </w:r>
      <w:r w:rsidR="00853840" w:rsidRPr="002174B3">
        <w:rPr>
          <w:rFonts w:ascii="Cambria" w:hAnsi="Cambria" w:cs="Times New Roman"/>
          <w:sz w:val="32"/>
          <w:szCs w:val="32"/>
        </w:rPr>
        <w:t>cher</w:t>
      </w:r>
      <w:r w:rsidR="00440084" w:rsidRPr="002174B3">
        <w:rPr>
          <w:rFonts w:ascii="Cambria" w:hAnsi="Cambria" w:cs="Times New Roman"/>
          <w:sz w:val="32"/>
          <w:szCs w:val="32"/>
        </w:rPr>
        <w:t>s</w:t>
      </w:r>
    </w:p>
    <w:p w:rsidR="00834A95" w:rsidRPr="002174B3" w:rsidRDefault="00F43294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2174B3">
        <w:rPr>
          <w:rFonts w:ascii="Cambria" w:hAnsi="Cambria" w:cs="Times New Roman"/>
          <w:sz w:val="24"/>
          <w:szCs w:val="24"/>
          <w:u w:val="single"/>
        </w:rPr>
        <w:t>Create Vouchers</w:t>
      </w:r>
    </w:p>
    <w:p w:rsidR="0011778E" w:rsidRPr="002174B3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 w:cs="Times New Roman"/>
          <w:sz w:val="24"/>
          <w:szCs w:val="24"/>
          <w:u w:val="single"/>
        </w:rPr>
      </w:pPr>
      <w:r w:rsidRPr="002174B3">
        <w:rPr>
          <w:rFonts w:ascii="Cambria" w:hAnsi="Cambria" w:cs="Times New Roman"/>
          <w:sz w:val="24"/>
          <w:szCs w:val="24"/>
          <w:u w:val="single"/>
        </w:rPr>
        <w:t>Brief Description</w:t>
      </w:r>
    </w:p>
    <w:p w:rsidR="0011778E" w:rsidRPr="002174B3" w:rsidRDefault="0011778E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2174B3">
        <w:rPr>
          <w:rFonts w:ascii="Cambria" w:hAnsi="Cambria" w:cs="Times New Roman"/>
          <w:sz w:val="20"/>
          <w:szCs w:val="20"/>
        </w:rPr>
        <w:t>This use case diagram describes how th</w:t>
      </w:r>
      <w:r w:rsidR="004977AD" w:rsidRPr="002174B3">
        <w:rPr>
          <w:rFonts w:ascii="Cambria" w:hAnsi="Cambria" w:cs="Times New Roman"/>
          <w:sz w:val="20"/>
          <w:szCs w:val="20"/>
        </w:rPr>
        <w:t xml:space="preserve">e </w:t>
      </w:r>
      <w:r w:rsidR="00D30A8B" w:rsidRPr="002174B3">
        <w:rPr>
          <w:rFonts w:ascii="Cambria" w:hAnsi="Cambria" w:cs="Times New Roman"/>
          <w:sz w:val="20"/>
          <w:szCs w:val="20"/>
        </w:rPr>
        <w:t>manager</w:t>
      </w:r>
      <w:r w:rsidR="004977AD" w:rsidRPr="002174B3">
        <w:rPr>
          <w:rFonts w:ascii="Cambria" w:hAnsi="Cambria" w:cs="Times New Roman"/>
          <w:sz w:val="20"/>
          <w:szCs w:val="20"/>
        </w:rPr>
        <w:t xml:space="preserve"> uses the app to </w:t>
      </w:r>
      <w:r w:rsidR="000201F0" w:rsidRPr="002174B3">
        <w:rPr>
          <w:rFonts w:ascii="Cambria" w:hAnsi="Cambria" w:cs="Times New Roman"/>
          <w:sz w:val="20"/>
          <w:szCs w:val="20"/>
        </w:rPr>
        <w:t>c</w:t>
      </w:r>
      <w:r w:rsidR="00350206" w:rsidRPr="002174B3">
        <w:rPr>
          <w:rFonts w:ascii="Cambria" w:hAnsi="Cambria" w:cs="Times New Roman"/>
          <w:sz w:val="20"/>
          <w:szCs w:val="20"/>
        </w:rPr>
        <w:t>reate vou</w:t>
      </w:r>
      <w:r w:rsidR="006B11F5" w:rsidRPr="002174B3">
        <w:rPr>
          <w:rFonts w:ascii="Cambria" w:hAnsi="Cambria" w:cs="Times New Roman"/>
          <w:sz w:val="20"/>
          <w:szCs w:val="20"/>
        </w:rPr>
        <w:t>chers</w:t>
      </w:r>
      <w:r w:rsidR="00EB0B65" w:rsidRPr="002174B3">
        <w:rPr>
          <w:rFonts w:ascii="Cambria" w:hAnsi="Cambria" w:cs="Times New Roman"/>
          <w:sz w:val="20"/>
          <w:szCs w:val="20"/>
        </w:rPr>
        <w:t>.</w:t>
      </w:r>
    </w:p>
    <w:p w:rsidR="0011778E" w:rsidRPr="002174B3" w:rsidRDefault="0011778E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2174B3">
        <w:rPr>
          <w:rFonts w:ascii="Cambria" w:hAnsi="Cambria" w:cs="Times New Roman"/>
          <w:sz w:val="20"/>
          <w:szCs w:val="20"/>
        </w:rPr>
        <w:t xml:space="preserve">Primary actor: </w:t>
      </w:r>
      <w:r w:rsidR="00DB1AB6" w:rsidRPr="002174B3">
        <w:rPr>
          <w:rFonts w:ascii="Cambria" w:hAnsi="Cambria" w:cs="Times New Roman"/>
          <w:sz w:val="20"/>
          <w:szCs w:val="20"/>
        </w:rPr>
        <w:t>Manager</w:t>
      </w:r>
    </w:p>
    <w:p w:rsidR="001654AD" w:rsidRPr="002174B3" w:rsidRDefault="001654AD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834A95" w:rsidRPr="002174B3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2174B3">
        <w:rPr>
          <w:rFonts w:ascii="Cambria" w:hAnsi="Cambria" w:cs="Times New Roman"/>
          <w:sz w:val="24"/>
          <w:szCs w:val="24"/>
          <w:u w:val="single"/>
        </w:rPr>
        <w:t>Flow of Events</w:t>
      </w:r>
    </w:p>
    <w:p w:rsidR="009152E7" w:rsidRPr="002174B3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 w:cs="Times New Roman"/>
          <w:sz w:val="24"/>
          <w:szCs w:val="24"/>
          <w:u w:val="single"/>
        </w:rPr>
      </w:pPr>
      <w:r w:rsidRPr="002174B3">
        <w:rPr>
          <w:rFonts w:ascii="Cambria" w:hAnsi="Cambria" w:cs="Times New Roman"/>
          <w:sz w:val="24"/>
          <w:szCs w:val="24"/>
          <w:u w:val="single"/>
        </w:rPr>
        <w:t>Basic Flows</w:t>
      </w:r>
    </w:p>
    <w:p w:rsidR="0048328D" w:rsidRPr="007214C1" w:rsidRDefault="009152E7" w:rsidP="00982984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7214C1">
        <w:rPr>
          <w:rFonts w:ascii="Cambria" w:hAnsi="Cambria" w:cs="Times New Roman"/>
          <w:sz w:val="20"/>
          <w:szCs w:val="20"/>
          <w:u w:val="single"/>
        </w:rPr>
        <w:t xml:space="preserve">1/ </w:t>
      </w:r>
      <w:r w:rsidR="0075498F" w:rsidRPr="007214C1">
        <w:rPr>
          <w:rFonts w:ascii="Cambria" w:hAnsi="Cambria" w:cs="Times New Roman"/>
          <w:sz w:val="20"/>
          <w:szCs w:val="20"/>
          <w:u w:val="single"/>
        </w:rPr>
        <w:t>Manager</w:t>
      </w:r>
      <w:r w:rsidR="00877A8B" w:rsidRPr="007214C1">
        <w:rPr>
          <w:rFonts w:ascii="Cambria" w:hAnsi="Cambria" w:cs="Times New Roman"/>
          <w:sz w:val="20"/>
          <w:szCs w:val="20"/>
          <w:u w:val="single"/>
        </w:rPr>
        <w:t xml:space="preserve"> </w:t>
      </w:r>
      <w:r w:rsidR="003C54F7" w:rsidRPr="007214C1">
        <w:rPr>
          <w:rFonts w:ascii="Cambria" w:hAnsi="Cambria" w:cs="Times New Roman"/>
          <w:sz w:val="20"/>
          <w:szCs w:val="20"/>
          <w:u w:val="single"/>
        </w:rPr>
        <w:t>chooses “</w:t>
      </w:r>
      <w:r w:rsidR="00E52834" w:rsidRPr="007214C1">
        <w:rPr>
          <w:rFonts w:ascii="Cambria" w:hAnsi="Cambria" w:cs="Times New Roman"/>
          <w:sz w:val="20"/>
          <w:szCs w:val="20"/>
          <w:u w:val="single"/>
        </w:rPr>
        <w:t>Create vouchers</w:t>
      </w:r>
      <w:r w:rsidR="0048328D" w:rsidRPr="007214C1">
        <w:rPr>
          <w:rFonts w:ascii="Cambria" w:hAnsi="Cambria" w:cs="Times New Roman"/>
          <w:sz w:val="20"/>
          <w:szCs w:val="20"/>
          <w:u w:val="single"/>
        </w:rPr>
        <w:t>”</w:t>
      </w:r>
    </w:p>
    <w:p w:rsidR="00E052AA" w:rsidRPr="002174B3" w:rsidRDefault="00E052AA" w:rsidP="00685853">
      <w:pPr>
        <w:spacing w:after="0"/>
        <w:ind w:left="720" w:firstLine="720"/>
        <w:rPr>
          <w:rFonts w:ascii="Cambria" w:hAnsi="Cambria" w:cs="Times New Roman"/>
          <w:sz w:val="20"/>
          <w:szCs w:val="20"/>
        </w:rPr>
      </w:pPr>
      <w:r w:rsidRPr="002174B3">
        <w:rPr>
          <w:rFonts w:ascii="Cambria" w:hAnsi="Cambria" w:cs="Times New Roman"/>
          <w:sz w:val="20"/>
          <w:szCs w:val="20"/>
        </w:rPr>
        <w:t xml:space="preserve">The use case started when the </w:t>
      </w:r>
      <w:r w:rsidR="00554D32" w:rsidRPr="002174B3">
        <w:rPr>
          <w:rFonts w:ascii="Cambria" w:hAnsi="Cambria" w:cs="Times New Roman"/>
          <w:sz w:val="20"/>
          <w:szCs w:val="20"/>
        </w:rPr>
        <w:t>m</w:t>
      </w:r>
      <w:r w:rsidR="0077051F" w:rsidRPr="002174B3">
        <w:rPr>
          <w:rFonts w:ascii="Cambria" w:hAnsi="Cambria" w:cs="Times New Roman"/>
          <w:sz w:val="20"/>
          <w:szCs w:val="20"/>
        </w:rPr>
        <w:t>anager</w:t>
      </w:r>
      <w:r w:rsidR="00554D32" w:rsidRPr="002174B3">
        <w:rPr>
          <w:rFonts w:ascii="Cambria" w:hAnsi="Cambria" w:cs="Times New Roman"/>
          <w:sz w:val="20"/>
          <w:szCs w:val="20"/>
        </w:rPr>
        <w:t xml:space="preserve"> </w:t>
      </w:r>
      <w:r w:rsidR="00E92953" w:rsidRPr="002174B3">
        <w:rPr>
          <w:rFonts w:ascii="Cambria" w:hAnsi="Cambria" w:cs="Times New Roman"/>
          <w:sz w:val="20"/>
          <w:szCs w:val="20"/>
        </w:rPr>
        <w:t>choose</w:t>
      </w:r>
      <w:r w:rsidR="00A13865" w:rsidRPr="002174B3">
        <w:rPr>
          <w:rFonts w:ascii="Cambria" w:hAnsi="Cambria" w:cs="Times New Roman"/>
          <w:sz w:val="20"/>
          <w:szCs w:val="20"/>
        </w:rPr>
        <w:t>s</w:t>
      </w:r>
      <w:r w:rsidR="008969DE">
        <w:rPr>
          <w:rFonts w:ascii="Cambria" w:hAnsi="Cambria" w:cs="Times New Roman"/>
          <w:sz w:val="20"/>
          <w:szCs w:val="20"/>
        </w:rPr>
        <w:t xml:space="preserve"> the tab “Order</w:t>
      </w:r>
      <w:r w:rsidR="00E92953" w:rsidRPr="002174B3">
        <w:rPr>
          <w:rFonts w:ascii="Cambria" w:hAnsi="Cambria" w:cs="Times New Roman"/>
          <w:sz w:val="20"/>
          <w:szCs w:val="20"/>
        </w:rPr>
        <w:t xml:space="preserve">”, then </w:t>
      </w:r>
      <w:r w:rsidR="00607269" w:rsidRPr="002174B3">
        <w:rPr>
          <w:rFonts w:ascii="Cambria" w:hAnsi="Cambria" w:cs="Times New Roman"/>
          <w:sz w:val="20"/>
          <w:szCs w:val="20"/>
        </w:rPr>
        <w:t>selects the “</w:t>
      </w:r>
      <w:r w:rsidR="00905CFD" w:rsidRPr="002174B3">
        <w:rPr>
          <w:rFonts w:ascii="Cambria" w:hAnsi="Cambria" w:cs="Times New Roman"/>
          <w:sz w:val="20"/>
          <w:szCs w:val="20"/>
        </w:rPr>
        <w:t>Create vouchers</w:t>
      </w:r>
      <w:r w:rsidRPr="002174B3">
        <w:rPr>
          <w:rFonts w:ascii="Cambria" w:hAnsi="Cambria" w:cs="Times New Roman"/>
          <w:sz w:val="20"/>
          <w:szCs w:val="20"/>
        </w:rPr>
        <w:t>”</w:t>
      </w:r>
      <w:r w:rsidR="00BE067F">
        <w:rPr>
          <w:rFonts w:ascii="Cambria" w:hAnsi="Cambria" w:cs="Times New Roman"/>
          <w:sz w:val="20"/>
          <w:szCs w:val="20"/>
        </w:rPr>
        <w:t xml:space="preserve"> button</w:t>
      </w:r>
      <w:bookmarkStart w:id="0" w:name="_GoBack"/>
      <w:bookmarkEnd w:id="0"/>
      <w:r w:rsidRPr="002174B3">
        <w:rPr>
          <w:rFonts w:ascii="Cambria" w:hAnsi="Cambria" w:cs="Times New Roman"/>
          <w:sz w:val="20"/>
          <w:szCs w:val="20"/>
        </w:rPr>
        <w:t>.</w:t>
      </w:r>
    </w:p>
    <w:p w:rsidR="00A004DF" w:rsidRPr="002174B3" w:rsidRDefault="00A004DF" w:rsidP="00685853">
      <w:pPr>
        <w:spacing w:after="0"/>
        <w:ind w:left="720" w:firstLine="720"/>
        <w:rPr>
          <w:rFonts w:ascii="Cambria" w:hAnsi="Cambria" w:cs="Times New Roman"/>
          <w:sz w:val="20"/>
          <w:szCs w:val="20"/>
        </w:rPr>
      </w:pPr>
    </w:p>
    <w:p w:rsidR="00685853" w:rsidRPr="007214C1" w:rsidRDefault="00A63929" w:rsidP="00685853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7214C1">
        <w:rPr>
          <w:rFonts w:ascii="Cambria" w:hAnsi="Cambria" w:cs="Times New Roman"/>
          <w:sz w:val="20"/>
          <w:szCs w:val="20"/>
          <w:u w:val="single"/>
        </w:rPr>
        <w:t>2</w:t>
      </w:r>
      <w:r w:rsidR="00C303EC" w:rsidRPr="007214C1">
        <w:rPr>
          <w:rFonts w:ascii="Cambria" w:hAnsi="Cambria" w:cs="Times New Roman"/>
          <w:sz w:val="20"/>
          <w:szCs w:val="20"/>
          <w:u w:val="single"/>
        </w:rPr>
        <w:t>/</w:t>
      </w:r>
      <w:r w:rsidR="0048328D" w:rsidRPr="007214C1">
        <w:rPr>
          <w:rFonts w:ascii="Cambria" w:hAnsi="Cambria" w:cs="Times New Roman"/>
          <w:sz w:val="20"/>
          <w:szCs w:val="20"/>
          <w:u w:val="single"/>
        </w:rPr>
        <w:t xml:space="preserve"> </w:t>
      </w:r>
      <w:r w:rsidR="0077051F" w:rsidRPr="007214C1">
        <w:rPr>
          <w:rFonts w:ascii="Cambria" w:hAnsi="Cambria" w:cs="Times New Roman"/>
          <w:sz w:val="20"/>
          <w:szCs w:val="20"/>
          <w:u w:val="single"/>
        </w:rPr>
        <w:t>Manager</w:t>
      </w:r>
      <w:r w:rsidR="0048328D" w:rsidRPr="007214C1">
        <w:rPr>
          <w:rFonts w:ascii="Cambria" w:hAnsi="Cambria" w:cs="Times New Roman"/>
          <w:sz w:val="20"/>
          <w:szCs w:val="20"/>
          <w:u w:val="single"/>
        </w:rPr>
        <w:t xml:space="preserve"> </w:t>
      </w:r>
      <w:r w:rsidRPr="007214C1">
        <w:rPr>
          <w:rFonts w:ascii="Cambria" w:hAnsi="Cambria" w:cs="Times New Roman"/>
          <w:sz w:val="20"/>
          <w:szCs w:val="20"/>
          <w:u w:val="single"/>
        </w:rPr>
        <w:t xml:space="preserve">input </w:t>
      </w:r>
      <w:r w:rsidR="00685853" w:rsidRPr="007214C1">
        <w:rPr>
          <w:rFonts w:ascii="Cambria" w:hAnsi="Cambria" w:cs="Times New Roman"/>
          <w:sz w:val="20"/>
          <w:szCs w:val="20"/>
          <w:u w:val="single"/>
        </w:rPr>
        <w:t>number</w:t>
      </w:r>
      <w:r w:rsidRPr="007214C1">
        <w:rPr>
          <w:rFonts w:ascii="Cambria" w:hAnsi="Cambria" w:cs="Times New Roman"/>
          <w:sz w:val="20"/>
          <w:szCs w:val="20"/>
          <w:u w:val="single"/>
        </w:rPr>
        <w:t xml:space="preserve"> of vouchers</w:t>
      </w:r>
    </w:p>
    <w:p w:rsidR="00685853" w:rsidRPr="002174B3" w:rsidRDefault="00685853" w:rsidP="00685853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2174B3">
        <w:rPr>
          <w:rFonts w:ascii="Cambria" w:hAnsi="Cambria" w:cs="Times New Roman"/>
          <w:sz w:val="20"/>
          <w:szCs w:val="20"/>
        </w:rPr>
        <w:tab/>
      </w:r>
      <w:r w:rsidR="00A004DF" w:rsidRPr="002174B3">
        <w:rPr>
          <w:rFonts w:ascii="Cambria" w:hAnsi="Cambria" w:cs="Times New Roman"/>
          <w:sz w:val="20"/>
          <w:szCs w:val="20"/>
        </w:rPr>
        <w:t>The app will show a dialog for manager to input voucher’s description (name, type, value, condition, …) and number of vouchers which they want to create.</w:t>
      </w:r>
    </w:p>
    <w:p w:rsidR="00BF214F" w:rsidRPr="002174B3" w:rsidRDefault="00BF214F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2174B3">
        <w:rPr>
          <w:rFonts w:ascii="Cambria" w:hAnsi="Cambria" w:cs="Times New Roman"/>
          <w:sz w:val="20"/>
          <w:szCs w:val="20"/>
        </w:rPr>
        <w:tab/>
      </w:r>
    </w:p>
    <w:p w:rsidR="00C84391" w:rsidRPr="007214C1" w:rsidRDefault="00A004DF" w:rsidP="001543A4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7214C1">
        <w:rPr>
          <w:rFonts w:ascii="Cambria" w:hAnsi="Cambria" w:cs="Times New Roman"/>
          <w:sz w:val="20"/>
          <w:szCs w:val="20"/>
          <w:u w:val="single"/>
        </w:rPr>
        <w:t>3</w:t>
      </w:r>
      <w:r w:rsidR="00C84391" w:rsidRPr="007214C1">
        <w:rPr>
          <w:rFonts w:ascii="Cambria" w:hAnsi="Cambria" w:cs="Times New Roman"/>
          <w:sz w:val="20"/>
          <w:szCs w:val="20"/>
          <w:u w:val="single"/>
        </w:rPr>
        <w:t xml:space="preserve">/ </w:t>
      </w:r>
      <w:r w:rsidR="0077051F" w:rsidRPr="007214C1">
        <w:rPr>
          <w:rFonts w:ascii="Cambria" w:hAnsi="Cambria" w:cs="Times New Roman"/>
          <w:sz w:val="20"/>
          <w:szCs w:val="20"/>
          <w:u w:val="single"/>
        </w:rPr>
        <w:t>Manager</w:t>
      </w:r>
      <w:r w:rsidR="00C84391" w:rsidRPr="007214C1">
        <w:rPr>
          <w:rFonts w:ascii="Cambria" w:hAnsi="Cambria" w:cs="Times New Roman"/>
          <w:sz w:val="20"/>
          <w:szCs w:val="20"/>
          <w:u w:val="single"/>
        </w:rPr>
        <w:t xml:space="preserve"> confirms</w:t>
      </w:r>
      <w:r w:rsidRPr="007214C1">
        <w:rPr>
          <w:rFonts w:ascii="Cambria" w:hAnsi="Cambria" w:cs="Times New Roman"/>
          <w:sz w:val="20"/>
          <w:szCs w:val="20"/>
          <w:u w:val="single"/>
        </w:rPr>
        <w:t xml:space="preserve"> </w:t>
      </w:r>
      <w:r w:rsidR="005038E2" w:rsidRPr="007214C1">
        <w:rPr>
          <w:rFonts w:ascii="Cambria" w:hAnsi="Cambria" w:cs="Times New Roman"/>
          <w:sz w:val="20"/>
          <w:szCs w:val="20"/>
          <w:u w:val="single"/>
        </w:rPr>
        <w:t>information and print vouchers</w:t>
      </w:r>
      <w:r w:rsidR="00C84391" w:rsidRPr="007214C1">
        <w:rPr>
          <w:rFonts w:ascii="Cambria" w:hAnsi="Cambria" w:cs="Times New Roman"/>
          <w:sz w:val="20"/>
          <w:szCs w:val="20"/>
          <w:u w:val="single"/>
        </w:rPr>
        <w:t xml:space="preserve"> </w:t>
      </w:r>
    </w:p>
    <w:p w:rsidR="00353F57" w:rsidRPr="002174B3" w:rsidRDefault="00353F57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2174B3">
        <w:rPr>
          <w:rFonts w:ascii="Cambria" w:hAnsi="Cambria" w:cs="Times New Roman"/>
          <w:sz w:val="20"/>
          <w:szCs w:val="20"/>
        </w:rPr>
        <w:tab/>
      </w:r>
      <w:r w:rsidR="00A004DF" w:rsidRPr="002174B3">
        <w:rPr>
          <w:rFonts w:ascii="Cambria" w:hAnsi="Cambria" w:cs="Times New Roman"/>
          <w:sz w:val="20"/>
          <w:szCs w:val="20"/>
        </w:rPr>
        <w:t>When the manager press button “Confirm”</w:t>
      </w:r>
      <w:r w:rsidR="005038E2" w:rsidRPr="002174B3">
        <w:rPr>
          <w:rFonts w:ascii="Cambria" w:hAnsi="Cambria" w:cs="Times New Roman"/>
          <w:sz w:val="20"/>
          <w:szCs w:val="20"/>
        </w:rPr>
        <w:t xml:space="preserve"> after input step</w:t>
      </w:r>
      <w:r w:rsidR="00A004DF" w:rsidRPr="002174B3">
        <w:rPr>
          <w:rFonts w:ascii="Cambria" w:hAnsi="Cambria" w:cs="Times New Roman"/>
          <w:sz w:val="20"/>
          <w:szCs w:val="20"/>
        </w:rPr>
        <w:t xml:space="preserve">. The app will show summary of voucher’s description. </w:t>
      </w:r>
      <w:r w:rsidR="00F43294" w:rsidRPr="002174B3">
        <w:rPr>
          <w:rFonts w:ascii="Cambria" w:hAnsi="Cambria" w:cs="Times New Roman"/>
          <w:sz w:val="20"/>
          <w:szCs w:val="20"/>
        </w:rPr>
        <w:t xml:space="preserve">Then manager can choose </w:t>
      </w:r>
      <w:r w:rsidR="005038E2" w:rsidRPr="002174B3">
        <w:rPr>
          <w:rFonts w:ascii="Cambria" w:hAnsi="Cambria" w:cs="Times New Roman"/>
          <w:sz w:val="20"/>
          <w:szCs w:val="20"/>
        </w:rPr>
        <w:t xml:space="preserve">“Accept” to print vouchers. </w:t>
      </w:r>
    </w:p>
    <w:p w:rsidR="0086702D" w:rsidRPr="002174B3" w:rsidRDefault="0086702D" w:rsidP="005038E2">
      <w:pPr>
        <w:spacing w:after="0"/>
        <w:rPr>
          <w:rFonts w:ascii="Cambria" w:hAnsi="Cambria" w:cs="Times New Roman"/>
          <w:sz w:val="20"/>
          <w:szCs w:val="20"/>
        </w:rPr>
      </w:pPr>
      <w:r w:rsidRPr="002174B3">
        <w:rPr>
          <w:rFonts w:ascii="Cambria" w:hAnsi="Cambria" w:cs="Times New Roman"/>
          <w:sz w:val="20"/>
          <w:szCs w:val="20"/>
        </w:rPr>
        <w:tab/>
      </w:r>
      <w:r w:rsidR="005038E2" w:rsidRPr="002174B3">
        <w:rPr>
          <w:rFonts w:ascii="Cambria" w:hAnsi="Cambria" w:cs="Times New Roman"/>
          <w:sz w:val="20"/>
          <w:szCs w:val="20"/>
        </w:rPr>
        <w:br/>
      </w:r>
    </w:p>
    <w:p w:rsidR="005038E2" w:rsidRPr="002174B3" w:rsidRDefault="004255AF" w:rsidP="00554D32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 w:cs="Times New Roman"/>
          <w:sz w:val="24"/>
          <w:szCs w:val="24"/>
          <w:u w:val="single"/>
        </w:rPr>
      </w:pPr>
      <w:r w:rsidRPr="002174B3">
        <w:rPr>
          <w:rFonts w:ascii="Cambria" w:hAnsi="Cambria" w:cs="Times New Roman"/>
          <w:sz w:val="24"/>
          <w:szCs w:val="24"/>
          <w:u w:val="single"/>
        </w:rPr>
        <w:t>Alternative Flows</w:t>
      </w:r>
    </w:p>
    <w:p w:rsidR="00AC4FF3" w:rsidRPr="007214C1" w:rsidRDefault="00AC4FF3" w:rsidP="001543A4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7214C1">
        <w:rPr>
          <w:rFonts w:ascii="Cambria" w:hAnsi="Cambria" w:cs="Times New Roman"/>
          <w:sz w:val="20"/>
          <w:szCs w:val="20"/>
          <w:u w:val="single"/>
        </w:rPr>
        <w:t>A</w:t>
      </w:r>
      <w:r w:rsidR="00554D32" w:rsidRPr="007214C1">
        <w:rPr>
          <w:rFonts w:ascii="Cambria" w:hAnsi="Cambria" w:cs="Times New Roman"/>
          <w:sz w:val="20"/>
          <w:szCs w:val="20"/>
          <w:u w:val="single"/>
        </w:rPr>
        <w:t>1</w:t>
      </w:r>
      <w:r w:rsidRPr="007214C1">
        <w:rPr>
          <w:rFonts w:ascii="Cambria" w:hAnsi="Cambria" w:cs="Times New Roman"/>
          <w:sz w:val="20"/>
          <w:szCs w:val="20"/>
          <w:u w:val="single"/>
        </w:rPr>
        <w:t>/ Quit</w:t>
      </w:r>
      <w:r w:rsidR="00F4431F" w:rsidRPr="007214C1">
        <w:rPr>
          <w:rFonts w:ascii="Cambria" w:hAnsi="Cambria" w:cs="Times New Roman"/>
          <w:sz w:val="20"/>
          <w:szCs w:val="20"/>
          <w:u w:val="single"/>
        </w:rPr>
        <w:t xml:space="preserve"> / Logout</w:t>
      </w:r>
    </w:p>
    <w:p w:rsidR="00060CC5" w:rsidRPr="002174B3" w:rsidRDefault="00060CC5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2174B3">
        <w:rPr>
          <w:rFonts w:ascii="Cambria" w:hAnsi="Cambria" w:cs="Times New Roman"/>
          <w:sz w:val="20"/>
          <w:szCs w:val="20"/>
        </w:rPr>
        <w:tab/>
        <w:t xml:space="preserve">At any time, the system will allow the </w:t>
      </w:r>
      <w:r w:rsidR="005038E2" w:rsidRPr="002174B3">
        <w:rPr>
          <w:rFonts w:ascii="Cambria" w:hAnsi="Cambria" w:cs="Times New Roman"/>
          <w:sz w:val="20"/>
          <w:szCs w:val="20"/>
        </w:rPr>
        <w:t>m</w:t>
      </w:r>
      <w:r w:rsidR="0077051F" w:rsidRPr="002174B3">
        <w:rPr>
          <w:rFonts w:ascii="Cambria" w:hAnsi="Cambria" w:cs="Times New Roman"/>
          <w:sz w:val="20"/>
          <w:szCs w:val="20"/>
        </w:rPr>
        <w:t>anager</w:t>
      </w:r>
      <w:r w:rsidRPr="002174B3">
        <w:rPr>
          <w:rFonts w:ascii="Cambria" w:hAnsi="Cambria" w:cs="Times New Roman"/>
          <w:sz w:val="20"/>
          <w:szCs w:val="20"/>
        </w:rPr>
        <w:t xml:space="preserve"> to quit or log out. If he/she chooses to quit, the use-case ends and all the information will not be saved. </w:t>
      </w:r>
    </w:p>
    <w:p w:rsidR="005038E2" w:rsidRPr="002174B3" w:rsidRDefault="005038E2" w:rsidP="00777476">
      <w:pPr>
        <w:spacing w:after="0"/>
        <w:rPr>
          <w:rFonts w:ascii="Cambria" w:hAnsi="Cambria" w:cs="Times New Roman"/>
          <w:sz w:val="20"/>
          <w:szCs w:val="20"/>
        </w:rPr>
      </w:pPr>
    </w:p>
    <w:p w:rsidR="00E550E6" w:rsidRPr="007214C1" w:rsidRDefault="00554D32" w:rsidP="001543A4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7214C1">
        <w:rPr>
          <w:rFonts w:ascii="Cambria" w:hAnsi="Cambria" w:cs="Times New Roman"/>
          <w:sz w:val="20"/>
          <w:szCs w:val="20"/>
          <w:u w:val="single"/>
        </w:rPr>
        <w:t>A2</w:t>
      </w:r>
      <w:r w:rsidR="00E550E6" w:rsidRPr="007214C1">
        <w:rPr>
          <w:rFonts w:ascii="Cambria" w:hAnsi="Cambria" w:cs="Times New Roman"/>
          <w:sz w:val="20"/>
          <w:szCs w:val="20"/>
          <w:u w:val="single"/>
        </w:rPr>
        <w:t xml:space="preserve">/ </w:t>
      </w:r>
      <w:r w:rsidR="0077051F" w:rsidRPr="007214C1">
        <w:rPr>
          <w:rFonts w:ascii="Cambria" w:hAnsi="Cambria" w:cs="Times New Roman"/>
          <w:sz w:val="20"/>
          <w:szCs w:val="20"/>
          <w:u w:val="single"/>
        </w:rPr>
        <w:t>Manager</w:t>
      </w:r>
      <w:r w:rsidR="00E550E6" w:rsidRPr="007214C1">
        <w:rPr>
          <w:rFonts w:ascii="Cambria" w:hAnsi="Cambria" w:cs="Times New Roman"/>
          <w:sz w:val="20"/>
          <w:szCs w:val="20"/>
          <w:u w:val="single"/>
        </w:rPr>
        <w:t xml:space="preserve"> doesn’</w:t>
      </w:r>
      <w:r w:rsidR="00812041" w:rsidRPr="007214C1">
        <w:rPr>
          <w:rFonts w:ascii="Cambria" w:hAnsi="Cambria" w:cs="Times New Roman"/>
          <w:sz w:val="20"/>
          <w:szCs w:val="20"/>
          <w:u w:val="single"/>
        </w:rPr>
        <w:t xml:space="preserve">t </w:t>
      </w:r>
      <w:r w:rsidR="00777476" w:rsidRPr="007214C1">
        <w:rPr>
          <w:rFonts w:ascii="Cambria" w:hAnsi="Cambria" w:cs="Times New Roman"/>
          <w:sz w:val="20"/>
          <w:szCs w:val="20"/>
          <w:u w:val="single"/>
        </w:rPr>
        <w:t>input any required information</w:t>
      </w:r>
      <w:r w:rsidR="00F43294" w:rsidRPr="007214C1">
        <w:rPr>
          <w:rFonts w:ascii="Cambria" w:hAnsi="Cambria" w:cs="Times New Roman"/>
          <w:sz w:val="20"/>
          <w:szCs w:val="20"/>
          <w:u w:val="single"/>
        </w:rPr>
        <w:t xml:space="preserve">, </w:t>
      </w:r>
      <w:r w:rsidR="000F0D0D" w:rsidRPr="007214C1">
        <w:rPr>
          <w:rFonts w:ascii="Cambria" w:hAnsi="Cambria" w:cs="Times New Roman"/>
          <w:sz w:val="20"/>
          <w:szCs w:val="20"/>
          <w:u w:val="single"/>
        </w:rPr>
        <w:t>input</w:t>
      </w:r>
      <w:r w:rsidR="00F43294" w:rsidRPr="007214C1">
        <w:rPr>
          <w:rFonts w:ascii="Cambria" w:hAnsi="Cambria" w:cs="Times New Roman"/>
          <w:sz w:val="20"/>
          <w:szCs w:val="20"/>
          <w:u w:val="single"/>
        </w:rPr>
        <w:t xml:space="preserve"> errors</w:t>
      </w:r>
      <w:r w:rsidR="000F0D0D" w:rsidRPr="007214C1">
        <w:rPr>
          <w:rFonts w:ascii="Cambria" w:hAnsi="Cambria" w:cs="Times New Roman"/>
          <w:sz w:val="20"/>
          <w:szCs w:val="20"/>
          <w:u w:val="single"/>
        </w:rPr>
        <w:t xml:space="preserve"> or </w:t>
      </w:r>
      <w:r w:rsidR="008B15B6" w:rsidRPr="007214C1">
        <w:rPr>
          <w:rFonts w:ascii="Cambria" w:hAnsi="Cambria" w:cs="Times New Roman"/>
          <w:sz w:val="20"/>
          <w:szCs w:val="20"/>
          <w:u w:val="single"/>
        </w:rPr>
        <w:t>not confirm</w:t>
      </w:r>
    </w:p>
    <w:p w:rsidR="008B15B6" w:rsidRPr="002174B3" w:rsidRDefault="008B15B6" w:rsidP="005832E8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2174B3">
        <w:rPr>
          <w:rFonts w:ascii="Cambria" w:hAnsi="Cambria" w:cs="Times New Roman"/>
          <w:sz w:val="20"/>
          <w:szCs w:val="20"/>
        </w:rPr>
        <w:tab/>
      </w:r>
      <w:r w:rsidR="0078483D" w:rsidRPr="002174B3">
        <w:rPr>
          <w:rFonts w:ascii="Cambria" w:hAnsi="Cambria" w:cs="Times New Roman"/>
          <w:sz w:val="20"/>
          <w:szCs w:val="20"/>
        </w:rPr>
        <w:t>The app show</w:t>
      </w:r>
      <w:r w:rsidR="00460985" w:rsidRPr="002174B3">
        <w:rPr>
          <w:rFonts w:ascii="Cambria" w:hAnsi="Cambria" w:cs="Times New Roman"/>
          <w:sz w:val="20"/>
          <w:szCs w:val="20"/>
        </w:rPr>
        <w:t>s</w:t>
      </w:r>
      <w:r w:rsidR="0078483D" w:rsidRPr="002174B3">
        <w:rPr>
          <w:rFonts w:ascii="Cambria" w:hAnsi="Cambria" w:cs="Times New Roman"/>
          <w:sz w:val="20"/>
          <w:szCs w:val="20"/>
        </w:rPr>
        <w:t xml:space="preserve"> error messages, manager can choose “Retry” to check and correct errors or “Abort” to cancel “Create vouchers”.</w:t>
      </w:r>
    </w:p>
    <w:p w:rsidR="00777476" w:rsidRPr="002174B3" w:rsidRDefault="00777476" w:rsidP="005832E8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5832E8" w:rsidRPr="007214C1" w:rsidRDefault="00554D32" w:rsidP="001543A4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7214C1">
        <w:rPr>
          <w:rFonts w:ascii="Cambria" w:hAnsi="Cambria" w:cs="Times New Roman"/>
          <w:sz w:val="20"/>
          <w:szCs w:val="20"/>
          <w:u w:val="single"/>
        </w:rPr>
        <w:t>A3</w:t>
      </w:r>
      <w:r w:rsidR="005832E8" w:rsidRPr="007214C1">
        <w:rPr>
          <w:rFonts w:ascii="Cambria" w:hAnsi="Cambria" w:cs="Times New Roman"/>
          <w:sz w:val="20"/>
          <w:szCs w:val="20"/>
          <w:u w:val="single"/>
        </w:rPr>
        <w:t xml:space="preserve">/ </w:t>
      </w:r>
      <w:r w:rsidR="0077051F" w:rsidRPr="007214C1">
        <w:rPr>
          <w:rFonts w:ascii="Cambria" w:hAnsi="Cambria" w:cs="Times New Roman"/>
          <w:sz w:val="20"/>
          <w:szCs w:val="20"/>
          <w:u w:val="single"/>
        </w:rPr>
        <w:t>Manager</w:t>
      </w:r>
      <w:r w:rsidR="00FB3604" w:rsidRPr="007214C1">
        <w:rPr>
          <w:rFonts w:ascii="Cambria" w:hAnsi="Cambria" w:cs="Times New Roman"/>
          <w:sz w:val="20"/>
          <w:szCs w:val="20"/>
          <w:u w:val="single"/>
        </w:rPr>
        <w:t xml:space="preserve"> w</w:t>
      </w:r>
      <w:r w:rsidR="00AE5382" w:rsidRPr="007214C1">
        <w:rPr>
          <w:rFonts w:ascii="Cambria" w:hAnsi="Cambria" w:cs="Times New Roman"/>
          <w:sz w:val="20"/>
          <w:szCs w:val="20"/>
          <w:u w:val="single"/>
        </w:rPr>
        <w:t>ant to cancel create</w:t>
      </w:r>
      <w:r w:rsidR="00FB3604" w:rsidRPr="007214C1">
        <w:rPr>
          <w:rFonts w:ascii="Cambria" w:hAnsi="Cambria" w:cs="Times New Roman"/>
          <w:sz w:val="20"/>
          <w:szCs w:val="20"/>
          <w:u w:val="single"/>
        </w:rPr>
        <w:t xml:space="preserve"> or print vouchers</w:t>
      </w:r>
    </w:p>
    <w:p w:rsidR="005832E8" w:rsidRPr="002174B3" w:rsidRDefault="005832E8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2174B3">
        <w:rPr>
          <w:rFonts w:ascii="Cambria" w:hAnsi="Cambria" w:cs="Times New Roman"/>
          <w:sz w:val="20"/>
          <w:szCs w:val="20"/>
        </w:rPr>
        <w:tab/>
        <w:t xml:space="preserve">In the </w:t>
      </w:r>
      <w:r w:rsidR="00FB3604" w:rsidRPr="002174B3">
        <w:rPr>
          <w:rFonts w:ascii="Cambria" w:hAnsi="Cambria" w:cs="Times New Roman"/>
          <w:sz w:val="20"/>
          <w:szCs w:val="20"/>
        </w:rPr>
        <w:t>2</w:t>
      </w:r>
      <w:r w:rsidR="00FB3604" w:rsidRPr="002174B3">
        <w:rPr>
          <w:rFonts w:ascii="Cambria" w:hAnsi="Cambria" w:cs="Times New Roman"/>
          <w:sz w:val="20"/>
          <w:szCs w:val="20"/>
          <w:vertAlign w:val="superscript"/>
        </w:rPr>
        <w:t>nd</w:t>
      </w:r>
      <w:r w:rsidR="00FB3604" w:rsidRPr="002174B3">
        <w:rPr>
          <w:rFonts w:ascii="Cambria" w:hAnsi="Cambria" w:cs="Times New Roman"/>
          <w:sz w:val="20"/>
          <w:szCs w:val="20"/>
        </w:rPr>
        <w:t xml:space="preserve"> step, manager can choose “Cancel” to cancel create vouchers.</w:t>
      </w:r>
      <w:r w:rsidR="00627389" w:rsidRPr="002174B3">
        <w:rPr>
          <w:rFonts w:ascii="Cambria" w:hAnsi="Cambria" w:cs="Times New Roman"/>
          <w:sz w:val="20"/>
          <w:szCs w:val="20"/>
        </w:rPr>
        <w:t xml:space="preserve"> Then the app will exit to “Order management”.</w:t>
      </w:r>
      <w:r w:rsidR="00FB3604" w:rsidRPr="002174B3">
        <w:rPr>
          <w:rFonts w:ascii="Cambria" w:hAnsi="Cambria" w:cs="Times New Roman"/>
          <w:sz w:val="20"/>
          <w:szCs w:val="20"/>
        </w:rPr>
        <w:br/>
      </w:r>
      <w:r w:rsidR="00FB3604" w:rsidRPr="002174B3">
        <w:rPr>
          <w:rFonts w:ascii="Cambria" w:hAnsi="Cambria" w:cs="Times New Roman"/>
          <w:sz w:val="20"/>
          <w:szCs w:val="20"/>
        </w:rPr>
        <w:tab/>
        <w:t>In the 3</w:t>
      </w:r>
      <w:r w:rsidR="00FB3604" w:rsidRPr="002174B3">
        <w:rPr>
          <w:rFonts w:ascii="Cambria" w:hAnsi="Cambria" w:cs="Times New Roman"/>
          <w:sz w:val="20"/>
          <w:szCs w:val="20"/>
          <w:vertAlign w:val="superscript"/>
        </w:rPr>
        <w:t>rd</w:t>
      </w:r>
      <w:r w:rsidR="00FB3604" w:rsidRPr="002174B3">
        <w:rPr>
          <w:rFonts w:ascii="Cambria" w:hAnsi="Cambria" w:cs="Times New Roman"/>
          <w:sz w:val="20"/>
          <w:szCs w:val="20"/>
        </w:rPr>
        <w:t xml:space="preserve"> step, manager can choose “Decline”</w:t>
      </w:r>
      <w:r w:rsidR="008F159C" w:rsidRPr="002174B3">
        <w:rPr>
          <w:rFonts w:ascii="Cambria" w:hAnsi="Cambria" w:cs="Times New Roman"/>
          <w:sz w:val="20"/>
          <w:szCs w:val="20"/>
        </w:rPr>
        <w:t xml:space="preserve"> to cancel print vouchers.</w:t>
      </w:r>
      <w:r w:rsidR="00627389" w:rsidRPr="002174B3">
        <w:rPr>
          <w:rFonts w:ascii="Cambria" w:hAnsi="Cambria" w:cs="Times New Roman"/>
          <w:sz w:val="20"/>
          <w:szCs w:val="20"/>
        </w:rPr>
        <w:t xml:space="preserve"> Then the app will exit to “Order management”.</w:t>
      </w:r>
    </w:p>
    <w:p w:rsidR="000377A2" w:rsidRPr="002174B3" w:rsidRDefault="000377A2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FF3AA8" w:rsidRPr="007214C1" w:rsidRDefault="00554D32" w:rsidP="00FF3AA8">
      <w:pPr>
        <w:spacing w:after="0"/>
        <w:ind w:firstLine="720"/>
        <w:rPr>
          <w:rFonts w:ascii="Cambria" w:hAnsi="Cambria" w:cs="Times New Roman"/>
          <w:sz w:val="20"/>
          <w:szCs w:val="20"/>
          <w:u w:val="single"/>
        </w:rPr>
      </w:pPr>
      <w:r w:rsidRPr="007214C1">
        <w:rPr>
          <w:rFonts w:ascii="Cambria" w:hAnsi="Cambria" w:cs="Times New Roman"/>
          <w:sz w:val="20"/>
          <w:szCs w:val="20"/>
          <w:u w:val="single"/>
        </w:rPr>
        <w:t>A4</w:t>
      </w:r>
      <w:r w:rsidR="009C0C8C" w:rsidRPr="007214C1">
        <w:rPr>
          <w:rFonts w:ascii="Cambria" w:hAnsi="Cambria" w:cs="Times New Roman"/>
          <w:sz w:val="20"/>
          <w:szCs w:val="20"/>
          <w:u w:val="single"/>
        </w:rPr>
        <w:t>/ Server unavailable</w:t>
      </w:r>
    </w:p>
    <w:p w:rsidR="00323BB6" w:rsidRDefault="005832E8" w:rsidP="0067335B">
      <w:pPr>
        <w:spacing w:after="0"/>
        <w:ind w:left="720" w:firstLine="720"/>
        <w:rPr>
          <w:rFonts w:ascii="Cambria" w:hAnsi="Cambria" w:cs="Times New Roman"/>
          <w:sz w:val="20"/>
          <w:szCs w:val="20"/>
        </w:rPr>
      </w:pPr>
      <w:r w:rsidRPr="002174B3">
        <w:rPr>
          <w:rFonts w:ascii="Cambria" w:hAnsi="Cambria" w:cs="Times New Roman"/>
          <w:sz w:val="20"/>
          <w:szCs w:val="20"/>
        </w:rPr>
        <w:t>At any time, the system may los</w:t>
      </w:r>
      <w:r w:rsidR="00FF3AA8" w:rsidRPr="002174B3">
        <w:rPr>
          <w:rFonts w:ascii="Cambria" w:hAnsi="Cambria" w:cs="Times New Roman"/>
          <w:sz w:val="20"/>
          <w:szCs w:val="20"/>
        </w:rPr>
        <w:t xml:space="preserve">e connection to the server, the </w:t>
      </w:r>
      <w:r w:rsidR="0077051F" w:rsidRPr="002174B3">
        <w:rPr>
          <w:rFonts w:ascii="Cambria" w:hAnsi="Cambria" w:cs="Times New Roman"/>
          <w:sz w:val="20"/>
          <w:szCs w:val="20"/>
        </w:rPr>
        <w:t>Manager</w:t>
      </w:r>
      <w:r w:rsidRPr="002174B3">
        <w:rPr>
          <w:rFonts w:ascii="Cambria" w:hAnsi="Cambria" w:cs="Times New Roman"/>
          <w:sz w:val="20"/>
          <w:szCs w:val="20"/>
        </w:rPr>
        <w:t xml:space="preserve"> can choose to reconnect or to quit. If the </w:t>
      </w:r>
      <w:r w:rsidR="0077051F" w:rsidRPr="002174B3">
        <w:rPr>
          <w:rFonts w:ascii="Cambria" w:hAnsi="Cambria" w:cs="Times New Roman"/>
          <w:sz w:val="20"/>
          <w:szCs w:val="20"/>
        </w:rPr>
        <w:t>Manager</w:t>
      </w:r>
      <w:r w:rsidRPr="002174B3">
        <w:rPr>
          <w:rFonts w:ascii="Cambria" w:hAnsi="Cambria" w:cs="Times New Roman"/>
          <w:sz w:val="20"/>
          <w:szCs w:val="20"/>
        </w:rPr>
        <w:t xml:space="preserve"> choose</w:t>
      </w:r>
      <w:r w:rsidR="00D27594" w:rsidRPr="002174B3">
        <w:rPr>
          <w:rFonts w:ascii="Cambria" w:hAnsi="Cambria" w:cs="Times New Roman"/>
          <w:sz w:val="20"/>
          <w:szCs w:val="20"/>
        </w:rPr>
        <w:t>s</w:t>
      </w:r>
      <w:r w:rsidRPr="002174B3">
        <w:rPr>
          <w:rFonts w:ascii="Cambria" w:hAnsi="Cambria" w:cs="Times New Roman"/>
          <w:sz w:val="20"/>
          <w:szCs w:val="20"/>
        </w:rPr>
        <w:t xml:space="preserve"> to quit, the use case end. If the </w:t>
      </w:r>
      <w:r w:rsidR="0077051F" w:rsidRPr="002174B3">
        <w:rPr>
          <w:rFonts w:ascii="Cambria" w:hAnsi="Cambria" w:cs="Times New Roman"/>
          <w:sz w:val="20"/>
          <w:szCs w:val="20"/>
        </w:rPr>
        <w:t>Manager</w:t>
      </w:r>
      <w:r w:rsidRPr="002174B3">
        <w:rPr>
          <w:rFonts w:ascii="Cambria" w:hAnsi="Cambria" w:cs="Times New Roman"/>
          <w:sz w:val="20"/>
          <w:szCs w:val="20"/>
        </w:rPr>
        <w:t xml:space="preserve"> chooses to reconnect, the system will reconnect to the sever, if success, continue, otherwise retry this step.</w:t>
      </w:r>
    </w:p>
    <w:p w:rsidR="007214C1" w:rsidRPr="007214C1" w:rsidRDefault="007214C1" w:rsidP="0067335B">
      <w:pPr>
        <w:spacing w:after="0"/>
        <w:ind w:left="720" w:firstLine="720"/>
        <w:rPr>
          <w:rFonts w:ascii="Cambria" w:hAnsi="Cambria" w:cs="Times New Roman"/>
          <w:sz w:val="20"/>
          <w:szCs w:val="20"/>
          <w:u w:val="single"/>
        </w:rPr>
      </w:pPr>
    </w:p>
    <w:p w:rsidR="0003603F" w:rsidRPr="007214C1" w:rsidRDefault="0067335B" w:rsidP="0003603F">
      <w:pPr>
        <w:spacing w:after="0"/>
        <w:ind w:firstLine="720"/>
        <w:rPr>
          <w:rFonts w:ascii="Cambria" w:hAnsi="Cambria" w:cs="Times New Roman"/>
          <w:sz w:val="20"/>
          <w:szCs w:val="20"/>
          <w:u w:val="single"/>
        </w:rPr>
      </w:pPr>
      <w:r w:rsidRPr="007214C1">
        <w:rPr>
          <w:rFonts w:ascii="Cambria" w:hAnsi="Cambria" w:cs="Times New Roman"/>
          <w:sz w:val="20"/>
          <w:szCs w:val="20"/>
          <w:u w:val="single"/>
        </w:rPr>
        <w:t>A5</w:t>
      </w:r>
      <w:r w:rsidR="0003603F" w:rsidRPr="007214C1">
        <w:rPr>
          <w:rFonts w:ascii="Cambria" w:hAnsi="Cambria" w:cs="Times New Roman"/>
          <w:sz w:val="20"/>
          <w:szCs w:val="20"/>
          <w:u w:val="single"/>
        </w:rPr>
        <w:t>/ Unauthorize user</w:t>
      </w:r>
    </w:p>
    <w:p w:rsidR="0003603F" w:rsidRPr="002174B3" w:rsidRDefault="0067335B" w:rsidP="0003603F">
      <w:pPr>
        <w:tabs>
          <w:tab w:val="left" w:pos="1170"/>
        </w:tabs>
        <w:spacing w:after="0"/>
        <w:ind w:left="720"/>
        <w:rPr>
          <w:rFonts w:ascii="Cambria" w:hAnsi="Cambria" w:cs="Times New Roman"/>
          <w:sz w:val="20"/>
          <w:szCs w:val="20"/>
        </w:rPr>
      </w:pPr>
      <w:r w:rsidRPr="002174B3">
        <w:rPr>
          <w:rFonts w:ascii="Cambria" w:hAnsi="Cambria" w:cs="Times New Roman"/>
          <w:sz w:val="20"/>
          <w:szCs w:val="20"/>
        </w:rPr>
        <w:tab/>
      </w:r>
      <w:r w:rsidRPr="002174B3">
        <w:rPr>
          <w:rFonts w:ascii="Cambria" w:hAnsi="Cambria" w:cs="Times New Roman"/>
          <w:sz w:val="20"/>
          <w:szCs w:val="20"/>
        </w:rPr>
        <w:tab/>
      </w:r>
      <w:r w:rsidR="0003603F" w:rsidRPr="002174B3">
        <w:rPr>
          <w:rFonts w:ascii="Cambria" w:hAnsi="Cambria" w:cs="Times New Roman"/>
          <w:sz w:val="20"/>
          <w:szCs w:val="20"/>
        </w:rPr>
        <w:t>In the 1</w:t>
      </w:r>
      <w:r w:rsidR="0003603F" w:rsidRPr="002174B3">
        <w:rPr>
          <w:rFonts w:ascii="Cambria" w:hAnsi="Cambria" w:cs="Times New Roman"/>
          <w:sz w:val="20"/>
          <w:szCs w:val="20"/>
          <w:vertAlign w:val="superscript"/>
        </w:rPr>
        <w:t>st</w:t>
      </w:r>
      <w:r w:rsidR="0003603F" w:rsidRPr="002174B3">
        <w:rPr>
          <w:rFonts w:ascii="Cambria" w:hAnsi="Cambria" w:cs="Times New Roman"/>
          <w:sz w:val="20"/>
          <w:szCs w:val="20"/>
        </w:rPr>
        <w:t xml:space="preserve"> step of the basic flow, if the user is not a </w:t>
      </w:r>
      <w:r w:rsidRPr="002174B3">
        <w:rPr>
          <w:rFonts w:ascii="Cambria" w:hAnsi="Cambria" w:cs="Times New Roman"/>
          <w:sz w:val="20"/>
          <w:szCs w:val="20"/>
        </w:rPr>
        <w:t>manger</w:t>
      </w:r>
      <w:r w:rsidR="0003603F" w:rsidRPr="002174B3">
        <w:rPr>
          <w:rFonts w:ascii="Cambria" w:hAnsi="Cambria" w:cs="Times New Roman"/>
          <w:sz w:val="20"/>
          <w:szCs w:val="20"/>
        </w:rPr>
        <w:t>, nothing will be displayed, indicate that the use-case can’t be started.</w:t>
      </w:r>
    </w:p>
    <w:p w:rsidR="0003603F" w:rsidRPr="002174B3" w:rsidRDefault="0003603F" w:rsidP="007B686E">
      <w:pPr>
        <w:spacing w:after="0"/>
        <w:ind w:left="720" w:firstLine="450"/>
        <w:rPr>
          <w:rFonts w:ascii="Cambria" w:hAnsi="Cambria" w:cs="Times New Roman"/>
          <w:sz w:val="20"/>
          <w:szCs w:val="20"/>
        </w:rPr>
      </w:pPr>
    </w:p>
    <w:p w:rsidR="00E70E5A" w:rsidRPr="002174B3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2174B3">
        <w:rPr>
          <w:rFonts w:ascii="Cambria" w:hAnsi="Cambria" w:cs="Times New Roman"/>
          <w:sz w:val="24"/>
          <w:szCs w:val="24"/>
          <w:u w:val="single"/>
        </w:rPr>
        <w:t>Key Scenario</w:t>
      </w:r>
    </w:p>
    <w:p w:rsidR="0062377F" w:rsidRPr="002174B3" w:rsidRDefault="0062377F" w:rsidP="0062377F">
      <w:pPr>
        <w:pStyle w:val="ListParagraph"/>
        <w:spacing w:after="0"/>
        <w:ind w:left="360"/>
        <w:rPr>
          <w:rFonts w:ascii="Cambria" w:hAnsi="Cambria" w:cs="Times New Roman"/>
          <w:sz w:val="20"/>
          <w:szCs w:val="20"/>
        </w:rPr>
      </w:pPr>
      <w:r w:rsidRPr="002174B3">
        <w:rPr>
          <w:rFonts w:ascii="Cambria" w:hAnsi="Cambria" w:cs="Times New Roman"/>
          <w:sz w:val="20"/>
          <w:szCs w:val="20"/>
        </w:rPr>
        <w:t xml:space="preserve">1/ </w:t>
      </w:r>
      <w:r w:rsidR="00CB4A90" w:rsidRPr="002174B3">
        <w:rPr>
          <w:rFonts w:ascii="Cambria" w:hAnsi="Cambria" w:cs="Times New Roman"/>
          <w:sz w:val="20"/>
          <w:szCs w:val="20"/>
        </w:rPr>
        <w:t xml:space="preserve">Create </w:t>
      </w:r>
      <w:r w:rsidR="00CE4D32" w:rsidRPr="002174B3">
        <w:rPr>
          <w:rFonts w:ascii="Cambria" w:hAnsi="Cambria" w:cs="Times New Roman"/>
          <w:sz w:val="20"/>
          <w:szCs w:val="20"/>
        </w:rPr>
        <w:t>vouchers</w:t>
      </w:r>
      <w:r w:rsidR="00CB4A90" w:rsidRPr="002174B3">
        <w:rPr>
          <w:rFonts w:ascii="Cambria" w:hAnsi="Cambria" w:cs="Times New Roman"/>
          <w:sz w:val="20"/>
          <w:szCs w:val="20"/>
        </w:rPr>
        <w:t>: Basic flow</w:t>
      </w:r>
    </w:p>
    <w:p w:rsidR="00CE6FD0" w:rsidRPr="002174B3" w:rsidRDefault="00241D3A" w:rsidP="0062377F">
      <w:pPr>
        <w:pStyle w:val="ListParagraph"/>
        <w:spacing w:after="0"/>
        <w:ind w:left="360"/>
        <w:rPr>
          <w:rFonts w:ascii="Cambria" w:hAnsi="Cambria" w:cs="Times New Roman"/>
          <w:sz w:val="20"/>
          <w:szCs w:val="20"/>
        </w:rPr>
      </w:pPr>
      <w:r w:rsidRPr="002174B3">
        <w:rPr>
          <w:rFonts w:ascii="Cambria" w:hAnsi="Cambria" w:cs="Times New Roman"/>
          <w:sz w:val="20"/>
          <w:szCs w:val="20"/>
        </w:rPr>
        <w:t xml:space="preserve">2/ Cancel: Basic flow, </w:t>
      </w:r>
      <w:r w:rsidR="00782C84" w:rsidRPr="002174B3">
        <w:rPr>
          <w:rFonts w:ascii="Cambria" w:hAnsi="Cambria" w:cs="Times New Roman"/>
          <w:sz w:val="20"/>
          <w:szCs w:val="20"/>
        </w:rPr>
        <w:t>Quit</w:t>
      </w:r>
      <w:r w:rsidRPr="002174B3">
        <w:rPr>
          <w:rFonts w:ascii="Cambria" w:hAnsi="Cambria" w:cs="Times New Roman"/>
          <w:sz w:val="20"/>
          <w:szCs w:val="20"/>
        </w:rPr>
        <w:t>.</w:t>
      </w:r>
    </w:p>
    <w:p w:rsidR="00E70E5A" w:rsidRPr="002174B3" w:rsidRDefault="00FE76D7" w:rsidP="00CB4A90">
      <w:pPr>
        <w:pStyle w:val="ListParagraph"/>
        <w:spacing w:after="0"/>
        <w:ind w:left="360"/>
        <w:rPr>
          <w:rFonts w:ascii="Cambria" w:hAnsi="Cambria" w:cs="Times New Roman"/>
          <w:sz w:val="20"/>
          <w:szCs w:val="20"/>
        </w:rPr>
      </w:pPr>
      <w:r w:rsidRPr="002174B3">
        <w:rPr>
          <w:rFonts w:ascii="Cambria" w:hAnsi="Cambria" w:cs="Times New Roman"/>
          <w:sz w:val="20"/>
          <w:szCs w:val="20"/>
        </w:rPr>
        <w:t>3</w:t>
      </w:r>
      <w:r w:rsidR="00CB4A90" w:rsidRPr="002174B3">
        <w:rPr>
          <w:rFonts w:ascii="Cambria" w:hAnsi="Cambria" w:cs="Times New Roman"/>
          <w:sz w:val="20"/>
          <w:szCs w:val="20"/>
        </w:rPr>
        <w:t xml:space="preserve">/ </w:t>
      </w:r>
      <w:r w:rsidR="00043782" w:rsidRPr="002174B3">
        <w:rPr>
          <w:rFonts w:ascii="Cambria" w:hAnsi="Cambria" w:cs="Times New Roman"/>
          <w:sz w:val="20"/>
          <w:szCs w:val="20"/>
        </w:rPr>
        <w:t>Data error</w:t>
      </w:r>
      <w:r w:rsidRPr="002174B3">
        <w:rPr>
          <w:rFonts w:ascii="Cambria" w:hAnsi="Cambria" w:cs="Times New Roman"/>
          <w:sz w:val="20"/>
          <w:szCs w:val="20"/>
        </w:rPr>
        <w:t>/No co</w:t>
      </w:r>
      <w:r w:rsidR="00C54BCF" w:rsidRPr="002174B3">
        <w:rPr>
          <w:rFonts w:ascii="Cambria" w:hAnsi="Cambria" w:cs="Times New Roman"/>
          <w:sz w:val="20"/>
          <w:szCs w:val="20"/>
        </w:rPr>
        <w:t>n</w:t>
      </w:r>
      <w:r w:rsidRPr="002174B3">
        <w:rPr>
          <w:rFonts w:ascii="Cambria" w:hAnsi="Cambria" w:cs="Times New Roman"/>
          <w:sz w:val="20"/>
          <w:szCs w:val="20"/>
        </w:rPr>
        <w:t>firmation</w:t>
      </w:r>
      <w:r w:rsidR="000C48B1" w:rsidRPr="002174B3">
        <w:rPr>
          <w:rFonts w:ascii="Cambria" w:hAnsi="Cambria" w:cs="Times New Roman"/>
          <w:sz w:val="20"/>
          <w:szCs w:val="20"/>
        </w:rPr>
        <w:t xml:space="preserve">: Basic flow, </w:t>
      </w:r>
      <w:r w:rsidR="00554D32" w:rsidRPr="002174B3">
        <w:rPr>
          <w:rFonts w:ascii="Cambria" w:hAnsi="Cambria" w:cs="Times New Roman"/>
          <w:sz w:val="20"/>
          <w:szCs w:val="20"/>
        </w:rPr>
        <w:t>A2</w:t>
      </w:r>
    </w:p>
    <w:p w:rsidR="00E94B46" w:rsidRPr="002174B3" w:rsidRDefault="00CB4A90" w:rsidP="001C4D9E">
      <w:pPr>
        <w:pStyle w:val="ListParagraph"/>
        <w:spacing w:after="0"/>
        <w:ind w:left="360"/>
        <w:rPr>
          <w:rFonts w:ascii="Cambria" w:hAnsi="Cambria" w:cs="Times New Roman"/>
          <w:sz w:val="20"/>
          <w:szCs w:val="20"/>
        </w:rPr>
      </w:pPr>
      <w:r w:rsidRPr="002174B3">
        <w:rPr>
          <w:rFonts w:ascii="Cambria" w:hAnsi="Cambria" w:cs="Times New Roman"/>
          <w:sz w:val="20"/>
          <w:szCs w:val="20"/>
        </w:rPr>
        <w:t xml:space="preserve">4/ </w:t>
      </w:r>
      <w:r w:rsidR="001C4D9E" w:rsidRPr="002174B3">
        <w:rPr>
          <w:rFonts w:ascii="Cambria" w:hAnsi="Cambria" w:cs="Times New Roman"/>
          <w:sz w:val="20"/>
          <w:szCs w:val="20"/>
        </w:rPr>
        <w:t xml:space="preserve">Server unavailable: Basic flow, </w:t>
      </w:r>
      <w:r w:rsidR="00554D32" w:rsidRPr="002174B3">
        <w:rPr>
          <w:rFonts w:ascii="Cambria" w:hAnsi="Cambria" w:cs="Times New Roman"/>
          <w:sz w:val="20"/>
          <w:szCs w:val="20"/>
        </w:rPr>
        <w:t>A4</w:t>
      </w:r>
    </w:p>
    <w:p w:rsidR="00193E26" w:rsidRDefault="0067335B" w:rsidP="001C4D9E">
      <w:pPr>
        <w:pStyle w:val="ListParagraph"/>
        <w:spacing w:after="0"/>
        <w:ind w:left="360"/>
        <w:rPr>
          <w:rFonts w:ascii="Cambria" w:hAnsi="Cambria" w:cs="Times New Roman"/>
          <w:sz w:val="20"/>
          <w:szCs w:val="20"/>
        </w:rPr>
      </w:pPr>
      <w:r w:rsidRPr="002174B3">
        <w:rPr>
          <w:rFonts w:ascii="Cambria" w:hAnsi="Cambria" w:cs="Times New Roman"/>
          <w:sz w:val="20"/>
          <w:szCs w:val="20"/>
        </w:rPr>
        <w:t>5/ Unauthorized user: Basic flow, A5</w:t>
      </w:r>
    </w:p>
    <w:p w:rsidR="007214C1" w:rsidRPr="002174B3" w:rsidRDefault="007214C1" w:rsidP="001C4D9E">
      <w:pPr>
        <w:pStyle w:val="ListParagraph"/>
        <w:spacing w:after="0"/>
        <w:ind w:left="360"/>
        <w:rPr>
          <w:rFonts w:ascii="Cambria" w:hAnsi="Cambria" w:cs="Times New Roman"/>
          <w:sz w:val="20"/>
          <w:szCs w:val="20"/>
        </w:rPr>
      </w:pPr>
    </w:p>
    <w:p w:rsidR="0011778E" w:rsidRPr="002174B3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2174B3">
        <w:rPr>
          <w:rFonts w:ascii="Cambria" w:hAnsi="Cambria" w:cs="Times New Roman"/>
          <w:sz w:val="24"/>
          <w:szCs w:val="24"/>
          <w:u w:val="single"/>
        </w:rPr>
        <w:lastRenderedPageBreak/>
        <w:t>Preconditions</w:t>
      </w:r>
    </w:p>
    <w:p w:rsidR="00CB24DA" w:rsidRPr="002174B3" w:rsidRDefault="00CB24DA" w:rsidP="00CB24DA">
      <w:pPr>
        <w:spacing w:after="0"/>
        <w:ind w:firstLine="360"/>
        <w:rPr>
          <w:rFonts w:ascii="Cambria" w:hAnsi="Cambria" w:cs="Times New Roman"/>
          <w:sz w:val="20"/>
          <w:szCs w:val="20"/>
        </w:rPr>
      </w:pPr>
      <w:r w:rsidRPr="002174B3">
        <w:rPr>
          <w:rFonts w:ascii="Cambria" w:hAnsi="Cambria" w:cs="Times New Roman"/>
          <w:sz w:val="20"/>
          <w:szCs w:val="20"/>
        </w:rPr>
        <w:t xml:space="preserve">1/ </w:t>
      </w:r>
      <w:r w:rsidR="0077051F" w:rsidRPr="002174B3">
        <w:rPr>
          <w:rFonts w:ascii="Cambria" w:hAnsi="Cambria" w:cs="Times New Roman"/>
          <w:sz w:val="20"/>
          <w:szCs w:val="20"/>
        </w:rPr>
        <w:t>Manager</w:t>
      </w:r>
      <w:r w:rsidR="00896BFD" w:rsidRPr="002174B3">
        <w:rPr>
          <w:rFonts w:ascii="Cambria" w:hAnsi="Cambria" w:cs="Times New Roman"/>
          <w:sz w:val="20"/>
          <w:szCs w:val="20"/>
        </w:rPr>
        <w:t xml:space="preserve"> is logged on</w:t>
      </w:r>
    </w:p>
    <w:p w:rsidR="0096347C" w:rsidRPr="002174B3" w:rsidRDefault="00CB24DA" w:rsidP="00CB24DA">
      <w:pPr>
        <w:spacing w:after="0"/>
        <w:ind w:firstLine="360"/>
        <w:rPr>
          <w:rFonts w:ascii="Cambria" w:hAnsi="Cambria" w:cs="Times New Roman"/>
          <w:sz w:val="20"/>
          <w:szCs w:val="20"/>
        </w:rPr>
      </w:pPr>
      <w:r w:rsidRPr="002174B3">
        <w:rPr>
          <w:rFonts w:ascii="Cambria" w:hAnsi="Cambria" w:cs="Times New Roman"/>
          <w:sz w:val="20"/>
          <w:szCs w:val="20"/>
        </w:rPr>
        <w:t xml:space="preserve">2/ </w:t>
      </w:r>
      <w:r w:rsidR="0096347C" w:rsidRPr="002174B3">
        <w:rPr>
          <w:rFonts w:ascii="Cambria" w:hAnsi="Cambria" w:cs="Times New Roman"/>
          <w:sz w:val="20"/>
          <w:szCs w:val="20"/>
        </w:rPr>
        <w:t>The system is connected to the server</w:t>
      </w:r>
    </w:p>
    <w:p w:rsidR="00ED055A" w:rsidRPr="002174B3" w:rsidRDefault="00ED055A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11778E" w:rsidRPr="002174B3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2174B3">
        <w:rPr>
          <w:rFonts w:ascii="Cambria" w:hAnsi="Cambria" w:cs="Times New Roman"/>
          <w:sz w:val="24"/>
          <w:szCs w:val="24"/>
          <w:u w:val="single"/>
        </w:rPr>
        <w:t>Postconditions</w:t>
      </w:r>
    </w:p>
    <w:p w:rsidR="000A38D6" w:rsidRPr="002174B3" w:rsidRDefault="000A38D6" w:rsidP="00FC24E8">
      <w:pPr>
        <w:spacing w:after="0"/>
        <w:ind w:left="360" w:firstLine="360"/>
        <w:rPr>
          <w:rFonts w:ascii="Cambria" w:hAnsi="Cambria" w:cs="Times New Roman"/>
          <w:sz w:val="20"/>
          <w:szCs w:val="20"/>
        </w:rPr>
      </w:pPr>
      <w:r w:rsidRPr="002174B3">
        <w:rPr>
          <w:rFonts w:ascii="Cambria" w:hAnsi="Cambria" w:cs="Times New Roman"/>
          <w:sz w:val="20"/>
          <w:szCs w:val="20"/>
        </w:rPr>
        <w:t xml:space="preserve">Success condition: </w:t>
      </w:r>
      <w:r w:rsidR="00A65CE3" w:rsidRPr="002174B3">
        <w:rPr>
          <w:rFonts w:ascii="Cambria" w:hAnsi="Cambria" w:cs="Times New Roman"/>
          <w:sz w:val="20"/>
          <w:szCs w:val="20"/>
        </w:rPr>
        <w:t>Some vouchers are</w:t>
      </w:r>
      <w:r w:rsidR="001E0143" w:rsidRPr="002174B3">
        <w:rPr>
          <w:rFonts w:ascii="Cambria" w:hAnsi="Cambria" w:cs="Times New Roman"/>
          <w:sz w:val="20"/>
          <w:szCs w:val="20"/>
        </w:rPr>
        <w:t xml:space="preserve"> created</w:t>
      </w:r>
      <w:r w:rsidR="00F41E9E" w:rsidRPr="002174B3">
        <w:rPr>
          <w:rFonts w:ascii="Cambria" w:hAnsi="Cambria" w:cs="Times New Roman"/>
          <w:sz w:val="20"/>
          <w:szCs w:val="20"/>
        </w:rPr>
        <w:t xml:space="preserve">, saved in system </w:t>
      </w:r>
      <w:r w:rsidR="001E0143" w:rsidRPr="002174B3">
        <w:rPr>
          <w:rFonts w:ascii="Cambria" w:hAnsi="Cambria" w:cs="Times New Roman"/>
          <w:sz w:val="20"/>
          <w:szCs w:val="20"/>
        </w:rPr>
        <w:t>and able to use</w:t>
      </w:r>
      <w:r w:rsidR="006533CC" w:rsidRPr="002174B3">
        <w:rPr>
          <w:rFonts w:ascii="Cambria" w:hAnsi="Cambria" w:cs="Times New Roman"/>
          <w:sz w:val="20"/>
          <w:szCs w:val="20"/>
        </w:rPr>
        <w:t>.</w:t>
      </w:r>
    </w:p>
    <w:p w:rsidR="00834A95" w:rsidRPr="002174B3" w:rsidRDefault="000A38D6" w:rsidP="00FC24E8">
      <w:pPr>
        <w:spacing w:after="0"/>
        <w:ind w:left="360" w:firstLine="360"/>
        <w:rPr>
          <w:rFonts w:ascii="Cambria" w:hAnsi="Cambria" w:cs="Times New Roman"/>
          <w:sz w:val="20"/>
          <w:szCs w:val="20"/>
        </w:rPr>
      </w:pPr>
      <w:r w:rsidRPr="002174B3">
        <w:rPr>
          <w:rFonts w:ascii="Cambria" w:hAnsi="Cambria" w:cs="Times New Roman"/>
          <w:sz w:val="20"/>
          <w:szCs w:val="20"/>
        </w:rPr>
        <w:t>Failure condition: N</w:t>
      </w:r>
      <w:r w:rsidR="001E0143" w:rsidRPr="002174B3">
        <w:rPr>
          <w:rFonts w:ascii="Cambria" w:hAnsi="Cambria" w:cs="Times New Roman"/>
          <w:sz w:val="20"/>
          <w:szCs w:val="20"/>
        </w:rPr>
        <w:t>o vou</w:t>
      </w:r>
      <w:r w:rsidRPr="002174B3">
        <w:rPr>
          <w:rFonts w:ascii="Cambria" w:hAnsi="Cambria" w:cs="Times New Roman"/>
          <w:sz w:val="20"/>
          <w:szCs w:val="20"/>
        </w:rPr>
        <w:t>cher is created or saved.</w:t>
      </w:r>
    </w:p>
    <w:sectPr w:rsidR="00834A95" w:rsidRPr="002174B3" w:rsidSect="009704D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4DB" w:rsidRDefault="001C04DB" w:rsidP="002174B3">
      <w:pPr>
        <w:spacing w:after="0" w:line="240" w:lineRule="auto"/>
      </w:pPr>
      <w:r>
        <w:separator/>
      </w:r>
    </w:p>
  </w:endnote>
  <w:endnote w:type="continuationSeparator" w:id="0">
    <w:p w:rsidR="001C04DB" w:rsidRDefault="001C04DB" w:rsidP="00217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4DB" w:rsidRDefault="001C04DB" w:rsidP="002174B3">
      <w:pPr>
        <w:spacing w:after="0" w:line="240" w:lineRule="auto"/>
      </w:pPr>
      <w:r>
        <w:separator/>
      </w:r>
    </w:p>
  </w:footnote>
  <w:footnote w:type="continuationSeparator" w:id="0">
    <w:p w:rsidR="001C04DB" w:rsidRDefault="001C04DB" w:rsidP="00217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201F0"/>
    <w:rsid w:val="0003603F"/>
    <w:rsid w:val="000377A2"/>
    <w:rsid w:val="00043782"/>
    <w:rsid w:val="00060CC5"/>
    <w:rsid w:val="00063A8E"/>
    <w:rsid w:val="0006668E"/>
    <w:rsid w:val="000A38D6"/>
    <w:rsid w:val="000C06C4"/>
    <w:rsid w:val="000C48B1"/>
    <w:rsid w:val="000E06EA"/>
    <w:rsid w:val="000E1153"/>
    <w:rsid w:val="000F0D0D"/>
    <w:rsid w:val="0011778E"/>
    <w:rsid w:val="00134B44"/>
    <w:rsid w:val="00141CFA"/>
    <w:rsid w:val="001543A4"/>
    <w:rsid w:val="001654AD"/>
    <w:rsid w:val="00181012"/>
    <w:rsid w:val="00185275"/>
    <w:rsid w:val="00193E26"/>
    <w:rsid w:val="001B34A6"/>
    <w:rsid w:val="001C04DB"/>
    <w:rsid w:val="001C4D9E"/>
    <w:rsid w:val="001D6D93"/>
    <w:rsid w:val="001E0143"/>
    <w:rsid w:val="001E2301"/>
    <w:rsid w:val="001F7842"/>
    <w:rsid w:val="0020787D"/>
    <w:rsid w:val="002174B3"/>
    <w:rsid w:val="00217D30"/>
    <w:rsid w:val="00241D3A"/>
    <w:rsid w:val="002671F9"/>
    <w:rsid w:val="002A50BD"/>
    <w:rsid w:val="00323BB6"/>
    <w:rsid w:val="00350206"/>
    <w:rsid w:val="00353F57"/>
    <w:rsid w:val="003542FC"/>
    <w:rsid w:val="003827E4"/>
    <w:rsid w:val="003B4A9D"/>
    <w:rsid w:val="003C54F7"/>
    <w:rsid w:val="004255AF"/>
    <w:rsid w:val="00440084"/>
    <w:rsid w:val="00460985"/>
    <w:rsid w:val="00466D79"/>
    <w:rsid w:val="0048328D"/>
    <w:rsid w:val="004921A9"/>
    <w:rsid w:val="004977AD"/>
    <w:rsid w:val="004A3234"/>
    <w:rsid w:val="004C27AC"/>
    <w:rsid w:val="004D2AAB"/>
    <w:rsid w:val="00500E73"/>
    <w:rsid w:val="005038E2"/>
    <w:rsid w:val="00532106"/>
    <w:rsid w:val="00553AFC"/>
    <w:rsid w:val="00554D32"/>
    <w:rsid w:val="0057065F"/>
    <w:rsid w:val="005818EA"/>
    <w:rsid w:val="005832E8"/>
    <w:rsid w:val="005B5744"/>
    <w:rsid w:val="005C0CEE"/>
    <w:rsid w:val="00607269"/>
    <w:rsid w:val="0062377F"/>
    <w:rsid w:val="00627389"/>
    <w:rsid w:val="006475C1"/>
    <w:rsid w:val="006533CC"/>
    <w:rsid w:val="0066535D"/>
    <w:rsid w:val="0067335B"/>
    <w:rsid w:val="00673476"/>
    <w:rsid w:val="00685853"/>
    <w:rsid w:val="00690DFF"/>
    <w:rsid w:val="006B11F5"/>
    <w:rsid w:val="006B27CC"/>
    <w:rsid w:val="0070247F"/>
    <w:rsid w:val="007214C1"/>
    <w:rsid w:val="0075498F"/>
    <w:rsid w:val="0077051F"/>
    <w:rsid w:val="00777476"/>
    <w:rsid w:val="00782C84"/>
    <w:rsid w:val="0078483D"/>
    <w:rsid w:val="007A382A"/>
    <w:rsid w:val="007A668A"/>
    <w:rsid w:val="007B267F"/>
    <w:rsid w:val="007B686E"/>
    <w:rsid w:val="00805312"/>
    <w:rsid w:val="00812041"/>
    <w:rsid w:val="00826876"/>
    <w:rsid w:val="00834A95"/>
    <w:rsid w:val="008524AA"/>
    <w:rsid w:val="00853840"/>
    <w:rsid w:val="0086702D"/>
    <w:rsid w:val="008779BB"/>
    <w:rsid w:val="00877A8B"/>
    <w:rsid w:val="008856EA"/>
    <w:rsid w:val="008969DE"/>
    <w:rsid w:val="00896BFD"/>
    <w:rsid w:val="008A24C9"/>
    <w:rsid w:val="008A7A60"/>
    <w:rsid w:val="008B15B6"/>
    <w:rsid w:val="008D43DE"/>
    <w:rsid w:val="008E0A83"/>
    <w:rsid w:val="008F159C"/>
    <w:rsid w:val="00905CFD"/>
    <w:rsid w:val="009152E7"/>
    <w:rsid w:val="0093136E"/>
    <w:rsid w:val="00943404"/>
    <w:rsid w:val="00950BB1"/>
    <w:rsid w:val="0096347C"/>
    <w:rsid w:val="009704DC"/>
    <w:rsid w:val="00982984"/>
    <w:rsid w:val="009C0C8C"/>
    <w:rsid w:val="009F5D2A"/>
    <w:rsid w:val="00A004DF"/>
    <w:rsid w:val="00A113CF"/>
    <w:rsid w:val="00A13865"/>
    <w:rsid w:val="00A63929"/>
    <w:rsid w:val="00A6425D"/>
    <w:rsid w:val="00A65CE3"/>
    <w:rsid w:val="00A70409"/>
    <w:rsid w:val="00AC4FF3"/>
    <w:rsid w:val="00AE5382"/>
    <w:rsid w:val="00B44396"/>
    <w:rsid w:val="00B61AE4"/>
    <w:rsid w:val="00BD0CBE"/>
    <w:rsid w:val="00BE067F"/>
    <w:rsid w:val="00BF214F"/>
    <w:rsid w:val="00C303EC"/>
    <w:rsid w:val="00C547A9"/>
    <w:rsid w:val="00C54BCF"/>
    <w:rsid w:val="00C83FF4"/>
    <w:rsid w:val="00C84391"/>
    <w:rsid w:val="00C85FE8"/>
    <w:rsid w:val="00CB24DA"/>
    <w:rsid w:val="00CB4A90"/>
    <w:rsid w:val="00CE4D32"/>
    <w:rsid w:val="00CE6FD0"/>
    <w:rsid w:val="00CF0BF9"/>
    <w:rsid w:val="00CF1476"/>
    <w:rsid w:val="00D27594"/>
    <w:rsid w:val="00D30A8B"/>
    <w:rsid w:val="00D47694"/>
    <w:rsid w:val="00DB02EF"/>
    <w:rsid w:val="00DB052D"/>
    <w:rsid w:val="00DB1AB6"/>
    <w:rsid w:val="00DE2909"/>
    <w:rsid w:val="00DF3B87"/>
    <w:rsid w:val="00E052AA"/>
    <w:rsid w:val="00E13781"/>
    <w:rsid w:val="00E5143C"/>
    <w:rsid w:val="00E51DD1"/>
    <w:rsid w:val="00E52834"/>
    <w:rsid w:val="00E550E6"/>
    <w:rsid w:val="00E676BA"/>
    <w:rsid w:val="00E70E5A"/>
    <w:rsid w:val="00E821CA"/>
    <w:rsid w:val="00E92953"/>
    <w:rsid w:val="00E93AF7"/>
    <w:rsid w:val="00E94B46"/>
    <w:rsid w:val="00EB0B65"/>
    <w:rsid w:val="00ED055A"/>
    <w:rsid w:val="00EF2F5C"/>
    <w:rsid w:val="00F25BC2"/>
    <w:rsid w:val="00F328D5"/>
    <w:rsid w:val="00F41E9E"/>
    <w:rsid w:val="00F43294"/>
    <w:rsid w:val="00F4431F"/>
    <w:rsid w:val="00F64738"/>
    <w:rsid w:val="00FB3604"/>
    <w:rsid w:val="00FC24E8"/>
    <w:rsid w:val="00FE76D7"/>
    <w:rsid w:val="00FF3AA8"/>
    <w:rsid w:val="00FF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041F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7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4B3"/>
  </w:style>
  <w:style w:type="paragraph" w:styleId="Footer">
    <w:name w:val="footer"/>
    <w:basedOn w:val="Normal"/>
    <w:link w:val="FooterChar"/>
    <w:uiPriority w:val="99"/>
    <w:unhideWhenUsed/>
    <w:rsid w:val="00217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1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188</cp:revision>
  <dcterms:created xsi:type="dcterms:W3CDTF">2017-03-08T08:53:00Z</dcterms:created>
  <dcterms:modified xsi:type="dcterms:W3CDTF">2017-05-07T07:10:00Z</dcterms:modified>
</cp:coreProperties>
</file>