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312" w:lineRule="auto"/>
        <w:rPr>
          <w:color w:val="ff0000"/>
          <w:sz w:val="34"/>
          <w:szCs w:val="34"/>
        </w:rPr>
      </w:pPr>
      <w:bookmarkStart w:colFirst="0" w:colLast="0" w:name="_vb2awofklklw" w:id="0"/>
      <w:bookmarkEnd w:id="0"/>
      <w:r w:rsidDel="00000000" w:rsidR="00000000" w:rsidRPr="00000000">
        <w:rPr>
          <w:color w:val="ff0000"/>
          <w:sz w:val="34"/>
          <w:szCs w:val="34"/>
          <w:rtl w:val="0"/>
        </w:rPr>
        <w:t xml:space="preserve">[Bài tập] Mô tả thuật toán có cấu trúc điều kiện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Begin </w:t>
      </w:r>
    </w:p>
    <w:p w:rsidR="00000000" w:rsidDel="00000000" w:rsidP="00000000" w:rsidRDefault="00000000" w:rsidRPr="00000000" w14:paraId="00000004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input Điểm;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Điểm&gt;75;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output Loại A;</w:t>
      </w:r>
    </w:p>
    <w:p w:rsidR="00000000" w:rsidDel="00000000" w:rsidP="00000000" w:rsidRDefault="00000000" w:rsidRPr="00000000" w14:paraId="00000009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 if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Điểm&gt;60&lt;75;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output Loại B;</w:t>
      </w:r>
    </w:p>
    <w:p w:rsidR="00000000" w:rsidDel="00000000" w:rsidP="00000000" w:rsidRDefault="00000000" w:rsidRPr="00000000" w14:paraId="0000000E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 if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Điểm&gt;45&lt;60;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output Loại C;</w:t>
      </w:r>
    </w:p>
    <w:p w:rsidR="00000000" w:rsidDel="00000000" w:rsidP="00000000" w:rsidRDefault="00000000" w:rsidRPr="00000000" w14:paraId="00000013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 if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Điểm&gt;35&lt;45;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output Loại D;</w:t>
      </w:r>
    </w:p>
    <w:p w:rsidR="00000000" w:rsidDel="00000000" w:rsidP="00000000" w:rsidRDefault="00000000" w:rsidRPr="00000000" w14:paraId="00000018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 if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1B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output loại E;</w:t>
      </w:r>
    </w:p>
    <w:p w:rsidR="00000000" w:rsidDel="00000000" w:rsidP="00000000" w:rsidRDefault="00000000" w:rsidRPr="00000000" w14:paraId="0000001C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 if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End;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 Sơ đồ Flowchar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color w:val="37474f"/>
          <w:sz w:val="45"/>
          <w:szCs w:val="45"/>
          <w:highlight w:val="white"/>
        </w:rPr>
        <w:drawing>
          <wp:inline distB="114300" distT="114300" distL="114300" distR="114300">
            <wp:extent cx="5857875" cy="7691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69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7474f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