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0" w:rsidRDefault="00A77A28" w:rsidP="00100545">
      <w:pPr>
        <w:pStyle w:val="Heading1"/>
        <w:jc w:val="both"/>
        <w:rPr>
          <w:szCs w:val="24"/>
        </w:rPr>
      </w:pPr>
      <w:r w:rsidRPr="00725EFE">
        <w:rPr>
          <w:szCs w:val="24"/>
        </w:rPr>
        <w:t xml:space="preserve">MẪU </w:t>
      </w:r>
      <w:r w:rsidR="00755B25">
        <w:rPr>
          <w:szCs w:val="24"/>
        </w:rPr>
        <w:t>ĐỀ CƯƠNG</w:t>
      </w:r>
      <w:bookmarkStart w:id="0" w:name="_GoBack"/>
      <w:bookmarkEnd w:id="0"/>
      <w:r w:rsidRPr="00725EFE">
        <w:rPr>
          <w:szCs w:val="24"/>
        </w:rPr>
        <w:t xml:space="preserve"> NGHIÊN CỨU KHOA HỌC KÝ THUẬT</w:t>
      </w:r>
    </w:p>
    <w:p w:rsidR="00725EFE" w:rsidRPr="00725EFE" w:rsidRDefault="00725EFE" w:rsidP="00725EFE"/>
    <w:p w:rsidR="003C0963" w:rsidRPr="00725EFE" w:rsidRDefault="003C0963" w:rsidP="00100545">
      <w:pPr>
        <w:pStyle w:val="Heading2"/>
        <w:jc w:val="both"/>
        <w:rPr>
          <w:szCs w:val="24"/>
        </w:rPr>
      </w:pPr>
      <w:r w:rsidRPr="00725EFE">
        <w:rPr>
          <w:szCs w:val="24"/>
        </w:rPr>
        <w:t>Thông tin nhóm nghiên cứu</w:t>
      </w:r>
    </w:p>
    <w:p w:rsidR="003C0963" w:rsidRPr="00725EFE" w:rsidRDefault="003C0963" w:rsidP="00A77A28">
      <w:pPr>
        <w:spacing w:before="120" w:after="0" w:line="240" w:lineRule="auto"/>
        <w:jc w:val="both"/>
      </w:pPr>
      <w:r w:rsidRPr="00725EFE">
        <w:t>Họ và tên</w:t>
      </w:r>
      <w:r w:rsidR="00100545" w:rsidRPr="00725EFE">
        <w:t>:</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tc>
      </w:tr>
    </w:tbl>
    <w:p w:rsidR="003C0963" w:rsidRPr="00725EFE" w:rsidRDefault="003C0963" w:rsidP="00A77A28">
      <w:pPr>
        <w:spacing w:before="120" w:after="0" w:line="240" w:lineRule="auto"/>
        <w:jc w:val="both"/>
      </w:pPr>
      <w:r w:rsidRPr="00725EFE">
        <w:t>Lớp</w:t>
      </w:r>
      <w:r w:rsidR="00A77A28" w:rsidRPr="00725EFE">
        <w:t xml:space="preserve"> (năm học 2017 – 2018)</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tc>
      </w:tr>
    </w:tbl>
    <w:p w:rsidR="00A77A28" w:rsidRPr="00725EFE" w:rsidRDefault="00100545" w:rsidP="00A77A28">
      <w:pPr>
        <w:spacing w:before="120" w:after="0" w:line="240" w:lineRule="auto"/>
        <w:jc w:val="both"/>
      </w:pPr>
      <w:r w:rsidRPr="00725EFE">
        <w:t>Thông tin</w:t>
      </w:r>
      <w:r w:rsidR="003C0963" w:rsidRPr="00725EFE">
        <w:t xml:space="preserve"> </w:t>
      </w:r>
      <w:r w:rsidRPr="00725EFE">
        <w:t>liên lạc</w:t>
      </w:r>
    </w:p>
    <w:tbl>
      <w:tblPr>
        <w:tblStyle w:val="TableGrid"/>
        <w:tblW w:w="0" w:type="auto"/>
        <w:tblLook w:val="04A0" w:firstRow="1" w:lastRow="0" w:firstColumn="1" w:lastColumn="0" w:noHBand="0" w:noVBand="1"/>
      </w:tblPr>
      <w:tblGrid>
        <w:gridCol w:w="4672"/>
        <w:gridCol w:w="4672"/>
      </w:tblGrid>
      <w:tr w:rsidR="00A77A28" w:rsidRPr="00725EFE" w:rsidTr="00A77A28">
        <w:tc>
          <w:tcPr>
            <w:tcW w:w="4672" w:type="dxa"/>
          </w:tcPr>
          <w:p w:rsidR="00A77A28" w:rsidRPr="00725EFE" w:rsidRDefault="00A77A28" w:rsidP="00A77A28">
            <w:pPr>
              <w:spacing w:before="120"/>
              <w:jc w:val="both"/>
            </w:pPr>
            <w:r w:rsidRPr="00725EFE">
              <w:t>Địa chỉ email</w:t>
            </w:r>
          </w:p>
        </w:tc>
        <w:tc>
          <w:tcPr>
            <w:tcW w:w="4672" w:type="dxa"/>
          </w:tcPr>
          <w:p w:rsidR="00A77A28" w:rsidRPr="00725EFE" w:rsidRDefault="00A77A28" w:rsidP="00A77A28">
            <w:pPr>
              <w:spacing w:before="120"/>
              <w:jc w:val="both"/>
            </w:pPr>
            <w:r w:rsidRPr="00725EFE">
              <w:t>Số điện thoại</w:t>
            </w:r>
          </w:p>
        </w:tc>
      </w:tr>
    </w:tbl>
    <w:p w:rsidR="00100545" w:rsidRPr="00725EFE" w:rsidRDefault="00100545" w:rsidP="00A77A28">
      <w:pPr>
        <w:spacing w:before="120" w:after="0" w:line="240" w:lineRule="auto"/>
        <w:jc w:val="both"/>
      </w:pPr>
      <w:r w:rsidRPr="00725EFE">
        <w:t>Lãnh vực dự</w:t>
      </w:r>
      <w:r w:rsidR="00A77A28" w:rsidRPr="00725EFE">
        <w:t xml:space="preserve"> thi</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r w:rsidRPr="00725EFE">
              <w:t>Lựa chọn từ danh sách 22 lãnh vực được đề nghị bởi bộ GDĐT</w:t>
            </w:r>
          </w:p>
        </w:tc>
      </w:tr>
    </w:tbl>
    <w:p w:rsidR="003C0963" w:rsidRPr="00725EFE" w:rsidRDefault="003C0963" w:rsidP="00100545">
      <w:pPr>
        <w:pStyle w:val="Heading2"/>
        <w:jc w:val="both"/>
        <w:rPr>
          <w:szCs w:val="24"/>
        </w:rPr>
      </w:pPr>
      <w:r w:rsidRPr="00725EFE">
        <w:rPr>
          <w:szCs w:val="24"/>
        </w:rPr>
        <w:t>Tên đề tài nghiên cứu</w:t>
      </w:r>
    </w:p>
    <w:p w:rsidR="003C0963" w:rsidRPr="00725EFE" w:rsidRDefault="000E2BBE" w:rsidP="00725EFE">
      <w:pPr>
        <w:pStyle w:val="Quote"/>
      </w:pPr>
      <w:r w:rsidRPr="00725EFE">
        <w:t xml:space="preserve">Tên đề tài </w:t>
      </w:r>
      <w:r w:rsidR="00100545" w:rsidRPr="00725EFE">
        <w:t xml:space="preserve">nên </w:t>
      </w:r>
      <w:r w:rsidRPr="00725EFE">
        <w:t>ngắn gọn</w:t>
      </w:r>
      <w:r w:rsidR="00100545" w:rsidRPr="00725EFE">
        <w:t xml:space="preserve"> (khoảng 20 </w:t>
      </w:r>
      <w:r w:rsidR="00A77A28" w:rsidRPr="00725EFE">
        <w:t xml:space="preserve">– 30 </w:t>
      </w:r>
      <w:r w:rsidR="00100545" w:rsidRPr="00725EFE">
        <w:t>từ), thể hiện rõ mục tiêu nghiên cứu, dễ hiểu và cuốn hút người đọc.</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BF42CC" w:rsidP="00A77A28">
      <w:pPr>
        <w:pStyle w:val="Heading2"/>
        <w:jc w:val="both"/>
        <w:rPr>
          <w:szCs w:val="24"/>
        </w:rPr>
      </w:pPr>
      <w:r w:rsidRPr="00725EFE">
        <w:rPr>
          <w:szCs w:val="24"/>
        </w:rPr>
        <w:t xml:space="preserve">Mục đích nghiên cứu: </w:t>
      </w:r>
    </w:p>
    <w:p w:rsidR="000E2BBE" w:rsidRPr="00725EFE" w:rsidRDefault="00A77A28" w:rsidP="00725EFE">
      <w:pPr>
        <w:pStyle w:val="Quote"/>
      </w:pPr>
      <w:r w:rsidRPr="00725EFE">
        <w:t>Viết trong khoảng 150 từ, thể hiện rõ</w:t>
      </w:r>
      <w:r w:rsidR="00BF42CC" w:rsidRPr="00725EFE">
        <w:t xml:space="preserve"> tại sao nghiên cứu này cần được thực hiện</w:t>
      </w:r>
      <w:r w:rsidRPr="00725EFE">
        <w:t>:</w:t>
      </w:r>
      <w:r w:rsidR="00100545" w:rsidRPr="00725EFE">
        <w:t xml:space="preserve"> Làm sáng tỏ tầm quan trọng, tính cấp thiết của nghiên cứu. </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BF42CC" w:rsidP="00A77A28">
      <w:pPr>
        <w:pStyle w:val="Heading2"/>
        <w:jc w:val="both"/>
        <w:rPr>
          <w:szCs w:val="24"/>
        </w:rPr>
      </w:pPr>
      <w:r w:rsidRPr="00725EFE">
        <w:rPr>
          <w:szCs w:val="24"/>
        </w:rPr>
        <w:t xml:space="preserve">Mục tiêu nghiên cứu: </w:t>
      </w:r>
    </w:p>
    <w:p w:rsidR="00BF42CC" w:rsidRPr="00725EFE" w:rsidRDefault="00A77A28" w:rsidP="00725EFE">
      <w:pPr>
        <w:pStyle w:val="Quote"/>
      </w:pPr>
      <w:r w:rsidRPr="00725EFE">
        <w:t xml:space="preserve">Viết trong khoảng 150 từ, nêu rõ </w:t>
      </w:r>
      <w:r w:rsidR="00BF42CC" w:rsidRPr="00725EFE">
        <w:t>thực sự vấn đề được nghiên cứ</w:t>
      </w:r>
      <w:r w:rsidRPr="00725EFE">
        <w:t>u là gì:</w:t>
      </w:r>
      <w:r w:rsidR="00100545" w:rsidRPr="00725EFE">
        <w:t xml:space="preserve"> Làm sáng tỏ </w:t>
      </w:r>
      <w:r w:rsidR="00C66BE0" w:rsidRPr="00725EFE">
        <w:t xml:space="preserve">kết quả mà tác giả muốn đạt được, </w:t>
      </w:r>
      <w:r w:rsidR="00100545" w:rsidRPr="00725EFE">
        <w:t>tính mới của nghiên cứu, tri thức mới mà nghiên cứu sẽ mang lại.</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C66BE0" w:rsidP="00A77A28">
      <w:pPr>
        <w:pStyle w:val="Heading2"/>
        <w:rPr>
          <w:szCs w:val="24"/>
        </w:rPr>
      </w:pPr>
      <w:r w:rsidRPr="00725EFE">
        <w:rPr>
          <w:szCs w:val="24"/>
        </w:rPr>
        <w:t xml:space="preserve">Giả thiết nghiên cứu/Câu hỏi nghiên cứu: </w:t>
      </w:r>
    </w:p>
    <w:p w:rsidR="00C66BE0" w:rsidRDefault="00A77A28" w:rsidP="00725EFE">
      <w:pPr>
        <w:pStyle w:val="Quote"/>
      </w:pPr>
      <w:r w:rsidRPr="00725EFE">
        <w:t xml:space="preserve">Viết trong khoảng 150 từ. </w:t>
      </w:r>
      <w:r w:rsidR="00C66BE0" w:rsidRPr="00725EFE">
        <w:t>Nếu là nghiên cứu diễn dịch (trên cơ sở lý thuyết có sẵn, nghiên cứu một vấn đề thực tiễn), cần tóm tắt lý thuyết và trên cơ sở đó phát biểu giả thiết nghiên cứu (giả định có thể kiểm chứng bằng thực nghiệm).</w:t>
      </w:r>
      <w:r w:rsidRPr="00725EFE">
        <w:t xml:space="preserve"> </w:t>
      </w:r>
      <w:r w:rsidR="00C66BE0" w:rsidRPr="00725EFE">
        <w:t xml:space="preserve">Nếu là nghiên cứu quy nạp (dựa trên thực tiễn xây dựng </w:t>
      </w:r>
      <w:r w:rsidR="00406FAC" w:rsidRPr="00725EFE">
        <w:t>tri thức mới</w:t>
      </w:r>
      <w:r w:rsidR="00C66BE0" w:rsidRPr="00725EFE">
        <w:t>), cần phát biểu các câu hỏi nghiên cứu (các mục tiêu cụ thể cần đạt, để đạt được mục tiêu nghiên cứu).</w:t>
      </w:r>
    </w:p>
    <w:p w:rsidR="00725EFE" w:rsidRPr="00725EFE" w:rsidRDefault="00725EFE" w:rsidP="00725EFE"/>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C66BE0" w:rsidP="00A77A28">
      <w:pPr>
        <w:pStyle w:val="Heading2"/>
        <w:rPr>
          <w:szCs w:val="24"/>
        </w:rPr>
      </w:pPr>
      <w:r w:rsidRPr="00725EFE">
        <w:rPr>
          <w:szCs w:val="24"/>
        </w:rPr>
        <w:t>Phương pháp nghiên cứu:</w:t>
      </w:r>
    </w:p>
    <w:p w:rsidR="000E2BBE" w:rsidRPr="00725EFE" w:rsidRDefault="00C66BE0" w:rsidP="00725EFE">
      <w:pPr>
        <w:pStyle w:val="Quote"/>
      </w:pPr>
      <w:r w:rsidRPr="00725EFE">
        <w:t>Nêu rõ các phương pháp sẽ được sử dụng để: (a) chọn đối tượng nghiên cứu, (b) thu thập dữ liệu</w:t>
      </w:r>
      <w:r w:rsidR="00A77A28" w:rsidRPr="00725EFE">
        <w:t xml:space="preserve"> nghiên cứu</w:t>
      </w:r>
      <w:r w:rsidRPr="00725EFE">
        <w:t>, và (c) phân tích dữ liệu đã thu thập được.</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C66BE0" w:rsidP="00A77A28">
      <w:pPr>
        <w:pStyle w:val="Heading2"/>
        <w:rPr>
          <w:szCs w:val="24"/>
        </w:rPr>
      </w:pPr>
      <w:r w:rsidRPr="00725EFE">
        <w:rPr>
          <w:szCs w:val="24"/>
        </w:rPr>
        <w:t>Thời gian thực hiện:</w:t>
      </w:r>
    </w:p>
    <w:p w:rsidR="00C66BE0" w:rsidRPr="00725EFE" w:rsidRDefault="00C66BE0" w:rsidP="00725EFE">
      <w:pPr>
        <w:pStyle w:val="Quote"/>
      </w:pPr>
      <w:r w:rsidRPr="00725EFE">
        <w:t>Nêu rõ các mốc thời gian và công việc cần đạt được tương ứng với các mốc thời gian đó (lưu ý cuộc thi cấp trường sẽ tổ chức trong tháng 11/201</w:t>
      </w:r>
      <w:r w:rsidR="00A77A28" w:rsidRPr="00725EFE">
        <w:t>7</w:t>
      </w:r>
      <w:r w:rsidRPr="00725EFE">
        <w:t>, cuộc thi cấp thành phố được tổ chức trong tháng 12/2016, và cuộc thi cấp quốc gia được tổ chức trong tháng 03/201</w:t>
      </w:r>
      <w:r w:rsidR="00A77A28" w:rsidRPr="00725EFE">
        <w:t>8</w:t>
      </w:r>
      <w:r w:rsidRPr="00725EFE">
        <w:t>).</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C66BE0" w:rsidRPr="00725EFE" w:rsidRDefault="00C66BE0" w:rsidP="00A77A28">
      <w:pPr>
        <w:pStyle w:val="Heading2"/>
        <w:rPr>
          <w:szCs w:val="24"/>
        </w:rPr>
      </w:pPr>
      <w:r w:rsidRPr="00725EFE">
        <w:rPr>
          <w:szCs w:val="24"/>
        </w:rPr>
        <w:t>Tài liệu tham khảo</w:t>
      </w:r>
    </w:p>
    <w:p w:rsidR="00C66BE0" w:rsidRPr="00725EFE" w:rsidRDefault="00C66BE0" w:rsidP="00725EFE">
      <w:pPr>
        <w:pStyle w:val="Quote"/>
      </w:pPr>
      <w:r w:rsidRPr="00725EFE">
        <w:t xml:space="preserve">Liệt kê các tài liệu đã sử dụng để xây dựng đề cương này. Thông tin về mỗi tài liệu tham khảo gồm: Họ và tên tác giả (hoặc tổ chức), năm công bố, tiêu đề tài liệu, nguồn tài liệu (tên nhà xuất bản hoặc địa chỉ website …).  </w:t>
      </w:r>
    </w:p>
    <w:tbl>
      <w:tblPr>
        <w:tblStyle w:val="TableGrid"/>
        <w:tblW w:w="0" w:type="auto"/>
        <w:tblLook w:val="04A0" w:firstRow="1" w:lastRow="0" w:firstColumn="1" w:lastColumn="0" w:noHBand="0" w:noVBand="1"/>
      </w:tblPr>
      <w:tblGrid>
        <w:gridCol w:w="9344"/>
      </w:tblGrid>
      <w:tr w:rsidR="00A77A28" w:rsidRPr="00725EFE" w:rsidTr="00A77A28">
        <w:tc>
          <w:tcPr>
            <w:tcW w:w="9344" w:type="dxa"/>
          </w:tcPr>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p w:rsidR="00A77A28" w:rsidRPr="00725EFE" w:rsidRDefault="00A77A28" w:rsidP="00A77A28">
            <w:pPr>
              <w:spacing w:before="120"/>
              <w:jc w:val="both"/>
            </w:pPr>
          </w:p>
        </w:tc>
      </w:tr>
    </w:tbl>
    <w:p w:rsidR="00A77A28" w:rsidRPr="00725EFE" w:rsidRDefault="00A77A28" w:rsidP="00A77A28">
      <w:pPr>
        <w:spacing w:before="120" w:after="0" w:line="240" w:lineRule="auto"/>
        <w:jc w:val="both"/>
      </w:pPr>
    </w:p>
    <w:p w:rsidR="00AE71CE" w:rsidRPr="00725EFE" w:rsidRDefault="00AE71CE" w:rsidP="00100545">
      <w:pPr>
        <w:pStyle w:val="ListParagraph"/>
        <w:spacing w:before="120" w:after="0" w:line="240" w:lineRule="auto"/>
        <w:ind w:left="360"/>
        <w:jc w:val="both"/>
      </w:pPr>
    </w:p>
    <w:sectPr w:rsidR="00AE71CE" w:rsidRPr="00725EFE" w:rsidSect="0053479B">
      <w:pgSz w:w="11906" w:h="16838"/>
      <w:pgMar w:top="1134" w:right="1134"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5269"/>
    <w:multiLevelType w:val="hybridMultilevel"/>
    <w:tmpl w:val="E3CC8C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2636BAE"/>
    <w:multiLevelType w:val="hybridMultilevel"/>
    <w:tmpl w:val="F962E654"/>
    <w:lvl w:ilvl="0" w:tplc="3CE8E1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D00591"/>
    <w:multiLevelType w:val="hybridMultilevel"/>
    <w:tmpl w:val="10E43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E7485B"/>
    <w:multiLevelType w:val="hybridMultilevel"/>
    <w:tmpl w:val="6E1A69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63"/>
    <w:rsid w:val="000E2BBE"/>
    <w:rsid w:val="00100545"/>
    <w:rsid w:val="003C0963"/>
    <w:rsid w:val="00406FAC"/>
    <w:rsid w:val="0053479B"/>
    <w:rsid w:val="0058111B"/>
    <w:rsid w:val="00725EFE"/>
    <w:rsid w:val="00755B25"/>
    <w:rsid w:val="00A23F00"/>
    <w:rsid w:val="00A77A28"/>
    <w:rsid w:val="00A90321"/>
    <w:rsid w:val="00AE71CE"/>
    <w:rsid w:val="00BF42CC"/>
    <w:rsid w:val="00C66BE0"/>
    <w:rsid w:val="00CF1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001F-292B-4F6B-873A-720A1D1F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963"/>
    <w:pPr>
      <w:keepNext/>
      <w:keepLines/>
      <w:spacing w:before="120" w:after="0" w:line="240" w:lineRule="auto"/>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3C0963"/>
    <w:pPr>
      <w:keepNext/>
      <w:keepLines/>
      <w:spacing w:before="120" w:after="0" w:line="240" w:lineRule="auto"/>
      <w:outlineLvl w:val="1"/>
    </w:pPr>
    <w:rPr>
      <w:rFonts w:ascii="Arial" w:eastAsiaTheme="majorEastAsia" w:hAnsi="Arial"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963"/>
    <w:pPr>
      <w:ind w:left="720"/>
      <w:contextualSpacing/>
    </w:pPr>
  </w:style>
  <w:style w:type="character" w:customStyle="1" w:styleId="Heading1Char">
    <w:name w:val="Heading 1 Char"/>
    <w:basedOn w:val="DefaultParagraphFont"/>
    <w:link w:val="Heading1"/>
    <w:uiPriority w:val="9"/>
    <w:rsid w:val="003C0963"/>
    <w:rPr>
      <w:rFonts w:ascii="Arial" w:eastAsiaTheme="majorEastAsia" w:hAnsi="Arial" w:cstheme="majorBidi"/>
      <w:b/>
      <w:szCs w:val="32"/>
    </w:rPr>
  </w:style>
  <w:style w:type="character" w:customStyle="1" w:styleId="Heading2Char">
    <w:name w:val="Heading 2 Char"/>
    <w:basedOn w:val="DefaultParagraphFont"/>
    <w:link w:val="Heading2"/>
    <w:uiPriority w:val="9"/>
    <w:rsid w:val="003C0963"/>
    <w:rPr>
      <w:rFonts w:ascii="Arial" w:eastAsiaTheme="majorEastAsia" w:hAnsi="Arial" w:cstheme="majorBidi"/>
      <w:szCs w:val="26"/>
    </w:rPr>
  </w:style>
  <w:style w:type="paragraph" w:styleId="Header">
    <w:name w:val="header"/>
    <w:basedOn w:val="Normal"/>
    <w:link w:val="HeaderChar"/>
    <w:uiPriority w:val="99"/>
    <w:rsid w:val="00AE71CE"/>
    <w:pPr>
      <w:tabs>
        <w:tab w:val="center" w:pos="4320"/>
        <w:tab w:val="right" w:pos="8640"/>
      </w:tabs>
      <w:overflowPunct w:val="0"/>
      <w:autoSpaceDE w:val="0"/>
      <w:autoSpaceDN w:val="0"/>
      <w:adjustRightInd w:val="0"/>
      <w:spacing w:after="0" w:line="240" w:lineRule="auto"/>
      <w:textAlignment w:val="baseline"/>
    </w:pPr>
    <w:rPr>
      <w:rFonts w:eastAsia="Times New Roman" w:cs="Times New Roman"/>
      <w:sz w:val="20"/>
      <w:szCs w:val="20"/>
      <w:lang w:eastAsia="en-GB"/>
    </w:rPr>
  </w:style>
  <w:style w:type="character" w:customStyle="1" w:styleId="HeaderChar">
    <w:name w:val="Header Char"/>
    <w:basedOn w:val="DefaultParagraphFont"/>
    <w:link w:val="Header"/>
    <w:uiPriority w:val="99"/>
    <w:rsid w:val="00AE71CE"/>
    <w:rPr>
      <w:rFonts w:eastAsia="Times New Roman" w:cs="Times New Roman"/>
      <w:sz w:val="20"/>
      <w:szCs w:val="20"/>
      <w:lang w:eastAsia="en-GB"/>
    </w:rPr>
  </w:style>
  <w:style w:type="table" w:styleId="TableGrid">
    <w:name w:val="Table Grid"/>
    <w:basedOn w:val="TableNormal"/>
    <w:uiPriority w:val="39"/>
    <w:rsid w:val="00A7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25EFE"/>
    <w:pPr>
      <w:spacing w:before="200"/>
      <w:ind w:left="864" w:right="864"/>
      <w:jc w:val="both"/>
    </w:pPr>
    <w:rPr>
      <w:i/>
      <w:iCs/>
      <w:color w:val="404040" w:themeColor="text1" w:themeTint="BF"/>
      <w:sz w:val="22"/>
    </w:rPr>
  </w:style>
  <w:style w:type="character" w:customStyle="1" w:styleId="QuoteChar">
    <w:name w:val="Quote Char"/>
    <w:basedOn w:val="DefaultParagraphFont"/>
    <w:link w:val="Quote"/>
    <w:uiPriority w:val="29"/>
    <w:rsid w:val="00725EFE"/>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7</cp:revision>
  <dcterms:created xsi:type="dcterms:W3CDTF">2017-05-19T07:22:00Z</dcterms:created>
  <dcterms:modified xsi:type="dcterms:W3CDTF">2017-09-01T00:37:00Z</dcterms:modified>
</cp:coreProperties>
</file>