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269" w:rsidRDefault="00CB6269">
      <w:r>
        <w:t>File trình bày có 4 trang.</w:t>
      </w:r>
    </w:p>
    <w:p w:rsidR="0016680F" w:rsidRDefault="00A05AAD">
      <w:r>
        <w:t>Yêu cầu khi log in, password phải được decode.</w:t>
      </w:r>
    </w:p>
    <w:p w:rsidR="000A318D" w:rsidRDefault="000A318D">
      <w:r>
        <w:t>Tham khảo thêm link video về 1 tool up TC pro</w:t>
      </w:r>
      <w:r w:rsidR="00817634">
        <w:t xml:space="preserve"> chạy thông qua biến ID, không dùng file csv</w:t>
      </w:r>
      <w:r w:rsidR="00483730">
        <w:t>.</w:t>
      </w:r>
      <w:r>
        <w:t xml:space="preserve"> </w:t>
      </w:r>
    </w:p>
    <w:p w:rsidR="000A318D" w:rsidRDefault="006677E7">
      <w:hyperlink r:id="rId4" w:tgtFrame="_blank" w:history="1">
        <w:r w:rsidR="000A318D"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https://www.youtube.com/watch?v=N2BTZRUzd2s</w:t>
        </w:r>
      </w:hyperlink>
    </w:p>
    <w:p w:rsidR="006B506D" w:rsidRDefault="00B812CB">
      <w:r>
        <w:t xml:space="preserve">Bước 1: vào link này </w:t>
      </w:r>
      <w:hyperlink r:id="rId5" w:history="1">
        <w:r w:rsidRPr="00E34A01">
          <w:rPr>
            <w:rStyle w:val="Hyperlink"/>
          </w:rPr>
          <w:t>https://pro.teechip.com/manager/campaigns/stats/overview</w:t>
        </w:r>
      </w:hyperlink>
    </w:p>
    <w:p w:rsidR="00B812CB" w:rsidRDefault="00B812CB">
      <w:r>
        <w:t>Search link, Chọn duplicate</w:t>
      </w:r>
    </w:p>
    <w:p w:rsidR="00C22A35" w:rsidRDefault="00C22A35">
      <w:r>
        <w:object w:dxaOrig="9078" w:dyaOrig="4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05pt;height:226.2pt" o:ole="">
            <v:imagedata r:id="rId6" o:title=""/>
          </v:shape>
          <o:OLEObject Type="Embed" ProgID="Photoshop.Image.12" ShapeID="_x0000_i1025" DrawAspect="Content" ObjectID="_1573623085" r:id="rId7">
            <o:FieldCodes>\s</o:FieldCodes>
          </o:OLEObject>
        </w:object>
      </w:r>
    </w:p>
    <w:p w:rsidR="00F42C62" w:rsidRDefault="00F42C62">
      <w:r>
        <w:t>Bướ</w:t>
      </w:r>
      <w:r w:rsidR="00F80F1C">
        <w:t>c 2: D</w:t>
      </w:r>
      <w:r>
        <w:t xml:space="preserve">elete all artwork, </w:t>
      </w:r>
    </w:p>
    <w:p w:rsidR="00F42C62" w:rsidRDefault="00F42C62">
      <w:r>
        <w:object w:dxaOrig="9078" w:dyaOrig="4525">
          <v:shape id="_x0000_i1026" type="#_x0000_t75" style="width:454.05pt;height:226.2pt" o:ole="">
            <v:imagedata r:id="rId8" o:title=""/>
          </v:shape>
          <o:OLEObject Type="Embed" ProgID="Photoshop.Image.12" ShapeID="_x0000_i1026" DrawAspect="Content" ObjectID="_1573623086" r:id="rId9">
            <o:FieldCodes>\s</o:FieldCodes>
          </o:OLEObject>
        </w:object>
      </w:r>
    </w:p>
    <w:p w:rsidR="00950BD4" w:rsidRDefault="00950BD4"/>
    <w:p w:rsidR="00950BD4" w:rsidRDefault="00950BD4"/>
    <w:p w:rsidR="00950BD4" w:rsidRDefault="00950BD4"/>
    <w:p w:rsidR="00950BD4" w:rsidRDefault="00950BD4"/>
    <w:p w:rsidR="00F42C62" w:rsidRDefault="00F42C62">
      <w:r>
        <w:t>Chọn Remove all</w:t>
      </w:r>
    </w:p>
    <w:p w:rsidR="00F42C62" w:rsidRDefault="00F42C62">
      <w:r>
        <w:rPr>
          <w:noProof/>
        </w:rPr>
        <w:drawing>
          <wp:inline distT="0" distB="0" distL="0" distR="0" wp14:anchorId="510612A7" wp14:editId="56F498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32" w:rsidRDefault="009B6632"/>
    <w:p w:rsidR="009B6632" w:rsidRDefault="009B6632">
      <w:r>
        <w:t>Chọn Upload file, up file</w:t>
      </w:r>
    </w:p>
    <w:p w:rsidR="00451469" w:rsidRDefault="009B6632">
      <w:r>
        <w:rPr>
          <w:noProof/>
        </w:rPr>
        <w:lastRenderedPageBreak/>
        <w:drawing>
          <wp:inline distT="0" distB="0" distL="0" distR="0" wp14:anchorId="40965D56" wp14:editId="3AB3A81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E2" w:rsidRDefault="004D7CE2"/>
    <w:p w:rsidR="00A3694F" w:rsidRPr="005D2AEC" w:rsidRDefault="004D3EFC">
      <w:pPr>
        <w:rPr>
          <w:b/>
          <w:color w:val="FF0000"/>
        </w:rPr>
      </w:pPr>
      <w:r>
        <w:t>Lưu ý: trong tất cả sản phẩm up lên cùng 1 lần, các sản phẩm</w:t>
      </w:r>
      <w:r w:rsidR="00CA3058">
        <w:t xml:space="preserve"> mug, poster, phone case cần được up lại thêm lần nữa, tool cần đảm bảo được các sản phẩm này cũng sẽ được up chung 1 mẫu file ảnh (3 loại trên cần được scale lại kích thước ảnh cho phù hợp)</w:t>
      </w:r>
      <w:r w:rsidR="00244AAB">
        <w:t>, hình bên dưới còn 3 loại chưa được up file, cần up thêm cho đủ bộ.</w:t>
      </w:r>
      <w:r w:rsidR="00F22A3F">
        <w:t xml:space="preserve"> (3 loại có dấu chấm than đỏ cuối dòng chọn màu)</w:t>
      </w:r>
      <w:r w:rsidR="00A3694F">
        <w:t xml:space="preserve">. </w:t>
      </w:r>
      <w:r w:rsidR="00A3694F" w:rsidRPr="005D2AEC">
        <w:rPr>
          <w:b/>
          <w:color w:val="FF0000"/>
        </w:rPr>
        <w:t xml:space="preserve">Xem lại video đầu bài sẽ thấy có thể up </w:t>
      </w:r>
      <w:proofErr w:type="gramStart"/>
      <w:r w:rsidR="00A3694F" w:rsidRPr="005D2AEC">
        <w:rPr>
          <w:b/>
          <w:color w:val="FF0000"/>
        </w:rPr>
        <w:t>chung</w:t>
      </w:r>
      <w:proofErr w:type="gramEnd"/>
      <w:r w:rsidR="00A3694F" w:rsidRPr="005D2AEC">
        <w:rPr>
          <w:b/>
          <w:color w:val="FF0000"/>
        </w:rPr>
        <w:t xml:space="preserve"> nhiều loại cùng lúc.</w:t>
      </w:r>
    </w:p>
    <w:p w:rsidR="00B6196D" w:rsidRDefault="00B6196D">
      <w:r>
        <w:rPr>
          <w:noProof/>
        </w:rPr>
        <w:drawing>
          <wp:inline distT="0" distB="0" distL="0" distR="0" wp14:anchorId="7F5AE2D9" wp14:editId="67E4FF5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11" w:rsidRDefault="00813F11"/>
    <w:p w:rsidR="00813F11" w:rsidRDefault="006A726C">
      <w:r>
        <w:t xml:space="preserve">Up xong file ảnh cho tất cả các loại đã chọn thì nút Continue sẽ click được để qua bước tiếp </w:t>
      </w:r>
      <w:proofErr w:type="gramStart"/>
      <w:r>
        <w:t>theo</w:t>
      </w:r>
      <w:proofErr w:type="gramEnd"/>
    </w:p>
    <w:p w:rsidR="006A726C" w:rsidRDefault="006A726C">
      <w:r>
        <w:object w:dxaOrig="9078" w:dyaOrig="4525">
          <v:shape id="_x0000_i1027" type="#_x0000_t75" style="width:454.05pt;height:226.2pt" o:ole="">
            <v:imagedata r:id="rId13" o:title=""/>
          </v:shape>
          <o:OLEObject Type="Embed" ProgID="Photoshop.Image.12" ShapeID="_x0000_i1027" DrawAspect="Content" ObjectID="_1573623087" r:id="rId14">
            <o:FieldCodes>\s</o:FieldCodes>
          </o:OLEObject>
        </w:object>
      </w:r>
    </w:p>
    <w:p w:rsidR="002607D0" w:rsidRDefault="002607D0"/>
    <w:p w:rsidR="001A55DA" w:rsidRDefault="001A55DA">
      <w:r>
        <w:t xml:space="preserve">Tiếp </w:t>
      </w:r>
      <w:proofErr w:type="gramStart"/>
      <w:r>
        <w:t>theo</w:t>
      </w:r>
      <w:proofErr w:type="gramEnd"/>
      <w:r>
        <w:t xml:space="preserve"> là set up giá, để mặc định và click nút continue</w:t>
      </w:r>
    </w:p>
    <w:p w:rsidR="00CF6D45" w:rsidRDefault="00CF6D45">
      <w:r>
        <w:object w:dxaOrig="9078" w:dyaOrig="4525">
          <v:shape id="_x0000_i1028" type="#_x0000_t75" style="width:454.05pt;height:226.2pt" o:ole="">
            <v:imagedata r:id="rId15" o:title=""/>
          </v:shape>
          <o:OLEObject Type="Embed" ProgID="Photoshop.Image.12" ShapeID="_x0000_i1028" DrawAspect="Content" ObjectID="_1573623088" r:id="rId16">
            <o:FieldCodes>\s</o:FieldCodes>
          </o:OLEObject>
        </w:object>
      </w:r>
    </w:p>
    <w:p w:rsidR="002607D0" w:rsidRDefault="002607D0"/>
    <w:p w:rsidR="00E848B3" w:rsidRDefault="00CF6D45">
      <w:r>
        <w:t>B</w:t>
      </w:r>
      <w:r w:rsidR="006958A2">
        <w:t>ước</w:t>
      </w:r>
      <w:r>
        <w:t xml:space="preserve"> 3: Nhập dữ liệu từ file csv cho từng cột tương ứng</w:t>
      </w:r>
      <w:r w:rsidR="00CF3F95">
        <w:t xml:space="preserve"> Title, Description, </w:t>
      </w:r>
      <w:proofErr w:type="gramStart"/>
      <w:r w:rsidR="00CF3F95">
        <w:t>Url</w:t>
      </w:r>
      <w:proofErr w:type="gramEnd"/>
      <w:r w:rsidR="00CF3F95">
        <w:t xml:space="preserve">, Storefront, Categories. Cột Storefront và Categories </w:t>
      </w:r>
      <w:r w:rsidR="001F08B5">
        <w:t>trong file csv trống thì bỏ qua.</w:t>
      </w:r>
    </w:p>
    <w:p w:rsidR="00CF6D45" w:rsidRDefault="00CF6D45">
      <w:r>
        <w:object w:dxaOrig="9078" w:dyaOrig="4525">
          <v:shape id="_x0000_i1029" type="#_x0000_t75" style="width:454.05pt;height:226.2pt" o:ole="">
            <v:imagedata r:id="rId17" o:title=""/>
          </v:shape>
          <o:OLEObject Type="Embed" ProgID="Photoshop.Image.12" ShapeID="_x0000_i1029" DrawAspect="Content" ObjectID="_1573623089" r:id="rId18">
            <o:FieldCodes>\s</o:FieldCodes>
          </o:OLEObject>
        </w:object>
      </w:r>
    </w:p>
    <w:p w:rsidR="00E848B3" w:rsidRDefault="006677E7">
      <w:r>
        <w:t>Đối với category, khi nhập 1 từ thì tool tự chọn hết các category có từ liên quan, ví dụ hình dưới, khi nhập fishing trong csv thì tool tự chọn hết cả 5category gợi ý bên dưới</w:t>
      </w:r>
    </w:p>
    <w:p w:rsidR="006677E7" w:rsidRDefault="006677E7">
      <w:r>
        <w:object w:dxaOrig="7565" w:dyaOrig="4525">
          <v:shape id="_x0000_i1030" type="#_x0000_t75" style="width:378.25pt;height:226.2pt" o:ole="">
            <v:imagedata r:id="rId19" o:title=""/>
          </v:shape>
          <o:OLEObject Type="Embed" ProgID="Photoshop.Image.12" ShapeID="_x0000_i1030" DrawAspect="Content" ObjectID="_1573623090" r:id="rId20">
            <o:FieldCodes>\s</o:FieldCodes>
          </o:OLEObject>
        </w:object>
      </w:r>
      <w:bookmarkStart w:id="0" w:name="_GoBack"/>
      <w:bookmarkEnd w:id="0"/>
    </w:p>
    <w:p w:rsidR="00E848B3" w:rsidRDefault="00E848B3">
      <w:r>
        <w:t>Sau khi nhập liệu xong thì Click Launch campaign.</w:t>
      </w:r>
    </w:p>
    <w:p w:rsidR="00B6196D" w:rsidRDefault="009F1158">
      <w:r>
        <w:t>Upload</w:t>
      </w:r>
      <w:r w:rsidR="00BE56BA">
        <w:t xml:space="preserve"> xong thì quay về bước 1 cho file ảnh tiếp </w:t>
      </w:r>
      <w:proofErr w:type="gramStart"/>
      <w:r w:rsidR="00BE56BA">
        <w:t>theo</w:t>
      </w:r>
      <w:proofErr w:type="gramEnd"/>
      <w:r w:rsidR="00BE56BA">
        <w:t>.</w:t>
      </w:r>
    </w:p>
    <w:p w:rsidR="00B6196D" w:rsidRDefault="00B6196D"/>
    <w:sectPr w:rsidR="00B6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CB"/>
    <w:rsid w:val="000A318D"/>
    <w:rsid w:val="000A6D58"/>
    <w:rsid w:val="0016680F"/>
    <w:rsid w:val="001A55DA"/>
    <w:rsid w:val="001F08B5"/>
    <w:rsid w:val="00244AAB"/>
    <w:rsid w:val="002607D0"/>
    <w:rsid w:val="00451469"/>
    <w:rsid w:val="00483730"/>
    <w:rsid w:val="004D3EFC"/>
    <w:rsid w:val="004D7CE2"/>
    <w:rsid w:val="005D2AEC"/>
    <w:rsid w:val="006677E7"/>
    <w:rsid w:val="006958A2"/>
    <w:rsid w:val="006A726C"/>
    <w:rsid w:val="006B506D"/>
    <w:rsid w:val="00813F11"/>
    <w:rsid w:val="00817634"/>
    <w:rsid w:val="00950BD4"/>
    <w:rsid w:val="009B6632"/>
    <w:rsid w:val="009F1158"/>
    <w:rsid w:val="00A05AAD"/>
    <w:rsid w:val="00A3694F"/>
    <w:rsid w:val="00AF1C36"/>
    <w:rsid w:val="00B6196D"/>
    <w:rsid w:val="00B812CB"/>
    <w:rsid w:val="00BE56BA"/>
    <w:rsid w:val="00C22A35"/>
    <w:rsid w:val="00CA3058"/>
    <w:rsid w:val="00CB6269"/>
    <w:rsid w:val="00CF3F95"/>
    <w:rsid w:val="00CF6D45"/>
    <w:rsid w:val="00E848B3"/>
    <w:rsid w:val="00F22A3F"/>
    <w:rsid w:val="00F42C62"/>
    <w:rsid w:val="00F5357E"/>
    <w:rsid w:val="00F80F1C"/>
    <w:rsid w:val="00FD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86241-7EB1-4BAF-9DA3-2F5BC5DE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hyperlink" Target="https://pro.teechip.com/manager/campaigns/stats/overview" TargetMode="Externa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4" Type="http://schemas.openxmlformats.org/officeDocument/2006/relationships/hyperlink" Target="https://l.facebook.com/l.php?u=https%3A%2F%2Fwww.youtube.com%2Fwatch%3Fv%3DN2BTZRUzd2s&amp;h=ATPD1PAxb6dA-FzWipSYPekxkyoSd4kkK5ClYobdYceaM1mqU8qXLNOLZJE34h99q7CfHJvP8riRrNivlAicgw4ln_GCO1M8VIZdgVE6BsnZ1Uf3caMR2qEf64R8_UmJEx-ZJV_DUa1zQnQgq5FoXRDPmP2C" TargetMode="Externa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X64Bit</dc:creator>
  <cp:keywords/>
  <dc:description/>
  <cp:lastModifiedBy>VS9 X64Bit</cp:lastModifiedBy>
  <cp:revision>35</cp:revision>
  <dcterms:created xsi:type="dcterms:W3CDTF">2017-11-30T15:59:00Z</dcterms:created>
  <dcterms:modified xsi:type="dcterms:W3CDTF">2017-12-01T01:45:00Z</dcterms:modified>
</cp:coreProperties>
</file>