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B6D1B">
      <w:pPr>
        <w:pStyle w:val="25"/>
        <w:spacing w:before="0" w:after="0"/>
        <w:rPr>
          <w:b/>
          <w:bCs/>
        </w:rPr>
      </w:pPr>
      <w:r>
        <w:rPr>
          <w:sz w:val="32"/>
          <w:szCs w:val="32"/>
        </w:rPr>
        <w:t>BỘ XÂY DỰNG</w:t>
      </w:r>
      <w:r>
        <w:rPr>
          <w:sz w:val="32"/>
          <w:szCs w:val="32"/>
        </w:rPr>
        <w:tab/>
      </w:r>
      <w:r>
        <w:rPr>
          <w:sz w:val="32"/>
          <w:szCs w:val="32"/>
        </w:rPr>
        <w:t xml:space="preserve">       </w:t>
      </w:r>
      <w:r>
        <w:rPr>
          <w:sz w:val="32"/>
          <w:szCs w:val="32"/>
        </w:rPr>
        <w:tab/>
      </w:r>
      <w:r>
        <w:rPr>
          <w:sz w:val="32"/>
          <w:szCs w:val="32"/>
        </w:rPr>
        <w:tab/>
      </w:r>
      <w:r>
        <w:rPr>
          <w:sz w:val="32"/>
          <w:szCs w:val="32"/>
        </w:rPr>
        <w:t xml:space="preserve"> BỘ GIÁO DỤC VÀ ĐÀO TẠO</w:t>
      </w:r>
    </w:p>
    <w:p w14:paraId="3F5591FB">
      <w:pPr>
        <w:pStyle w:val="25"/>
        <w:spacing w:before="0" w:after="0"/>
        <w:jc w:val="center"/>
        <w:rPr>
          <w:b/>
          <w:bCs/>
          <w:sz w:val="32"/>
          <w:szCs w:val="32"/>
        </w:rPr>
      </w:pPr>
      <w:r>
        <w:rPr>
          <w:b/>
          <w:bC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312420</wp:posOffset>
                </wp:positionV>
                <wp:extent cx="2212975" cy="0"/>
                <wp:effectExtent l="38100" t="38100" r="73025" b="95250"/>
                <wp:wrapNone/>
                <wp:docPr id="1001" name="Straight Connector 36"/>
                <wp:cNvGraphicFramePr/>
                <a:graphic xmlns:a="http://schemas.openxmlformats.org/drawingml/2006/main">
                  <a:graphicData uri="http://schemas.microsoft.com/office/word/2010/wordprocessingShape">
                    <wps:wsp>
                      <wps:cNvCnPr/>
                      <wps:spPr>
                        <a:xfrm>
                          <a:off x="0" y="0"/>
                          <a:ext cx="2213113" cy="0"/>
                        </a:xfrm>
                        <a:prstGeom prst="line">
                          <a:avLst/>
                        </a:prstGeom>
                        <a:ln w="63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6" o:spid="_x0000_s1026" o:spt="20" style="position:absolute;left:0pt;margin-top:24.6pt;height:0pt;width:174.25pt;mso-position-horizontal:center;mso-position-horizontal-relative:margin;z-index:251660288;mso-width-relative:page;mso-height-relative:page;" filled="f" stroked="t" coordsize="21600,21600" o:gfxdata="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DLXntQAAAAGAQAADwAAAAAAAAABACAAAAAi&#10;AAAAZHJzL2Rvd25yZXYueG1sUEsBAhQAFAAAAAgAh07iQPWsZk3VAQAAuAMAAA4AAAAAAAAAAQAg&#10;AAAAIwEAAGRycy9lMm9Eb2MueG1sUEsFBgAAAAAGAAYAWQEAAGoFAAAAAA==&#10;">
                <v:fill on="f" focussize="0,0"/>
                <v:stroke weight="0.5pt" color="#000000 [3213]" miterlimit="8" joinstyle="miter"/>
                <v:imagedata o:title=""/>
                <o:lock v:ext="edit" aspectratio="f"/>
              </v:line>
            </w:pict>
          </mc:Fallback>
        </mc:AlternateContent>
      </w:r>
      <w:r>
        <w:rPr>
          <w:b/>
          <w:bCs/>
          <w:sz w:val="32"/>
          <w:szCs w:val="32"/>
        </w:rPr>
        <w:t>TRƯỜNG ĐẠI HỌC HÀNG HẢI VIỆT NAM</w:t>
      </w:r>
    </w:p>
    <w:p w14:paraId="50CE169C">
      <w:pPr>
        <w:pStyle w:val="25"/>
        <w:spacing w:before="0" w:after="0"/>
        <w:jc w:val="left"/>
        <w:rPr>
          <w:b/>
          <w:bCs/>
        </w:rPr>
      </w:pPr>
      <w:r>
        <w:rPr>
          <w:b/>
          <w:bCs/>
        </w:rPr>
        <w:t xml:space="preserve"> </w:t>
      </w:r>
    </w:p>
    <w:p w14:paraId="713AEE4E">
      <w:pPr>
        <w:pStyle w:val="25"/>
        <w:spacing w:before="0" w:after="0"/>
        <w:ind w:firstLine="0"/>
        <w:jc w:val="center"/>
      </w:pPr>
      <w:r>
        <w:drawing>
          <wp:inline distT="0" distB="0" distL="0" distR="0">
            <wp:extent cx="1151890" cy="1151890"/>
            <wp:effectExtent l="0" t="0" r="0" b="0"/>
            <wp:docPr id="1002" name="image1.jpg" descr="C:\Users\RUBY\OneDrive - vimaru.edu.vn\VDTCLC\LOGO\logo VMU.jpg"/>
            <wp:cNvGraphicFramePr/>
            <a:graphic xmlns:a="http://schemas.openxmlformats.org/drawingml/2006/main">
              <a:graphicData uri="http://schemas.openxmlformats.org/drawingml/2006/picture">
                <pic:pic xmlns:pic="http://schemas.openxmlformats.org/drawingml/2006/picture">
                  <pic:nvPicPr>
                    <pic:cNvPr id="1002" name="image1.jpg" descr="C:\Users\RUBY\OneDrive - vimaru.edu.vn\VDTCLC\LOGO\logo VMU.jpg"/>
                    <pic:cNvPicPr preferRelativeResize="0"/>
                  </pic:nvPicPr>
                  <pic:blipFill>
                    <a:blip r:embed="rId9"/>
                    <a:srcRect/>
                    <a:stretch>
                      <a:fillRect/>
                    </a:stretch>
                  </pic:blipFill>
                  <pic:spPr>
                    <a:xfrm>
                      <a:off x="0" y="0"/>
                      <a:ext cx="1151890" cy="1151890"/>
                    </a:xfrm>
                    <a:prstGeom prst="rect">
                      <a:avLst/>
                    </a:prstGeom>
                  </pic:spPr>
                </pic:pic>
              </a:graphicData>
            </a:graphic>
          </wp:inline>
        </w:drawing>
      </w:r>
      <w:r>
        <w:br w:type="textWrapping"/>
      </w:r>
    </w:p>
    <w:p w14:paraId="5E84D6E1">
      <w:pPr>
        <w:pStyle w:val="25"/>
        <w:spacing w:before="0" w:after="0"/>
        <w:ind w:firstLine="0"/>
        <w:jc w:val="center"/>
      </w:pPr>
    </w:p>
    <w:p w14:paraId="7CD51141">
      <w:pPr>
        <w:pStyle w:val="25"/>
        <w:spacing w:before="0" w:after="0"/>
        <w:ind w:firstLine="0"/>
        <w:jc w:val="center"/>
        <w:rPr>
          <w:rFonts w:hint="default"/>
          <w:b/>
          <w:bCs/>
          <w:sz w:val="40"/>
          <w:szCs w:val="40"/>
          <w:lang w:val="en-US"/>
        </w:rPr>
      </w:pPr>
      <w:r>
        <w:rPr>
          <w:b/>
          <w:bCs/>
          <w:sz w:val="40"/>
          <w:szCs w:val="40"/>
        </w:rPr>
        <w:t xml:space="preserve">BÁO CÁO </w:t>
      </w:r>
      <w:r>
        <w:rPr>
          <w:rFonts w:hint="default"/>
          <w:b/>
          <w:bCs/>
          <w:sz w:val="40"/>
          <w:szCs w:val="40"/>
          <w:lang w:val="en-US"/>
        </w:rPr>
        <w:t>BÀI TẬP LỚN</w:t>
      </w:r>
    </w:p>
    <w:p w14:paraId="1503F29C">
      <w:pPr>
        <w:pStyle w:val="25"/>
        <w:spacing w:before="0" w:after="0"/>
        <w:jc w:val="center"/>
        <w:rPr>
          <w:b/>
          <w:bCs/>
          <w:sz w:val="40"/>
          <w:szCs w:val="40"/>
        </w:rPr>
      </w:pPr>
    </w:p>
    <w:p w14:paraId="327FDD9C">
      <w:pPr>
        <w:pStyle w:val="25"/>
        <w:spacing w:before="0" w:after="0"/>
        <w:ind w:firstLine="0"/>
        <w:jc w:val="center"/>
        <w:rPr>
          <w:b/>
          <w:bCs/>
          <w:sz w:val="32"/>
          <w:szCs w:val="32"/>
        </w:rPr>
      </w:pPr>
      <w:r>
        <w:rPr>
          <w:b/>
          <w:bCs/>
          <w:sz w:val="32"/>
          <w:szCs w:val="32"/>
        </w:rPr>
        <w:t>NHẬN DẠNG BIỂN SỐ XE VIỆT NAM BẰNG YOLO12-POSE</w:t>
      </w:r>
    </w:p>
    <w:p w14:paraId="537F1839">
      <w:pPr>
        <w:pStyle w:val="25"/>
        <w:spacing w:before="0" w:after="0"/>
        <w:ind w:firstLine="0"/>
        <w:jc w:val="center"/>
        <w:rPr>
          <w:b/>
          <w:bCs/>
          <w:sz w:val="32"/>
          <w:szCs w:val="32"/>
        </w:rPr>
      </w:pPr>
      <w:r>
        <w:rPr>
          <w:b/>
          <w:bCs/>
          <w:sz w:val="32"/>
          <w:szCs w:val="32"/>
        </w:rPr>
        <w:t>VÀ NHẬN DẠNG KÝ TỰ QUANG HỌC</w:t>
      </w:r>
    </w:p>
    <w:p w14:paraId="4DD11C78">
      <w:pPr>
        <w:pStyle w:val="25"/>
        <w:spacing w:before="0" w:after="0"/>
        <w:jc w:val="center"/>
        <w:rPr>
          <w:b/>
          <w:bCs/>
          <w:sz w:val="32"/>
          <w:szCs w:val="32"/>
        </w:rPr>
      </w:pPr>
    </w:p>
    <w:p w14:paraId="14EA0F6B">
      <w:pPr>
        <w:pStyle w:val="25"/>
        <w:spacing w:before="0" w:after="0"/>
        <w:ind w:left="0" w:firstLine="720"/>
        <w:rPr>
          <w:b/>
          <w:bCs/>
          <w:sz w:val="32"/>
          <w:szCs w:val="32"/>
        </w:rPr>
      </w:pPr>
      <w:r>
        <w:rPr>
          <w:rFonts w:hint="default"/>
          <w:b/>
          <w:bCs/>
          <w:sz w:val="32"/>
          <w:szCs w:val="32"/>
          <w:lang w:val="en-US"/>
        </w:rPr>
        <w:t>Giảng viên hướng dẫn</w:t>
      </w:r>
      <w:r>
        <w:rPr>
          <w:b/>
          <w:bCs/>
          <w:sz w:val="32"/>
          <w:szCs w:val="32"/>
        </w:rPr>
        <w:t xml:space="preserve">: </w:t>
      </w:r>
      <w:r>
        <w:rPr>
          <w:b w:val="0"/>
          <w:bCs w:val="0"/>
          <w:sz w:val="32"/>
          <w:szCs w:val="32"/>
        </w:rPr>
        <w:t>Hồ Thị Hương Thơm</w:t>
      </w:r>
    </w:p>
    <w:p w14:paraId="725E4107">
      <w:pPr>
        <w:pStyle w:val="25"/>
        <w:spacing w:before="0" w:after="0"/>
        <w:ind w:left="0" w:firstLine="720"/>
        <w:rPr>
          <w:b w:val="0"/>
          <w:bCs w:val="0"/>
        </w:rPr>
      </w:pPr>
      <w:r>
        <w:rPr>
          <w:b/>
          <w:bCs/>
          <w:sz w:val="32"/>
          <w:szCs w:val="32"/>
        </w:rPr>
        <w:t xml:space="preserve">Sinh viên thực hiện: </w:t>
      </w:r>
      <w:r>
        <w:rPr>
          <w:b w:val="0"/>
          <w:bCs w:val="0"/>
        </w:rPr>
        <w:t>Tạ Khánh Linh - CNT64ĐH - 101707</w:t>
      </w:r>
    </w:p>
    <w:p w14:paraId="24F19C7C">
      <w:pPr>
        <w:pStyle w:val="25"/>
        <w:spacing w:before="0" w:after="0"/>
        <w:ind w:left="3543" w:firstLine="0"/>
        <w:rPr>
          <w:b w:val="0"/>
          <w:bCs w:val="0"/>
        </w:rPr>
      </w:pPr>
      <w:r>
        <w:rPr>
          <w:b w:val="0"/>
          <w:bCs w:val="0"/>
        </w:rPr>
        <w:t>Nguyễn Mạnh Hùng - CNT64ĐH - 101692</w:t>
      </w:r>
    </w:p>
    <w:p w14:paraId="16C8493C">
      <w:pPr>
        <w:pStyle w:val="25"/>
        <w:spacing w:before="0" w:after="0"/>
        <w:ind w:firstLine="0"/>
        <w:rPr>
          <w:b/>
          <w:bCs/>
        </w:rPr>
      </w:pPr>
    </w:p>
    <w:p w14:paraId="6A3E18A9">
      <w:pPr>
        <w:pStyle w:val="25"/>
        <w:spacing w:before="0" w:after="0"/>
        <w:jc w:val="center"/>
        <w:rPr>
          <w:b/>
          <w:bCs/>
          <w:sz w:val="32"/>
          <w:szCs w:val="32"/>
        </w:rPr>
      </w:pPr>
    </w:p>
    <w:p w14:paraId="6B44E8E7">
      <w:pPr>
        <w:pStyle w:val="25"/>
        <w:spacing w:before="0" w:after="0"/>
      </w:pPr>
    </w:p>
    <w:p w14:paraId="4DA7DA22">
      <w:pPr>
        <w:pStyle w:val="25"/>
        <w:spacing w:before="0" w:after="0"/>
        <w:ind w:firstLine="0"/>
      </w:pPr>
    </w:p>
    <w:p w14:paraId="23AECF95">
      <w:pPr>
        <w:pStyle w:val="25"/>
        <w:spacing w:before="0" w:after="0"/>
        <w:ind w:firstLine="0"/>
      </w:pPr>
    </w:p>
    <w:p w14:paraId="045E3BA8">
      <w:pPr>
        <w:pStyle w:val="25"/>
        <w:spacing w:before="0" w:after="0"/>
        <w:ind w:firstLine="0"/>
      </w:pPr>
    </w:p>
    <w:p w14:paraId="0E7BAF23">
      <w:pPr>
        <w:pStyle w:val="25"/>
        <w:spacing w:before="0" w:after="0"/>
        <w:ind w:firstLine="0"/>
      </w:pPr>
    </w:p>
    <w:p w14:paraId="5BA37129">
      <w:pPr>
        <w:pStyle w:val="25"/>
        <w:spacing w:before="0" w:after="0"/>
        <w:ind w:firstLine="0"/>
      </w:pPr>
    </w:p>
    <w:p w14:paraId="2E235C2C">
      <w:pPr>
        <w:pStyle w:val="25"/>
        <w:spacing w:before="0" w:after="0"/>
        <w:ind w:firstLine="0"/>
      </w:pPr>
    </w:p>
    <w:p w14:paraId="1D93CA0B">
      <w:pPr>
        <w:pStyle w:val="25"/>
        <w:spacing w:before="0" w:after="0"/>
        <w:jc w:val="center"/>
        <w:sectPr>
          <w:footerReference r:id="rId3" w:type="default"/>
          <w:pgSz w:w="11906" w:h="16838"/>
          <w:pgMar w:top="1134" w:right="1134" w:bottom="1134" w:left="1701" w:header="720" w:footer="720" w:gutter="0"/>
          <w:pgBorders>
            <w:top w:val="thinThickSmallGap" w:color="auto" w:sz="18" w:space="1"/>
            <w:left w:val="thinThickSmallGap" w:color="auto" w:sz="18" w:space="4"/>
            <w:bottom w:val="thickThinSmallGap" w:color="auto" w:sz="18" w:space="1"/>
            <w:right w:val="thickThinSmallGap" w:color="auto" w:sz="18" w:space="4"/>
          </w:pgBorders>
          <w:cols w:space="720" w:num="1"/>
          <w:docGrid w:linePitch="381" w:charSpace="0"/>
        </w:sectPr>
      </w:pPr>
      <w:r>
        <w:t>HẢI PHÒNG - 2026</w:t>
      </w:r>
    </w:p>
    <w:p w14:paraId="49BADB77">
      <w:pPr>
        <w:pStyle w:val="25"/>
        <w:spacing w:before="0" w:after="0"/>
        <w:jc w:val="center"/>
        <w:rPr>
          <w:sz w:val="24"/>
          <w:szCs w:val="24"/>
        </w:rPr>
      </w:pPr>
      <w:r>
        <w:rPr>
          <w:sz w:val="32"/>
          <w:szCs w:val="32"/>
        </w:rPr>
        <w:t>BỘ XÂY DỰNG</w:t>
      </w:r>
      <w:r>
        <w:rPr>
          <w:sz w:val="32"/>
          <w:szCs w:val="32"/>
        </w:rPr>
        <w:tab/>
      </w:r>
      <w:r>
        <w:rPr>
          <w:sz w:val="32"/>
          <w:szCs w:val="32"/>
        </w:rPr>
        <w:t xml:space="preserve">       </w:t>
      </w:r>
      <w:r>
        <w:rPr>
          <w:sz w:val="32"/>
          <w:szCs w:val="32"/>
        </w:rPr>
        <w:tab/>
      </w:r>
      <w:r>
        <w:rPr>
          <w:sz w:val="32"/>
          <w:szCs w:val="32"/>
        </w:rPr>
        <w:t>BỘ GIÁO DỤC VÀ ĐÀO TẠO</w:t>
      </w:r>
    </w:p>
    <w:p w14:paraId="20824B69">
      <w:pPr>
        <w:pStyle w:val="25"/>
        <w:spacing w:before="0" w:after="0"/>
        <w:jc w:val="center"/>
        <w:rPr>
          <w:b/>
          <w:bCs/>
          <w:sz w:val="32"/>
          <w:szCs w:val="32"/>
        </w:rPr>
      </w:pPr>
      <w:r>
        <w:rPr>
          <w:b/>
          <w:bCs/>
          <w:sz w:val="32"/>
          <w:szCs w:val="32"/>
        </w:rPr>
        <w:t>TRƯỜNG ĐẠI HỌC HÀNG HẢI VIỆT NAM</w:t>
      </w:r>
    </w:p>
    <w:p w14:paraId="4193B331">
      <w:pPr>
        <w:pStyle w:val="25"/>
        <w:spacing w:before="0" w:after="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2120265" cy="0"/>
                <wp:effectExtent l="0" t="0" r="0" b="0"/>
                <wp:wrapNone/>
                <wp:docPr id="1003" name="Straight Connector 30"/>
                <wp:cNvGraphicFramePr/>
                <a:graphic xmlns:a="http://schemas.openxmlformats.org/drawingml/2006/main">
                  <a:graphicData uri="http://schemas.microsoft.com/office/word/2010/wordprocessingShape">
                    <wps:wsp>
                      <wps:cNvCnPr/>
                      <wps:spPr>
                        <a:xfrm>
                          <a:off x="0" y="0"/>
                          <a:ext cx="2120265"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0" o:spid="_x0000_s1026" o:spt="20" style="position:absolute;left:0pt;margin-top:1.2pt;height:0pt;width:166.95pt;mso-position-horizontal:center;mso-position-horizontal-relative:margin;z-index:251659264;mso-width-relative:page;mso-height-relative:page;" filled="f" stroked="t" coordsize="21600,21600" o:gfxdata="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7eteJ1AAAAAQBAAAPAAAAAAAAAAEAIAAAACIA&#10;AABkcnMvZG93bnJldi54bWxQSwECFAAUAAAACACHTuJAT3LJPNQBAAC4AwAADgAAAAAAAAABACAA&#10;AAAjAQAAZHJzL2Uyb0RvYy54bWxQSwUGAAAAAAYABgBZAQAAaQUAAAAA&#10;">
                <v:fill on="f" focussize="0,0"/>
                <v:stroke color="#000000 [3213]" miterlimit="8" joinstyle="miter"/>
                <v:imagedata o:title=""/>
                <o:lock v:ext="edit" aspectratio="f"/>
              </v:line>
            </w:pict>
          </mc:Fallback>
        </mc:AlternateContent>
      </w:r>
    </w:p>
    <w:p w14:paraId="34DB2904">
      <w:pPr>
        <w:pStyle w:val="25"/>
        <w:spacing w:before="0" w:after="0"/>
        <w:ind w:firstLine="0"/>
        <w:jc w:val="center"/>
        <w:rPr>
          <w:b/>
          <w:bCs/>
        </w:rPr>
      </w:pPr>
      <w:r>
        <w:drawing>
          <wp:inline distT="0" distB="0" distL="0" distR="0">
            <wp:extent cx="1151890" cy="1151890"/>
            <wp:effectExtent l="0" t="0" r="0" b="0"/>
            <wp:docPr id="1004" name="image1.jpg" descr="C:\Users\RUBY\OneDrive - vimaru.edu.vn\VDTCLC\LOGO\logo VMU.jpg"/>
            <wp:cNvGraphicFramePr/>
            <a:graphic xmlns:a="http://schemas.openxmlformats.org/drawingml/2006/main">
              <a:graphicData uri="http://schemas.openxmlformats.org/drawingml/2006/picture">
                <pic:pic xmlns:pic="http://schemas.openxmlformats.org/drawingml/2006/picture">
                  <pic:nvPicPr>
                    <pic:cNvPr id="1004" name="image1.jpg" descr="C:\Users\RUBY\OneDrive - vimaru.edu.vn\VDTCLC\LOGO\logo VMU.jpg"/>
                    <pic:cNvPicPr preferRelativeResize="0"/>
                  </pic:nvPicPr>
                  <pic:blipFill>
                    <a:blip r:embed="rId9"/>
                    <a:srcRect/>
                    <a:stretch>
                      <a:fillRect/>
                    </a:stretch>
                  </pic:blipFill>
                  <pic:spPr>
                    <a:xfrm>
                      <a:off x="0" y="0"/>
                      <a:ext cx="1151890" cy="1151890"/>
                    </a:xfrm>
                    <a:prstGeom prst="rect">
                      <a:avLst/>
                    </a:prstGeom>
                  </pic:spPr>
                </pic:pic>
              </a:graphicData>
            </a:graphic>
          </wp:inline>
        </w:drawing>
      </w:r>
      <w:r>
        <w:br w:type="textWrapping"/>
      </w:r>
    </w:p>
    <w:p w14:paraId="591F7871">
      <w:pPr>
        <w:pStyle w:val="25"/>
        <w:spacing w:before="0" w:after="0"/>
        <w:ind w:firstLine="561"/>
        <w:jc w:val="center"/>
        <w:rPr>
          <w:b/>
          <w:bCs/>
        </w:rPr>
      </w:pPr>
    </w:p>
    <w:p w14:paraId="56C1537F">
      <w:pPr>
        <w:pStyle w:val="25"/>
        <w:spacing w:before="0" w:after="0"/>
        <w:ind w:firstLine="0"/>
        <w:jc w:val="center"/>
        <w:rPr>
          <w:rFonts w:hint="default"/>
          <w:b/>
          <w:bCs/>
          <w:sz w:val="40"/>
          <w:szCs w:val="40"/>
          <w:lang w:val="en-US"/>
        </w:rPr>
      </w:pPr>
      <w:r>
        <w:rPr>
          <w:b/>
          <w:bCs/>
          <w:sz w:val="40"/>
          <w:szCs w:val="40"/>
        </w:rPr>
        <w:t xml:space="preserve">BÁO CÁO </w:t>
      </w:r>
      <w:r>
        <w:rPr>
          <w:rFonts w:hint="default"/>
          <w:b/>
          <w:bCs/>
          <w:sz w:val="40"/>
          <w:szCs w:val="40"/>
          <w:lang w:val="en-US"/>
        </w:rPr>
        <w:t>BÀI TẬP LỚN</w:t>
      </w:r>
    </w:p>
    <w:p w14:paraId="51AD0F32">
      <w:pPr>
        <w:pStyle w:val="25"/>
        <w:spacing w:before="0" w:after="0"/>
        <w:ind w:firstLine="0"/>
        <w:jc w:val="center"/>
        <w:rPr>
          <w:b/>
          <w:bCs/>
          <w:sz w:val="40"/>
          <w:szCs w:val="40"/>
        </w:rPr>
      </w:pPr>
    </w:p>
    <w:p w14:paraId="446AED2E">
      <w:pPr>
        <w:pStyle w:val="25"/>
        <w:spacing w:before="0" w:after="0"/>
        <w:ind w:firstLine="0"/>
        <w:jc w:val="center"/>
        <w:rPr>
          <w:b/>
          <w:bCs/>
          <w:sz w:val="32"/>
          <w:szCs w:val="32"/>
        </w:rPr>
      </w:pPr>
      <w:r>
        <w:rPr>
          <w:b/>
          <w:bCs/>
          <w:sz w:val="32"/>
          <w:szCs w:val="32"/>
        </w:rPr>
        <w:t>NHẬN DẠNG BIỂN SỐ XE VIỆT NAM BẰNG YOLO12-POSE</w:t>
      </w:r>
    </w:p>
    <w:p w14:paraId="772CC5C1">
      <w:pPr>
        <w:pStyle w:val="25"/>
        <w:spacing w:before="0" w:after="0"/>
        <w:ind w:firstLine="0"/>
        <w:jc w:val="center"/>
        <w:rPr>
          <w:b/>
          <w:bCs/>
          <w:sz w:val="32"/>
          <w:szCs w:val="32"/>
        </w:rPr>
      </w:pPr>
      <w:r>
        <w:rPr>
          <w:b/>
          <w:bCs/>
          <w:sz w:val="32"/>
          <w:szCs w:val="32"/>
        </w:rPr>
        <w:t>VÀ NHẬN DẠNG KÝ TỰ QUANG HỌC</w:t>
      </w:r>
    </w:p>
    <w:p w14:paraId="0BAB8017">
      <w:pPr>
        <w:pStyle w:val="25"/>
        <w:spacing w:before="0" w:after="0"/>
        <w:jc w:val="center"/>
        <w:rPr>
          <w:b/>
          <w:bCs/>
          <w:sz w:val="32"/>
          <w:szCs w:val="32"/>
        </w:rPr>
      </w:pPr>
    </w:p>
    <w:p w14:paraId="4D5DB950">
      <w:pPr>
        <w:pStyle w:val="25"/>
        <w:spacing w:before="0" w:after="0"/>
        <w:jc w:val="center"/>
        <w:rPr>
          <w:b/>
          <w:bCs/>
          <w:sz w:val="32"/>
          <w:szCs w:val="32"/>
        </w:rPr>
      </w:pPr>
    </w:p>
    <w:p w14:paraId="1A388DB0">
      <w:pPr>
        <w:pStyle w:val="25"/>
        <w:spacing w:before="0" w:after="0"/>
        <w:ind w:firstLine="0"/>
        <w:jc w:val="center"/>
      </w:pPr>
      <w:r>
        <w:rPr>
          <w:sz w:val="32"/>
          <w:szCs w:val="32"/>
        </w:rPr>
        <w:t>CHUYÊN NGÀNH: CÔNG NGHỆ THÔNG TIN</w:t>
      </w:r>
    </w:p>
    <w:p w14:paraId="06A0557C">
      <w:pPr>
        <w:pStyle w:val="25"/>
        <w:spacing w:before="0" w:after="0"/>
        <w:jc w:val="center"/>
      </w:pPr>
    </w:p>
    <w:p w14:paraId="4FFC2088">
      <w:pPr>
        <w:pStyle w:val="25"/>
        <w:spacing w:before="0" w:after="0"/>
        <w:ind w:left="0" w:firstLine="720"/>
        <w:rPr>
          <w:b/>
          <w:bCs/>
          <w:sz w:val="32"/>
          <w:szCs w:val="32"/>
        </w:rPr>
      </w:pPr>
      <w:r>
        <w:rPr>
          <w:rFonts w:hint="default"/>
          <w:b/>
          <w:bCs/>
          <w:sz w:val="32"/>
          <w:szCs w:val="32"/>
          <w:lang w:val="en-US"/>
        </w:rPr>
        <w:t>Giảng viên hướng dẫn</w:t>
      </w:r>
      <w:r>
        <w:rPr>
          <w:b/>
          <w:bCs/>
          <w:sz w:val="32"/>
          <w:szCs w:val="32"/>
        </w:rPr>
        <w:t xml:space="preserve">: </w:t>
      </w:r>
      <w:r>
        <w:rPr>
          <w:rFonts w:hint="default"/>
          <w:b w:val="0"/>
          <w:bCs w:val="0"/>
          <w:sz w:val="32"/>
          <w:szCs w:val="32"/>
          <w:lang w:val="en-US"/>
        </w:rPr>
        <w:t xml:space="preserve">TS. </w:t>
      </w:r>
      <w:r>
        <w:rPr>
          <w:b w:val="0"/>
          <w:bCs w:val="0"/>
          <w:sz w:val="32"/>
          <w:szCs w:val="32"/>
        </w:rPr>
        <w:t>Hồ Thị Hương Thơm</w:t>
      </w:r>
    </w:p>
    <w:p w14:paraId="1689DE2C">
      <w:pPr>
        <w:pStyle w:val="25"/>
        <w:spacing w:before="0" w:after="0"/>
        <w:ind w:left="0" w:firstLine="720"/>
        <w:rPr>
          <w:b w:val="0"/>
          <w:bCs w:val="0"/>
        </w:rPr>
      </w:pPr>
      <w:r>
        <w:rPr>
          <w:b/>
          <w:bCs/>
          <w:sz w:val="32"/>
          <w:szCs w:val="32"/>
        </w:rPr>
        <w:t xml:space="preserve">Sinh viên thực hiện: </w:t>
      </w:r>
      <w:r>
        <w:rPr>
          <w:b w:val="0"/>
          <w:bCs w:val="0"/>
        </w:rPr>
        <w:t>Tạ Khánh Linh - CNT64ĐH - 101707</w:t>
      </w:r>
    </w:p>
    <w:p w14:paraId="421D00F8">
      <w:pPr>
        <w:pStyle w:val="25"/>
        <w:spacing w:before="0" w:after="0"/>
        <w:ind w:left="3543" w:firstLine="0"/>
        <w:rPr>
          <w:b w:val="0"/>
          <w:bCs w:val="0"/>
        </w:rPr>
      </w:pPr>
      <w:r>
        <w:rPr>
          <w:b w:val="0"/>
          <w:bCs w:val="0"/>
        </w:rPr>
        <w:t>Nguyễn Mạnh Hùng - CNT64ĐH - 101692</w:t>
      </w:r>
    </w:p>
    <w:p w14:paraId="6C6D0907">
      <w:pPr>
        <w:pStyle w:val="25"/>
        <w:spacing w:before="0" w:after="0"/>
        <w:ind w:left="720" w:firstLine="720"/>
        <w:rPr>
          <w:b/>
          <w:bCs/>
          <w:sz w:val="32"/>
          <w:szCs w:val="32"/>
        </w:rPr>
      </w:pPr>
    </w:p>
    <w:p w14:paraId="6CD14C55">
      <w:pPr>
        <w:pStyle w:val="25"/>
        <w:spacing w:before="0" w:after="0"/>
        <w:ind w:firstLine="0"/>
        <w:jc w:val="center"/>
      </w:pPr>
    </w:p>
    <w:p w14:paraId="1678DAE0">
      <w:pPr>
        <w:pStyle w:val="25"/>
        <w:spacing w:before="0" w:after="0"/>
        <w:jc w:val="center"/>
      </w:pPr>
    </w:p>
    <w:p w14:paraId="592A10A1">
      <w:pPr>
        <w:pStyle w:val="25"/>
        <w:spacing w:before="0" w:after="0"/>
        <w:jc w:val="center"/>
      </w:pPr>
    </w:p>
    <w:p w14:paraId="08A35DAD">
      <w:pPr>
        <w:pStyle w:val="25"/>
        <w:spacing w:before="0" w:after="0"/>
        <w:jc w:val="center"/>
      </w:pPr>
    </w:p>
    <w:p w14:paraId="237A5FD6">
      <w:pPr>
        <w:pStyle w:val="25"/>
        <w:spacing w:before="0" w:after="0"/>
        <w:jc w:val="center"/>
      </w:pPr>
      <w:bookmarkStart w:id="98" w:name="_GoBack"/>
      <w:bookmarkEnd w:id="98"/>
    </w:p>
    <w:p w14:paraId="4A422AD1">
      <w:pPr>
        <w:pStyle w:val="25"/>
        <w:spacing w:before="0" w:after="0"/>
        <w:ind w:firstLine="0"/>
        <w:jc w:val="center"/>
        <w:sectPr>
          <w:footerReference r:id="rId4" w:type="default"/>
          <w:pgSz w:w="11906" w:h="16838"/>
          <w:pgMar w:top="1134" w:right="1134" w:bottom="1134" w:left="1701" w:header="720" w:footer="720" w:gutter="0"/>
          <w:pgBorders>
            <w:top w:val="thinThickSmallGap" w:color="auto" w:sz="18" w:space="1"/>
            <w:left w:val="thinThickSmallGap" w:color="auto" w:sz="18" w:space="4"/>
            <w:bottom w:val="thickThinSmallGap" w:color="auto" w:sz="18" w:space="1"/>
            <w:right w:val="thickThinSmallGap" w:color="auto" w:sz="18" w:space="4"/>
          </w:pgBorders>
          <w:cols w:space="720" w:num="1"/>
          <w:docGrid w:linePitch="381" w:charSpace="0"/>
        </w:sectPr>
      </w:pPr>
      <w:r>
        <w:t>HẢI PHÒNG - 2026</w:t>
      </w:r>
    </w:p>
    <w:p w14:paraId="67717149">
      <w:pPr>
        <w:spacing w:after="240"/>
        <w:jc w:val="center"/>
      </w:pPr>
      <w:r>
        <w:rPr>
          <w:b/>
          <w:bCs/>
          <w:sz w:val="30"/>
          <w:szCs w:val="30"/>
        </w:rPr>
        <w:t>LỜI CẢM ƠN</w:t>
      </w:r>
    </w:p>
    <w:p w14:paraId="0613E3CD">
      <w:pPr>
        <w:spacing w:after="120" w:line="360" w:lineRule="auto"/>
        <w:ind w:firstLine="567"/>
        <w:jc w:val="both"/>
      </w:pPr>
      <w:r>
        <w:t>Trong quá trình thực hiện bài tập lớn môn học Thị giác máy tính với đề tài “Nhận dạng biển số xe Việt Nam bằng YOLO12-pose và nhận dạng ký tự quang học”, chúng em đã nhận được rất nhiều sự chỉ dẫn, góp ý và hỗ trợ quý báu. Chúng em xin gửi lời cảm ơn chân thành và sâu sắc nhất tới giảng viên hướng dẫn cô Hồ Thị Hương Thơm, người đã trực tiếp giảng dạy, định hướng và tận tình giải đáp những thắc mắc của chúng em trong suốt quá trình tìm hiểu và hoàn thiện báo cáo này.</w:t>
      </w:r>
    </w:p>
    <w:p w14:paraId="3CB439F5">
      <w:pPr>
        <w:spacing w:after="120" w:line="360" w:lineRule="auto"/>
        <w:ind w:firstLine="567"/>
        <w:jc w:val="both"/>
      </w:pPr>
      <w:r>
        <w:t>Trong quá trình tìm hiểu tài liệu, xây dựng hệ thống và tổng hợp báo cáo, do thời gian và kiến thức còn hạn chế nên không thể tránh khỏi những thiếu sót. Chúng em rất mong nhận được sự góp ý, nhận xét của quý thầy cô để bài báo cáo được hoàn thiện hơn.</w:t>
      </w:r>
    </w:p>
    <w:p w14:paraId="6920520E">
      <w:pPr>
        <w:spacing w:after="120" w:line="360" w:lineRule="auto"/>
        <w:ind w:firstLine="567"/>
        <w:jc w:val="both"/>
      </w:pPr>
      <w:r>
        <w:t>Chúng em xin trân trọng cảm ơn!</w:t>
      </w:r>
    </w:p>
    <w:p w14:paraId="17F8CC10">
      <w:pPr>
        <w:spacing w:after="120"/>
      </w:pPr>
    </w:p>
    <w:p w14:paraId="3EB947A5">
      <w:pPr>
        <w:spacing w:after="80"/>
        <w:ind w:left="4536"/>
        <w:jc w:val="center"/>
      </w:pPr>
      <w:r>
        <w:rPr>
          <w:i/>
          <w:iCs/>
        </w:rPr>
        <w:t>Hải Phòng, ngày 14 tháng 10 năm 2026</w:t>
      </w:r>
    </w:p>
    <w:p w14:paraId="64FE69DE">
      <w:pPr>
        <w:spacing w:after="600"/>
        <w:ind w:left="4536"/>
        <w:jc w:val="center"/>
      </w:pPr>
      <w:r>
        <w:t>Học viên thực hiện</w:t>
      </w:r>
    </w:p>
    <w:p w14:paraId="0F305D31">
      <w:pPr>
        <w:spacing w:after="80"/>
        <w:ind w:left="4536"/>
        <w:jc w:val="center"/>
      </w:pPr>
      <w:r>
        <w:t>Tạ Khánh Linh</w:t>
      </w:r>
    </w:p>
    <w:p w14:paraId="4D73D7B9">
      <w:pPr>
        <w:spacing w:after="80"/>
        <w:ind w:left="4536"/>
        <w:jc w:val="center"/>
      </w:pPr>
      <w:r>
        <w:t>Nguyễn Mạnh Hùng</w:t>
      </w:r>
    </w:p>
    <w:p w14:paraId="7027B383">
      <w:pPr>
        <w:pageBreakBefore/>
        <w:spacing w:after="240"/>
        <w:jc w:val="center"/>
      </w:pPr>
      <w:r>
        <w:rPr>
          <w:b/>
          <w:bCs/>
          <w:sz w:val="30"/>
          <w:szCs w:val="30"/>
        </w:rPr>
        <w:t>MỤC LỤC</w:t>
      </w:r>
    </w:p>
    <w:sdt>
      <w:sdtPr>
        <w:alias w:val="Mục lục"/>
        <w:id w:val="1340047121"/>
      </w:sdtPr>
      <w:sdtContent>
        <w:p w14:paraId="38ED053B">
          <w:pPr>
            <w:tabs>
              <w:tab w:val="right" w:leader="dot" w:pos="9061"/>
            </w:tabs>
            <w:rPr>
              <w:rFonts w:ascii="Times New Roman" w:hAnsi="Times New Roman" w:eastAsia="Times New Roman" w:cs="Times New Roman"/>
              <w:sz w:val="26"/>
              <w:szCs w:val="26"/>
              <w:lang w:val="en-US" w:eastAsia="en-US" w:bidi="ar-SA"/>
            </w:rPr>
          </w:pPr>
          <w:r>
            <w:fldChar w:fldCharType="begin"/>
          </w:r>
          <w:r>
            <w:instrText xml:space="preserve">TOC \h \o "1-3"</w:instrText>
          </w:r>
          <w:r>
            <w:fldChar w:fldCharType="separate"/>
          </w:r>
        </w:p>
        <w:p w14:paraId="3416F9F4">
          <w:pPr>
            <w:pStyle w:val="18"/>
            <w:tabs>
              <w:tab w:val="right" w:leader="dot" w:pos="9071"/>
            </w:tabs>
          </w:pPr>
          <w:r>
            <w:fldChar w:fldCharType="begin"/>
          </w:r>
          <w:r>
            <w:instrText xml:space="preserve"> HYPERLINK \l _Toc2030 </w:instrText>
          </w:r>
          <w:r>
            <w:fldChar w:fldCharType="separate"/>
          </w:r>
          <w:r>
            <w:t>LỜI MỞ ĐẦU</w:t>
          </w:r>
          <w:r>
            <w:tab/>
          </w:r>
          <w:r>
            <w:fldChar w:fldCharType="begin"/>
          </w:r>
          <w:r>
            <w:instrText xml:space="preserve"> PAGEREF _Toc2030 \h </w:instrText>
          </w:r>
          <w:r>
            <w:fldChar w:fldCharType="separate"/>
          </w:r>
          <w:r>
            <w:t>i</w:t>
          </w:r>
          <w:r>
            <w:fldChar w:fldCharType="end"/>
          </w:r>
          <w:r>
            <w:fldChar w:fldCharType="end"/>
          </w:r>
        </w:p>
        <w:p w14:paraId="6A70561E">
          <w:pPr>
            <w:pStyle w:val="18"/>
            <w:tabs>
              <w:tab w:val="right" w:leader="dot" w:pos="9071"/>
            </w:tabs>
          </w:pPr>
          <w:r>
            <w:fldChar w:fldCharType="begin"/>
          </w:r>
          <w:r>
            <w:instrText xml:space="preserve"> HYPERLINK \l _Toc12520 </w:instrText>
          </w:r>
          <w:r>
            <w:fldChar w:fldCharType="separate"/>
          </w:r>
          <w:r>
            <w:t>CHƯƠNG 1. GIỚI THIỆU</w:t>
          </w:r>
          <w:r>
            <w:tab/>
          </w:r>
          <w:r>
            <w:fldChar w:fldCharType="begin"/>
          </w:r>
          <w:r>
            <w:instrText xml:space="preserve"> PAGEREF _Toc12520 \h </w:instrText>
          </w:r>
          <w:r>
            <w:fldChar w:fldCharType="separate"/>
          </w:r>
          <w:r>
            <w:t>1</w:t>
          </w:r>
          <w:r>
            <w:fldChar w:fldCharType="end"/>
          </w:r>
          <w:r>
            <w:fldChar w:fldCharType="end"/>
          </w:r>
        </w:p>
        <w:p w14:paraId="49B04E73">
          <w:pPr>
            <w:pStyle w:val="19"/>
            <w:tabs>
              <w:tab w:val="right" w:leader="dot" w:pos="9071"/>
            </w:tabs>
          </w:pPr>
          <w:r>
            <w:fldChar w:fldCharType="begin"/>
          </w:r>
          <w:r>
            <w:instrText xml:space="preserve"> HYPERLINK \l _Toc17816 </w:instrText>
          </w:r>
          <w:r>
            <w:fldChar w:fldCharType="separate"/>
          </w:r>
          <w:r>
            <w:t>1.1. Bối cảnh: nhận dạng biển số trong thị giác máy tính</w:t>
          </w:r>
          <w:r>
            <w:tab/>
          </w:r>
          <w:r>
            <w:fldChar w:fldCharType="begin"/>
          </w:r>
          <w:r>
            <w:instrText xml:space="preserve"> PAGEREF _Toc17816 \h </w:instrText>
          </w:r>
          <w:r>
            <w:fldChar w:fldCharType="separate"/>
          </w:r>
          <w:r>
            <w:t>1</w:t>
          </w:r>
          <w:r>
            <w:fldChar w:fldCharType="end"/>
          </w:r>
          <w:r>
            <w:fldChar w:fldCharType="end"/>
          </w:r>
        </w:p>
        <w:p w14:paraId="50EC2945">
          <w:pPr>
            <w:pStyle w:val="19"/>
            <w:tabs>
              <w:tab w:val="right" w:leader="dot" w:pos="9071"/>
            </w:tabs>
          </w:pPr>
          <w:r>
            <w:fldChar w:fldCharType="begin"/>
          </w:r>
          <w:r>
            <w:instrText xml:space="preserve"> HYPERLINK \l _Toc30043 </w:instrText>
          </w:r>
          <w:r>
            <w:fldChar w:fldCharType="separate"/>
          </w:r>
          <w:r>
            <w:t>1.2. Đặc điểm biển số xe Việt Nam</w:t>
          </w:r>
          <w:r>
            <w:tab/>
          </w:r>
          <w:r>
            <w:fldChar w:fldCharType="begin"/>
          </w:r>
          <w:r>
            <w:instrText xml:space="preserve"> PAGEREF _Toc30043 \h </w:instrText>
          </w:r>
          <w:r>
            <w:fldChar w:fldCharType="separate"/>
          </w:r>
          <w:r>
            <w:t>1</w:t>
          </w:r>
          <w:r>
            <w:fldChar w:fldCharType="end"/>
          </w:r>
          <w:r>
            <w:fldChar w:fldCharType="end"/>
          </w:r>
        </w:p>
        <w:p w14:paraId="3077AC91">
          <w:pPr>
            <w:pStyle w:val="19"/>
            <w:tabs>
              <w:tab w:val="right" w:leader="dot" w:pos="9071"/>
            </w:tabs>
          </w:pPr>
          <w:r>
            <w:fldChar w:fldCharType="begin"/>
          </w:r>
          <w:r>
            <w:instrText xml:space="preserve"> HYPERLINK \l _Toc1676 </w:instrText>
          </w:r>
          <w:r>
            <w:fldChar w:fldCharType="separate"/>
          </w:r>
          <w:r>
            <w:t>1.3. Các ứng dụng của nhận dạng biển số</w:t>
          </w:r>
          <w:r>
            <w:tab/>
          </w:r>
          <w:r>
            <w:fldChar w:fldCharType="begin"/>
          </w:r>
          <w:r>
            <w:instrText xml:space="preserve"> PAGEREF _Toc1676 \h </w:instrText>
          </w:r>
          <w:r>
            <w:fldChar w:fldCharType="separate"/>
          </w:r>
          <w:r>
            <w:t>2</w:t>
          </w:r>
          <w:r>
            <w:fldChar w:fldCharType="end"/>
          </w:r>
          <w:r>
            <w:fldChar w:fldCharType="end"/>
          </w:r>
        </w:p>
        <w:p w14:paraId="6DD3E085">
          <w:pPr>
            <w:pStyle w:val="19"/>
            <w:tabs>
              <w:tab w:val="right" w:leader="dot" w:pos="9071"/>
            </w:tabs>
          </w:pPr>
          <w:r>
            <w:fldChar w:fldCharType="begin"/>
          </w:r>
          <w:r>
            <w:instrText xml:space="preserve"> HYPERLINK \l _Toc29626 </w:instrText>
          </w:r>
          <w:r>
            <w:fldChar w:fldCharType="separate"/>
          </w:r>
          <w:r>
            <w:t>1.4. Phát biểu bài toán và thách thức</w:t>
          </w:r>
          <w:r>
            <w:tab/>
          </w:r>
          <w:r>
            <w:fldChar w:fldCharType="begin"/>
          </w:r>
          <w:r>
            <w:instrText xml:space="preserve"> PAGEREF _Toc29626 \h </w:instrText>
          </w:r>
          <w:r>
            <w:fldChar w:fldCharType="separate"/>
          </w:r>
          <w:r>
            <w:t>3</w:t>
          </w:r>
          <w:r>
            <w:fldChar w:fldCharType="end"/>
          </w:r>
          <w:r>
            <w:fldChar w:fldCharType="end"/>
          </w:r>
        </w:p>
        <w:p w14:paraId="290B7E0A">
          <w:pPr>
            <w:pStyle w:val="19"/>
            <w:tabs>
              <w:tab w:val="right" w:leader="dot" w:pos="9071"/>
            </w:tabs>
          </w:pPr>
          <w:r>
            <w:fldChar w:fldCharType="begin"/>
          </w:r>
          <w:r>
            <w:instrText xml:space="preserve"> HYPERLINK \l _Toc865 </w:instrText>
          </w:r>
          <w:r>
            <w:fldChar w:fldCharType="separate"/>
          </w:r>
          <w:r>
            <w:t>1.5. Mục tiêu, phạm vi và đóng góp</w:t>
          </w:r>
          <w:r>
            <w:tab/>
          </w:r>
          <w:r>
            <w:fldChar w:fldCharType="begin"/>
          </w:r>
          <w:r>
            <w:instrText xml:space="preserve"> PAGEREF _Toc865 \h </w:instrText>
          </w:r>
          <w:r>
            <w:fldChar w:fldCharType="separate"/>
          </w:r>
          <w:r>
            <w:t>4</w:t>
          </w:r>
          <w:r>
            <w:fldChar w:fldCharType="end"/>
          </w:r>
          <w:r>
            <w:fldChar w:fldCharType="end"/>
          </w:r>
        </w:p>
        <w:p w14:paraId="7326EF4F">
          <w:pPr>
            <w:pStyle w:val="18"/>
            <w:tabs>
              <w:tab w:val="right" w:leader="dot" w:pos="9071"/>
            </w:tabs>
          </w:pPr>
          <w:r>
            <w:fldChar w:fldCharType="begin"/>
          </w:r>
          <w:r>
            <w:instrText xml:space="preserve"> HYPERLINK \l _Toc25223 </w:instrText>
          </w:r>
          <w:r>
            <w:fldChar w:fldCharType="separate"/>
          </w:r>
          <w:r>
            <w:t>CHƯƠNG 2. CƠ SỞ LÝ THUYẾT VÀ XUẤT XỨ THUẬT TOÁN</w:t>
          </w:r>
          <w:r>
            <w:tab/>
          </w:r>
          <w:r>
            <w:fldChar w:fldCharType="begin"/>
          </w:r>
          <w:r>
            <w:instrText xml:space="preserve"> PAGEREF _Toc25223 \h </w:instrText>
          </w:r>
          <w:r>
            <w:fldChar w:fldCharType="separate"/>
          </w:r>
          <w:r>
            <w:t>6</w:t>
          </w:r>
          <w:r>
            <w:fldChar w:fldCharType="end"/>
          </w:r>
          <w:r>
            <w:fldChar w:fldCharType="end"/>
          </w:r>
        </w:p>
        <w:p w14:paraId="76E8436C">
          <w:pPr>
            <w:pStyle w:val="19"/>
            <w:tabs>
              <w:tab w:val="right" w:leader="dot" w:pos="9071"/>
            </w:tabs>
          </w:pPr>
          <w:r>
            <w:fldChar w:fldCharType="begin"/>
          </w:r>
          <w:r>
            <w:instrText xml:space="preserve"> HYPERLINK \l _Toc8112 </w:instrText>
          </w:r>
          <w:r>
            <w:fldChar w:fldCharType="separate"/>
          </w:r>
          <w:r>
            <w:t>2.1. Lịch sử phát triển của nhận dạng biển số</w:t>
          </w:r>
          <w:r>
            <w:tab/>
          </w:r>
          <w:r>
            <w:fldChar w:fldCharType="begin"/>
          </w:r>
          <w:r>
            <w:instrText xml:space="preserve"> PAGEREF _Toc8112 \h </w:instrText>
          </w:r>
          <w:r>
            <w:fldChar w:fldCharType="separate"/>
          </w:r>
          <w:r>
            <w:t>6</w:t>
          </w:r>
          <w:r>
            <w:fldChar w:fldCharType="end"/>
          </w:r>
          <w:r>
            <w:fldChar w:fldCharType="end"/>
          </w:r>
        </w:p>
        <w:p w14:paraId="1F161E85">
          <w:pPr>
            <w:pStyle w:val="19"/>
            <w:tabs>
              <w:tab w:val="right" w:leader="dot" w:pos="9071"/>
            </w:tabs>
          </w:pPr>
          <w:r>
            <w:fldChar w:fldCharType="begin"/>
          </w:r>
          <w:r>
            <w:instrText xml:space="preserve"> HYPERLINK \l _Toc2454 </w:instrText>
          </w:r>
          <w:r>
            <w:fldChar w:fldCharType="separate"/>
          </w:r>
          <w:r>
            <w:t>2.2. Phát hiện đối tượng bằng học sâu</w:t>
          </w:r>
          <w:r>
            <w:tab/>
          </w:r>
          <w:r>
            <w:fldChar w:fldCharType="begin"/>
          </w:r>
          <w:r>
            <w:instrText xml:space="preserve"> PAGEREF _Toc2454 \h </w:instrText>
          </w:r>
          <w:r>
            <w:fldChar w:fldCharType="separate"/>
          </w:r>
          <w:r>
            <w:t>6</w:t>
          </w:r>
          <w:r>
            <w:fldChar w:fldCharType="end"/>
          </w:r>
          <w:r>
            <w:fldChar w:fldCharType="end"/>
          </w:r>
        </w:p>
        <w:p w14:paraId="11127F51">
          <w:pPr>
            <w:pStyle w:val="20"/>
            <w:tabs>
              <w:tab w:val="right" w:leader="dot" w:pos="9071"/>
            </w:tabs>
          </w:pPr>
          <w:r>
            <w:fldChar w:fldCharType="begin"/>
          </w:r>
          <w:r>
            <w:instrText xml:space="preserve"> HYPERLINK \l _Toc5171 </w:instrText>
          </w:r>
          <w:r>
            <w:fldChar w:fldCharType="separate"/>
          </w:r>
          <w:r>
            <w:t>2.2.1. Hai họ phương pháp</w:t>
          </w:r>
          <w:r>
            <w:tab/>
          </w:r>
          <w:r>
            <w:fldChar w:fldCharType="begin"/>
          </w:r>
          <w:r>
            <w:instrText xml:space="preserve"> PAGEREF _Toc5171 \h </w:instrText>
          </w:r>
          <w:r>
            <w:fldChar w:fldCharType="separate"/>
          </w:r>
          <w:r>
            <w:t>6</w:t>
          </w:r>
          <w:r>
            <w:fldChar w:fldCharType="end"/>
          </w:r>
          <w:r>
            <w:fldChar w:fldCharType="end"/>
          </w:r>
        </w:p>
        <w:p w14:paraId="478DB59F">
          <w:pPr>
            <w:pStyle w:val="20"/>
            <w:tabs>
              <w:tab w:val="right" w:leader="dot" w:pos="9071"/>
            </w:tabs>
          </w:pPr>
          <w:r>
            <w:fldChar w:fldCharType="begin"/>
          </w:r>
          <w:r>
            <w:instrText xml:space="preserve"> HYPERLINK \l _Toc22048 </w:instrText>
          </w:r>
          <w:r>
            <w:fldChar w:fldCharType="separate"/>
          </w:r>
          <w:r>
            <w:t>2.2.2. Các thước đo đánh giá</w:t>
          </w:r>
          <w:r>
            <w:tab/>
          </w:r>
          <w:r>
            <w:fldChar w:fldCharType="begin"/>
          </w:r>
          <w:r>
            <w:instrText xml:space="preserve"> PAGEREF _Toc22048 \h </w:instrText>
          </w:r>
          <w:r>
            <w:fldChar w:fldCharType="separate"/>
          </w:r>
          <w:r>
            <w:t>7</w:t>
          </w:r>
          <w:r>
            <w:fldChar w:fldCharType="end"/>
          </w:r>
          <w:r>
            <w:fldChar w:fldCharType="end"/>
          </w:r>
        </w:p>
        <w:p w14:paraId="4F451BA2">
          <w:pPr>
            <w:pStyle w:val="20"/>
            <w:tabs>
              <w:tab w:val="right" w:leader="dot" w:pos="9071"/>
            </w:tabs>
          </w:pPr>
          <w:r>
            <w:fldChar w:fldCharType="begin"/>
          </w:r>
          <w:r>
            <w:instrText xml:space="preserve"> HYPERLINK \l _Toc31487 </w:instrText>
          </w:r>
          <w:r>
            <w:fldChar w:fldCharType="separate"/>
          </w:r>
          <w:r>
            <w:t>2.2.3. Loại bỏ khung trùng (NMS)</w:t>
          </w:r>
          <w:r>
            <w:tab/>
          </w:r>
          <w:r>
            <w:fldChar w:fldCharType="begin"/>
          </w:r>
          <w:r>
            <w:instrText xml:space="preserve"> PAGEREF _Toc31487 \h </w:instrText>
          </w:r>
          <w:r>
            <w:fldChar w:fldCharType="separate"/>
          </w:r>
          <w:r>
            <w:t>8</w:t>
          </w:r>
          <w:r>
            <w:fldChar w:fldCharType="end"/>
          </w:r>
          <w:r>
            <w:fldChar w:fldCharType="end"/>
          </w:r>
        </w:p>
        <w:p w14:paraId="0639D639">
          <w:pPr>
            <w:pStyle w:val="19"/>
            <w:tabs>
              <w:tab w:val="right" w:leader="dot" w:pos="9071"/>
            </w:tabs>
          </w:pPr>
          <w:r>
            <w:fldChar w:fldCharType="begin"/>
          </w:r>
          <w:r>
            <w:instrText xml:space="preserve"> HYPERLINK \l _Toc23710 </w:instrText>
          </w:r>
          <w:r>
            <w:fldChar w:fldCharType="separate"/>
          </w:r>
          <w:r>
            <w:t>2.3. Họ mô hình YOLO và xuất xứ của YOLO12</w:t>
          </w:r>
          <w:r>
            <w:tab/>
          </w:r>
          <w:r>
            <w:fldChar w:fldCharType="begin"/>
          </w:r>
          <w:r>
            <w:instrText xml:space="preserve"> PAGEREF _Toc23710 \h </w:instrText>
          </w:r>
          <w:r>
            <w:fldChar w:fldCharType="separate"/>
          </w:r>
          <w:r>
            <w:t>8</w:t>
          </w:r>
          <w:r>
            <w:fldChar w:fldCharType="end"/>
          </w:r>
          <w:r>
            <w:fldChar w:fldCharType="end"/>
          </w:r>
        </w:p>
        <w:p w14:paraId="1392668E">
          <w:pPr>
            <w:pStyle w:val="20"/>
            <w:tabs>
              <w:tab w:val="right" w:leader="dot" w:pos="9071"/>
            </w:tabs>
          </w:pPr>
          <w:r>
            <w:fldChar w:fldCharType="begin"/>
          </w:r>
          <w:r>
            <w:instrText xml:space="preserve"> HYPERLINK \l _Toc22138 </w:instrText>
          </w:r>
          <w:r>
            <w:fldChar w:fldCharType="separate"/>
          </w:r>
          <w:r>
            <w:t>2.3.1. Quá trình phát triển</w:t>
          </w:r>
          <w:r>
            <w:tab/>
          </w:r>
          <w:r>
            <w:fldChar w:fldCharType="begin"/>
          </w:r>
          <w:r>
            <w:instrText xml:space="preserve"> PAGEREF _Toc22138 \h </w:instrText>
          </w:r>
          <w:r>
            <w:fldChar w:fldCharType="separate"/>
          </w:r>
          <w:r>
            <w:t>8</w:t>
          </w:r>
          <w:r>
            <w:fldChar w:fldCharType="end"/>
          </w:r>
          <w:r>
            <w:fldChar w:fldCharType="end"/>
          </w:r>
        </w:p>
        <w:p w14:paraId="4856414D">
          <w:pPr>
            <w:pStyle w:val="20"/>
            <w:tabs>
              <w:tab w:val="right" w:leader="dot" w:pos="9071"/>
            </w:tabs>
          </w:pPr>
          <w:r>
            <w:fldChar w:fldCharType="begin"/>
          </w:r>
          <w:r>
            <w:instrText xml:space="preserve"> HYPERLINK \l _Toc7790 </w:instrText>
          </w:r>
          <w:r>
            <w:fldChar w:fldCharType="separate"/>
          </w:r>
          <w:r>
            <w:t>2.3.2. Cơ chế chú ý theo vùng (Area Attention)</w:t>
          </w:r>
          <w:r>
            <w:tab/>
          </w:r>
          <w:r>
            <w:fldChar w:fldCharType="begin"/>
          </w:r>
          <w:r>
            <w:instrText xml:space="preserve"> PAGEREF _Toc7790 \h </w:instrText>
          </w:r>
          <w:r>
            <w:fldChar w:fldCharType="separate"/>
          </w:r>
          <w:r>
            <w:t>9</w:t>
          </w:r>
          <w:r>
            <w:fldChar w:fldCharType="end"/>
          </w:r>
          <w:r>
            <w:fldChar w:fldCharType="end"/>
          </w:r>
        </w:p>
        <w:p w14:paraId="571166FD">
          <w:pPr>
            <w:pStyle w:val="20"/>
            <w:tabs>
              <w:tab w:val="right" w:leader="dot" w:pos="9071"/>
            </w:tabs>
          </w:pPr>
          <w:r>
            <w:fldChar w:fldCharType="begin"/>
          </w:r>
          <w:r>
            <w:instrText xml:space="preserve"> HYPERLINK \l _Toc12528 </w:instrText>
          </w:r>
          <w:r>
            <w:fldChar w:fldCharType="separate"/>
          </w:r>
          <w:r>
            <w:t>2.3.3. Khối R-ELAN và kiến trúc tổng thể</w:t>
          </w:r>
          <w:r>
            <w:tab/>
          </w:r>
          <w:r>
            <w:fldChar w:fldCharType="begin"/>
          </w:r>
          <w:r>
            <w:instrText xml:space="preserve"> PAGEREF _Toc12528 \h </w:instrText>
          </w:r>
          <w:r>
            <w:fldChar w:fldCharType="separate"/>
          </w:r>
          <w:r>
            <w:t>10</w:t>
          </w:r>
          <w:r>
            <w:fldChar w:fldCharType="end"/>
          </w:r>
          <w:r>
            <w:fldChar w:fldCharType="end"/>
          </w:r>
        </w:p>
        <w:p w14:paraId="0BCAB515">
          <w:pPr>
            <w:pStyle w:val="19"/>
            <w:tabs>
              <w:tab w:val="right" w:leader="dot" w:pos="9071"/>
            </w:tabs>
          </w:pPr>
          <w:r>
            <w:fldChar w:fldCharType="begin"/>
          </w:r>
          <w:r>
            <w:instrText xml:space="preserve"> HYPERLINK \l _Toc22912 </w:instrText>
          </w:r>
          <w:r>
            <w:fldChar w:fldCharType="separate"/>
          </w:r>
          <w:r>
            <w:t>2.4. Ước lượng điểm khóa và hàm mất mát của YOLO-pose</w:t>
          </w:r>
          <w:r>
            <w:tab/>
          </w:r>
          <w:r>
            <w:fldChar w:fldCharType="begin"/>
          </w:r>
          <w:r>
            <w:instrText xml:space="preserve"> PAGEREF _Toc22912 \h </w:instrText>
          </w:r>
          <w:r>
            <w:fldChar w:fldCharType="separate"/>
          </w:r>
          <w:r>
            <w:t>10</w:t>
          </w:r>
          <w:r>
            <w:fldChar w:fldCharType="end"/>
          </w:r>
          <w:r>
            <w:fldChar w:fldCharType="end"/>
          </w:r>
        </w:p>
        <w:p w14:paraId="4A0373EC">
          <w:pPr>
            <w:pStyle w:val="19"/>
            <w:tabs>
              <w:tab w:val="right" w:leader="dot" w:pos="9071"/>
            </w:tabs>
          </w:pPr>
          <w:r>
            <w:fldChar w:fldCharType="begin"/>
          </w:r>
          <w:r>
            <w:instrText xml:space="preserve"> HYPERLINK \l _Toc8702 </w:instrText>
          </w:r>
          <w:r>
            <w:fldChar w:fldCharType="separate"/>
          </w:r>
          <w:r>
            <w:t>2.5. Phép biến đổi phối cảnh (homography)</w:t>
          </w:r>
          <w:r>
            <w:tab/>
          </w:r>
          <w:r>
            <w:fldChar w:fldCharType="begin"/>
          </w:r>
          <w:r>
            <w:instrText xml:space="preserve"> PAGEREF _Toc8702 \h </w:instrText>
          </w:r>
          <w:r>
            <w:fldChar w:fldCharType="separate"/>
          </w:r>
          <w:r>
            <w:t>11</w:t>
          </w:r>
          <w:r>
            <w:fldChar w:fldCharType="end"/>
          </w:r>
          <w:r>
            <w:fldChar w:fldCharType="end"/>
          </w:r>
        </w:p>
        <w:p w14:paraId="07C12C7D">
          <w:pPr>
            <w:pStyle w:val="19"/>
            <w:tabs>
              <w:tab w:val="right" w:leader="dot" w:pos="9071"/>
            </w:tabs>
          </w:pPr>
          <w:r>
            <w:fldChar w:fldCharType="begin"/>
          </w:r>
          <w:r>
            <w:instrText xml:space="preserve"> HYPERLINK \l _Toc6823 </w:instrText>
          </w:r>
          <w:r>
            <w:fldChar w:fldCharType="separate"/>
          </w:r>
          <w:r>
            <w:t>2.6. Nhận dạng chuỗi ký tự: CRNN, CTC và PaddleOCR</w:t>
          </w:r>
          <w:r>
            <w:tab/>
          </w:r>
          <w:r>
            <w:fldChar w:fldCharType="begin"/>
          </w:r>
          <w:r>
            <w:instrText xml:space="preserve"> PAGEREF _Toc6823 \h </w:instrText>
          </w:r>
          <w:r>
            <w:fldChar w:fldCharType="separate"/>
          </w:r>
          <w:r>
            <w:t>12</w:t>
          </w:r>
          <w:r>
            <w:fldChar w:fldCharType="end"/>
          </w:r>
          <w:r>
            <w:fldChar w:fldCharType="end"/>
          </w:r>
        </w:p>
        <w:p w14:paraId="27AA8F3A">
          <w:pPr>
            <w:pStyle w:val="20"/>
            <w:tabs>
              <w:tab w:val="right" w:leader="dot" w:pos="9071"/>
            </w:tabs>
          </w:pPr>
          <w:r>
            <w:fldChar w:fldCharType="begin"/>
          </w:r>
          <w:r>
            <w:instrText xml:space="preserve"> HYPERLINK \l _Toc12333 </w:instrText>
          </w:r>
          <w:r>
            <w:fldChar w:fldCharType="separate"/>
          </w:r>
          <w:r>
            <w:t>2.6.1. Mạng CRNN</w:t>
          </w:r>
          <w:r>
            <w:tab/>
          </w:r>
          <w:r>
            <w:fldChar w:fldCharType="begin"/>
          </w:r>
          <w:r>
            <w:instrText xml:space="preserve"> PAGEREF _Toc12333 \h </w:instrText>
          </w:r>
          <w:r>
            <w:fldChar w:fldCharType="separate"/>
          </w:r>
          <w:r>
            <w:t>12</w:t>
          </w:r>
          <w:r>
            <w:fldChar w:fldCharType="end"/>
          </w:r>
          <w:r>
            <w:fldChar w:fldCharType="end"/>
          </w:r>
        </w:p>
        <w:p w14:paraId="39B23694">
          <w:pPr>
            <w:pStyle w:val="20"/>
            <w:tabs>
              <w:tab w:val="right" w:leader="dot" w:pos="9071"/>
            </w:tabs>
          </w:pPr>
          <w:r>
            <w:fldChar w:fldCharType="begin"/>
          </w:r>
          <w:r>
            <w:instrText xml:space="preserve"> HYPERLINK \l _Toc20295 </w:instrText>
          </w:r>
          <w:r>
            <w:fldChar w:fldCharType="separate"/>
          </w:r>
          <w:r>
            <w:t>2.6.2. Hàm mất mát CTC</w:t>
          </w:r>
          <w:r>
            <w:tab/>
          </w:r>
          <w:r>
            <w:fldChar w:fldCharType="begin"/>
          </w:r>
          <w:r>
            <w:instrText xml:space="preserve"> PAGEREF _Toc20295 \h </w:instrText>
          </w:r>
          <w:r>
            <w:fldChar w:fldCharType="separate"/>
          </w:r>
          <w:r>
            <w:t>13</w:t>
          </w:r>
          <w:r>
            <w:fldChar w:fldCharType="end"/>
          </w:r>
          <w:r>
            <w:fldChar w:fldCharType="end"/>
          </w:r>
        </w:p>
        <w:p w14:paraId="3703D461">
          <w:pPr>
            <w:pStyle w:val="20"/>
            <w:tabs>
              <w:tab w:val="right" w:leader="dot" w:pos="9071"/>
            </w:tabs>
          </w:pPr>
          <w:r>
            <w:fldChar w:fldCharType="begin"/>
          </w:r>
          <w:r>
            <w:instrText xml:space="preserve"> HYPERLINK \l _Toc30824 </w:instrText>
          </w:r>
          <w:r>
            <w:fldChar w:fldCharType="separate"/>
          </w:r>
          <w:r>
            <w:t>2.6.3. PaddleOCR và PP-OCRv4</w:t>
          </w:r>
          <w:r>
            <w:tab/>
          </w:r>
          <w:r>
            <w:fldChar w:fldCharType="begin"/>
          </w:r>
          <w:r>
            <w:instrText xml:space="preserve"> PAGEREF _Toc30824 \h </w:instrText>
          </w:r>
          <w:r>
            <w:fldChar w:fldCharType="separate"/>
          </w:r>
          <w:r>
            <w:t>13</w:t>
          </w:r>
          <w:r>
            <w:fldChar w:fldCharType="end"/>
          </w:r>
          <w:r>
            <w:fldChar w:fldCharType="end"/>
          </w:r>
        </w:p>
        <w:p w14:paraId="1FFBB1E1">
          <w:pPr>
            <w:pStyle w:val="19"/>
            <w:tabs>
              <w:tab w:val="right" w:leader="dot" w:pos="9071"/>
            </w:tabs>
          </w:pPr>
          <w:r>
            <w:fldChar w:fldCharType="begin"/>
          </w:r>
          <w:r>
            <w:instrText xml:space="preserve"> HYPERLINK \l _Toc14694 </w:instrText>
          </w:r>
          <w:r>
            <w:fldChar w:fldCharType="separate"/>
          </w:r>
          <w:r>
            <w:t>2.7. Theo dõi đối tượng qua các khung hình</w:t>
          </w:r>
          <w:r>
            <w:tab/>
          </w:r>
          <w:r>
            <w:fldChar w:fldCharType="begin"/>
          </w:r>
          <w:r>
            <w:instrText xml:space="preserve"> PAGEREF _Toc14694 \h </w:instrText>
          </w:r>
          <w:r>
            <w:fldChar w:fldCharType="separate"/>
          </w:r>
          <w:r>
            <w:t>14</w:t>
          </w:r>
          <w:r>
            <w:fldChar w:fldCharType="end"/>
          </w:r>
          <w:r>
            <w:fldChar w:fldCharType="end"/>
          </w:r>
        </w:p>
        <w:p w14:paraId="101E6001">
          <w:pPr>
            <w:pStyle w:val="18"/>
            <w:tabs>
              <w:tab w:val="right" w:leader="dot" w:pos="9071"/>
            </w:tabs>
          </w:pPr>
          <w:r>
            <w:fldChar w:fldCharType="begin"/>
          </w:r>
          <w:r>
            <w:instrText xml:space="preserve"> HYPERLINK \l _Toc4668 </w:instrText>
          </w:r>
          <w:r>
            <w:fldChar w:fldCharType="separate"/>
          </w:r>
          <w:r>
            <w:t>CHƯƠNG 3. THIẾT KẾ VÀ CÀI ĐẶT</w:t>
          </w:r>
          <w:r>
            <w:tab/>
          </w:r>
          <w:r>
            <w:fldChar w:fldCharType="begin"/>
          </w:r>
          <w:r>
            <w:instrText xml:space="preserve"> PAGEREF _Toc4668 \h </w:instrText>
          </w:r>
          <w:r>
            <w:fldChar w:fldCharType="separate"/>
          </w:r>
          <w:r>
            <w:t>15</w:t>
          </w:r>
          <w:r>
            <w:fldChar w:fldCharType="end"/>
          </w:r>
          <w:r>
            <w:fldChar w:fldCharType="end"/>
          </w:r>
        </w:p>
        <w:p w14:paraId="35941610">
          <w:pPr>
            <w:pStyle w:val="19"/>
            <w:tabs>
              <w:tab w:val="right" w:leader="dot" w:pos="9071"/>
            </w:tabs>
          </w:pPr>
          <w:r>
            <w:fldChar w:fldCharType="begin"/>
          </w:r>
          <w:r>
            <w:instrText xml:space="preserve"> HYPERLINK \l _Toc376 </w:instrText>
          </w:r>
          <w:r>
            <w:fldChar w:fldCharType="separate"/>
          </w:r>
          <w:r>
            <w:t>3.1. Kiến trúc hệ thống và công nghệ sử dụng</w:t>
          </w:r>
          <w:r>
            <w:tab/>
          </w:r>
          <w:r>
            <w:fldChar w:fldCharType="begin"/>
          </w:r>
          <w:r>
            <w:instrText xml:space="preserve"> PAGEREF _Toc376 \h </w:instrText>
          </w:r>
          <w:r>
            <w:fldChar w:fldCharType="separate"/>
          </w:r>
          <w:r>
            <w:t>15</w:t>
          </w:r>
          <w:r>
            <w:fldChar w:fldCharType="end"/>
          </w:r>
          <w:r>
            <w:fldChar w:fldCharType="end"/>
          </w:r>
        </w:p>
        <w:p w14:paraId="7406E237">
          <w:pPr>
            <w:pStyle w:val="19"/>
            <w:tabs>
              <w:tab w:val="right" w:leader="dot" w:pos="9071"/>
            </w:tabs>
          </w:pPr>
          <w:r>
            <w:fldChar w:fldCharType="begin"/>
          </w:r>
          <w:r>
            <w:instrText xml:space="preserve"> HYPERLINK \l _Toc7938 </w:instrText>
          </w:r>
          <w:r>
            <w:fldChar w:fldCharType="separate"/>
          </w:r>
          <w:r>
            <w:t>3.2. Chuẩn bị dữ liệu</w:t>
          </w:r>
          <w:r>
            <w:tab/>
          </w:r>
          <w:r>
            <w:fldChar w:fldCharType="begin"/>
          </w:r>
          <w:r>
            <w:instrText xml:space="preserve"> PAGEREF _Toc7938 \h </w:instrText>
          </w:r>
          <w:r>
            <w:fldChar w:fldCharType="separate"/>
          </w:r>
          <w:r>
            <w:t>16</w:t>
          </w:r>
          <w:r>
            <w:fldChar w:fldCharType="end"/>
          </w:r>
          <w:r>
            <w:fldChar w:fldCharType="end"/>
          </w:r>
        </w:p>
        <w:p w14:paraId="23EEEF1A">
          <w:pPr>
            <w:pStyle w:val="20"/>
            <w:tabs>
              <w:tab w:val="right" w:leader="dot" w:pos="9071"/>
            </w:tabs>
          </w:pPr>
          <w:r>
            <w:fldChar w:fldCharType="begin"/>
          </w:r>
          <w:r>
            <w:instrText xml:space="preserve"> HYPERLINK \l _Toc15194 </w:instrText>
          </w:r>
          <w:r>
            <w:fldChar w:fldCharType="separate"/>
          </w:r>
          <w:r>
            <w:t>3.2.1. Bộ dữ liệu</w:t>
          </w:r>
          <w:r>
            <w:tab/>
          </w:r>
          <w:r>
            <w:fldChar w:fldCharType="begin"/>
          </w:r>
          <w:r>
            <w:instrText xml:space="preserve"> PAGEREF _Toc15194 \h </w:instrText>
          </w:r>
          <w:r>
            <w:fldChar w:fldCharType="separate"/>
          </w:r>
          <w:r>
            <w:t>16</w:t>
          </w:r>
          <w:r>
            <w:fldChar w:fldCharType="end"/>
          </w:r>
          <w:r>
            <w:fldChar w:fldCharType="end"/>
          </w:r>
        </w:p>
        <w:p w14:paraId="0833202C">
          <w:pPr>
            <w:pStyle w:val="20"/>
            <w:tabs>
              <w:tab w:val="right" w:leader="dot" w:pos="9071"/>
            </w:tabs>
          </w:pPr>
          <w:r>
            <w:fldChar w:fldCharType="begin"/>
          </w:r>
          <w:r>
            <w:instrText xml:space="preserve"> HYPERLINK \l _Toc9054 </w:instrText>
          </w:r>
          <w:r>
            <w:fldChar w:fldCharType="separate"/>
          </w:r>
          <w:r>
            <w:t>3.2.2. Chia lại tập dữ liệu</w:t>
          </w:r>
          <w:r>
            <w:tab/>
          </w:r>
          <w:r>
            <w:fldChar w:fldCharType="begin"/>
          </w:r>
          <w:r>
            <w:instrText xml:space="preserve"> PAGEREF _Toc9054 \h </w:instrText>
          </w:r>
          <w:r>
            <w:fldChar w:fldCharType="separate"/>
          </w:r>
          <w:r>
            <w:t>17</w:t>
          </w:r>
          <w:r>
            <w:fldChar w:fldCharType="end"/>
          </w:r>
          <w:r>
            <w:fldChar w:fldCharType="end"/>
          </w:r>
        </w:p>
        <w:p w14:paraId="7C9BD942">
          <w:pPr>
            <w:pStyle w:val="20"/>
            <w:tabs>
              <w:tab w:val="right" w:leader="dot" w:pos="9071"/>
            </w:tabs>
          </w:pPr>
          <w:r>
            <w:fldChar w:fldCharType="begin"/>
          </w:r>
          <w:r>
            <w:instrText xml:space="preserve"> HYPERLINK \l _Toc8282 </w:instrText>
          </w:r>
          <w:r>
            <w:fldChar w:fldCharType="separate"/>
          </w:r>
          <w:r>
            <w:t>3.2.3. Chuyển nhãn sang định dạng pose</w:t>
          </w:r>
          <w:r>
            <w:tab/>
          </w:r>
          <w:r>
            <w:fldChar w:fldCharType="begin"/>
          </w:r>
          <w:r>
            <w:instrText xml:space="preserve"> PAGEREF _Toc8282 \h </w:instrText>
          </w:r>
          <w:r>
            <w:fldChar w:fldCharType="separate"/>
          </w:r>
          <w:r>
            <w:t>17</w:t>
          </w:r>
          <w:r>
            <w:fldChar w:fldCharType="end"/>
          </w:r>
          <w:r>
            <w:fldChar w:fldCharType="end"/>
          </w:r>
        </w:p>
        <w:p w14:paraId="7800C0C8">
          <w:pPr>
            <w:pStyle w:val="19"/>
            <w:tabs>
              <w:tab w:val="right" w:leader="dot" w:pos="9071"/>
            </w:tabs>
          </w:pPr>
          <w:r>
            <w:fldChar w:fldCharType="begin"/>
          </w:r>
          <w:r>
            <w:instrText xml:space="preserve"> HYPERLINK \l _Toc1470 </w:instrText>
          </w:r>
          <w:r>
            <w:fldChar w:fldCharType="separate"/>
          </w:r>
          <w:r>
            <w:t>3.3. Huấn luyện mô hình phát hiện YOLO12s-pose</w:t>
          </w:r>
          <w:r>
            <w:tab/>
          </w:r>
          <w:r>
            <w:fldChar w:fldCharType="begin"/>
          </w:r>
          <w:r>
            <w:instrText xml:space="preserve"> PAGEREF _Toc1470 \h </w:instrText>
          </w:r>
          <w:r>
            <w:fldChar w:fldCharType="separate"/>
          </w:r>
          <w:r>
            <w:t>18</w:t>
          </w:r>
          <w:r>
            <w:fldChar w:fldCharType="end"/>
          </w:r>
          <w:r>
            <w:fldChar w:fldCharType="end"/>
          </w:r>
        </w:p>
        <w:p w14:paraId="1EC94106">
          <w:pPr>
            <w:pStyle w:val="20"/>
            <w:tabs>
              <w:tab w:val="right" w:leader="dot" w:pos="9071"/>
            </w:tabs>
          </w:pPr>
          <w:r>
            <w:fldChar w:fldCharType="begin"/>
          </w:r>
          <w:r>
            <w:instrText xml:space="preserve"> HYPERLINK \l _Toc3643 </w:instrText>
          </w:r>
          <w:r>
            <w:fldChar w:fldCharType="separate"/>
          </w:r>
          <w:r>
            <w:t>3.3.1. Cấu hình huấn luyện</w:t>
          </w:r>
          <w:r>
            <w:tab/>
          </w:r>
          <w:r>
            <w:fldChar w:fldCharType="begin"/>
          </w:r>
          <w:r>
            <w:instrText xml:space="preserve"> PAGEREF _Toc3643 \h </w:instrText>
          </w:r>
          <w:r>
            <w:fldChar w:fldCharType="separate"/>
          </w:r>
          <w:r>
            <w:t>18</w:t>
          </w:r>
          <w:r>
            <w:fldChar w:fldCharType="end"/>
          </w:r>
          <w:r>
            <w:fldChar w:fldCharType="end"/>
          </w:r>
        </w:p>
        <w:p w14:paraId="5E0AA9C1">
          <w:pPr>
            <w:pStyle w:val="20"/>
            <w:tabs>
              <w:tab w:val="right" w:leader="dot" w:pos="9071"/>
            </w:tabs>
          </w:pPr>
          <w:r>
            <w:fldChar w:fldCharType="begin"/>
          </w:r>
          <w:r>
            <w:instrText xml:space="preserve"> HYPERLINK \l _Toc8631 </w:instrText>
          </w:r>
          <w:r>
            <w:fldChar w:fldCharType="separate"/>
          </w:r>
          <w:r>
            <w:t>3.3.2. Quá trình huấn luyện</w:t>
          </w:r>
          <w:r>
            <w:tab/>
          </w:r>
          <w:r>
            <w:fldChar w:fldCharType="begin"/>
          </w:r>
          <w:r>
            <w:instrText xml:space="preserve"> PAGEREF _Toc8631 \h </w:instrText>
          </w:r>
          <w:r>
            <w:fldChar w:fldCharType="separate"/>
          </w:r>
          <w:r>
            <w:t>19</w:t>
          </w:r>
          <w:r>
            <w:fldChar w:fldCharType="end"/>
          </w:r>
          <w:r>
            <w:fldChar w:fldCharType="end"/>
          </w:r>
        </w:p>
        <w:p w14:paraId="4E0A681A">
          <w:pPr>
            <w:pStyle w:val="20"/>
            <w:tabs>
              <w:tab w:val="right" w:leader="dot" w:pos="9071"/>
            </w:tabs>
          </w:pPr>
          <w:r>
            <w:fldChar w:fldCharType="begin"/>
          </w:r>
          <w:r>
            <w:instrText xml:space="preserve"> HYPERLINK \l _Toc7061 </w:instrText>
          </w:r>
          <w:r>
            <w:fldChar w:fldCharType="separate"/>
          </w:r>
          <w:r>
            <w:t>3.3.3. Kết quả trên tập kiểm thử</w:t>
          </w:r>
          <w:r>
            <w:tab/>
          </w:r>
          <w:r>
            <w:fldChar w:fldCharType="begin"/>
          </w:r>
          <w:r>
            <w:instrText xml:space="preserve"> PAGEREF _Toc7061 \h </w:instrText>
          </w:r>
          <w:r>
            <w:fldChar w:fldCharType="separate"/>
          </w:r>
          <w:r>
            <w:t>20</w:t>
          </w:r>
          <w:r>
            <w:fldChar w:fldCharType="end"/>
          </w:r>
          <w:r>
            <w:fldChar w:fldCharType="end"/>
          </w:r>
        </w:p>
        <w:p w14:paraId="4A553B51">
          <w:pPr>
            <w:pStyle w:val="19"/>
            <w:tabs>
              <w:tab w:val="right" w:leader="dot" w:pos="9071"/>
            </w:tabs>
          </w:pPr>
          <w:r>
            <w:fldChar w:fldCharType="begin"/>
          </w:r>
          <w:r>
            <w:instrText xml:space="preserve"> HYPERLINK \l _Toc8058 </w:instrText>
          </w:r>
          <w:r>
            <w:fldChar w:fldCharType="separate"/>
          </w:r>
          <w:r>
            <w:t>3.4. Chuỗi xử lý nhận dạng một ảnh</w:t>
          </w:r>
          <w:r>
            <w:tab/>
          </w:r>
          <w:r>
            <w:fldChar w:fldCharType="begin"/>
          </w:r>
          <w:r>
            <w:instrText xml:space="preserve"> PAGEREF _Toc8058 \h </w:instrText>
          </w:r>
          <w:r>
            <w:fldChar w:fldCharType="separate"/>
          </w:r>
          <w:r>
            <w:t>21</w:t>
          </w:r>
          <w:r>
            <w:fldChar w:fldCharType="end"/>
          </w:r>
          <w:r>
            <w:fldChar w:fldCharType="end"/>
          </w:r>
        </w:p>
        <w:p w14:paraId="1C839F6C">
          <w:pPr>
            <w:pStyle w:val="20"/>
            <w:tabs>
              <w:tab w:val="right" w:leader="dot" w:pos="9071"/>
            </w:tabs>
          </w:pPr>
          <w:r>
            <w:fldChar w:fldCharType="begin"/>
          </w:r>
          <w:r>
            <w:instrText xml:space="preserve"> HYPERLINK \l _Toc21507 </w:instrText>
          </w:r>
          <w:r>
            <w:fldChar w:fldCharType="separate"/>
          </w:r>
          <w:r>
            <w:t>3.4.1. Đưa ảnh vào mô hình: kéo giãn hay giữ tỷ lệ</w:t>
          </w:r>
          <w:r>
            <w:tab/>
          </w:r>
          <w:r>
            <w:fldChar w:fldCharType="begin"/>
          </w:r>
          <w:r>
            <w:instrText xml:space="preserve"> PAGEREF _Toc21507 \h </w:instrText>
          </w:r>
          <w:r>
            <w:fldChar w:fldCharType="separate"/>
          </w:r>
          <w:r>
            <w:t>22</w:t>
          </w:r>
          <w:r>
            <w:fldChar w:fldCharType="end"/>
          </w:r>
          <w:r>
            <w:fldChar w:fldCharType="end"/>
          </w:r>
        </w:p>
        <w:p w14:paraId="608431ED">
          <w:pPr>
            <w:pStyle w:val="20"/>
            <w:tabs>
              <w:tab w:val="right" w:leader="dot" w:pos="9071"/>
            </w:tabs>
          </w:pPr>
          <w:r>
            <w:fldChar w:fldCharType="begin"/>
          </w:r>
          <w:r>
            <w:instrText xml:space="preserve"> HYPERLINK \l _Toc30640 </w:instrText>
          </w:r>
          <w:r>
            <w:fldChar w:fldCharType="separate"/>
          </w:r>
          <w:r>
            <w:t>3.4.2. Phát hiện theo ô với ảnh lớn</w:t>
          </w:r>
          <w:r>
            <w:tab/>
          </w:r>
          <w:r>
            <w:fldChar w:fldCharType="begin"/>
          </w:r>
          <w:r>
            <w:instrText xml:space="preserve"> PAGEREF _Toc30640 \h </w:instrText>
          </w:r>
          <w:r>
            <w:fldChar w:fldCharType="separate"/>
          </w:r>
          <w:r>
            <w:t>22</w:t>
          </w:r>
          <w:r>
            <w:fldChar w:fldCharType="end"/>
          </w:r>
          <w:r>
            <w:fldChar w:fldCharType="end"/>
          </w:r>
        </w:p>
        <w:p w14:paraId="18F64FF0">
          <w:pPr>
            <w:pStyle w:val="20"/>
            <w:tabs>
              <w:tab w:val="right" w:leader="dot" w:pos="9071"/>
            </w:tabs>
          </w:pPr>
          <w:r>
            <w:fldChar w:fldCharType="begin"/>
          </w:r>
          <w:r>
            <w:instrText xml:space="preserve"> HYPERLINK \l _Toc766 </w:instrText>
          </w:r>
          <w:r>
            <w:fldChar w:fldCharType="separate"/>
          </w:r>
          <w:r>
            <w:t>3.4.3. Nắn phối cảnh từ bốn góc</w:t>
          </w:r>
          <w:r>
            <w:tab/>
          </w:r>
          <w:r>
            <w:fldChar w:fldCharType="begin"/>
          </w:r>
          <w:r>
            <w:instrText xml:space="preserve"> PAGEREF _Toc766 \h </w:instrText>
          </w:r>
          <w:r>
            <w:fldChar w:fldCharType="separate"/>
          </w:r>
          <w:r>
            <w:t>23</w:t>
          </w:r>
          <w:r>
            <w:fldChar w:fldCharType="end"/>
          </w:r>
          <w:r>
            <w:fldChar w:fldCharType="end"/>
          </w:r>
        </w:p>
        <w:p w14:paraId="367AC058">
          <w:pPr>
            <w:pStyle w:val="20"/>
            <w:tabs>
              <w:tab w:val="right" w:leader="dot" w:pos="9071"/>
            </w:tabs>
          </w:pPr>
          <w:r>
            <w:fldChar w:fldCharType="begin"/>
          </w:r>
          <w:r>
            <w:instrText xml:space="preserve"> HYPERLINK \l _Toc3970 </w:instrText>
          </w:r>
          <w:r>
            <w:fldChar w:fldCharType="separate"/>
          </w:r>
          <w:r>
            <w:t>3.4.4. Tách dòng và đọc ký tự</w:t>
          </w:r>
          <w:r>
            <w:tab/>
          </w:r>
          <w:r>
            <w:fldChar w:fldCharType="begin"/>
          </w:r>
          <w:r>
            <w:instrText xml:space="preserve"> PAGEREF _Toc3970 \h </w:instrText>
          </w:r>
          <w:r>
            <w:fldChar w:fldCharType="separate"/>
          </w:r>
          <w:r>
            <w:t>23</w:t>
          </w:r>
          <w:r>
            <w:fldChar w:fldCharType="end"/>
          </w:r>
          <w:r>
            <w:fldChar w:fldCharType="end"/>
          </w:r>
        </w:p>
        <w:p w14:paraId="472B4AF8">
          <w:pPr>
            <w:pStyle w:val="20"/>
            <w:tabs>
              <w:tab w:val="right" w:leader="dot" w:pos="9071"/>
            </w:tabs>
          </w:pPr>
          <w:r>
            <w:fldChar w:fldCharType="begin"/>
          </w:r>
          <w:r>
            <w:instrText xml:space="preserve"> HYPERLINK \l _Toc27226 </w:instrText>
          </w:r>
          <w:r>
            <w:fldChar w:fldCharType="separate"/>
          </w:r>
          <w:r>
            <w:t>3.4.5. Hậu xử lý theo định dạng biển số Việt Nam</w:t>
          </w:r>
          <w:r>
            <w:tab/>
          </w:r>
          <w:r>
            <w:fldChar w:fldCharType="begin"/>
          </w:r>
          <w:r>
            <w:instrText xml:space="preserve"> PAGEREF _Toc27226 \h </w:instrText>
          </w:r>
          <w:r>
            <w:fldChar w:fldCharType="separate"/>
          </w:r>
          <w:r>
            <w:t>24</w:t>
          </w:r>
          <w:r>
            <w:fldChar w:fldCharType="end"/>
          </w:r>
          <w:r>
            <w:fldChar w:fldCharType="end"/>
          </w:r>
        </w:p>
        <w:p w14:paraId="6A945ACC">
          <w:pPr>
            <w:pStyle w:val="20"/>
            <w:tabs>
              <w:tab w:val="right" w:leader="dot" w:pos="9071"/>
            </w:tabs>
          </w:pPr>
          <w:r>
            <w:fldChar w:fldCharType="begin"/>
          </w:r>
          <w:r>
            <w:instrText xml:space="preserve"> HYPERLINK \l _Toc30106 </w:instrText>
          </w:r>
          <w:r>
            <w:fldChar w:fldCharType="separate"/>
          </w:r>
          <w:r>
            <w:t>3.4.6. Bỏ phiếu nhiều lần đọc</w:t>
          </w:r>
          <w:r>
            <w:tab/>
          </w:r>
          <w:r>
            <w:fldChar w:fldCharType="begin"/>
          </w:r>
          <w:r>
            <w:instrText xml:space="preserve"> PAGEREF _Toc30106 \h </w:instrText>
          </w:r>
          <w:r>
            <w:fldChar w:fldCharType="separate"/>
          </w:r>
          <w:r>
            <w:t>25</w:t>
          </w:r>
          <w:r>
            <w:fldChar w:fldCharType="end"/>
          </w:r>
          <w:r>
            <w:fldChar w:fldCharType="end"/>
          </w:r>
        </w:p>
        <w:p w14:paraId="5AA8067A">
          <w:pPr>
            <w:pStyle w:val="19"/>
            <w:tabs>
              <w:tab w:val="right" w:leader="dot" w:pos="9071"/>
            </w:tabs>
          </w:pPr>
          <w:r>
            <w:fldChar w:fldCharType="begin"/>
          </w:r>
          <w:r>
            <w:instrText xml:space="preserve"> HYPERLINK \l _Toc27058 </w:instrText>
          </w:r>
          <w:r>
            <w:fldChar w:fldCharType="separate"/>
          </w:r>
          <w:r>
            <w:t>3.5. Mô hình OCR riêng cho biển số độ phân giải thấp</w:t>
          </w:r>
          <w:r>
            <w:tab/>
          </w:r>
          <w:r>
            <w:fldChar w:fldCharType="begin"/>
          </w:r>
          <w:r>
            <w:instrText xml:space="preserve"> PAGEREF _Toc27058 \h </w:instrText>
          </w:r>
          <w:r>
            <w:fldChar w:fldCharType="separate"/>
          </w:r>
          <w:r>
            <w:t>25</w:t>
          </w:r>
          <w:r>
            <w:fldChar w:fldCharType="end"/>
          </w:r>
          <w:r>
            <w:fldChar w:fldCharType="end"/>
          </w:r>
        </w:p>
        <w:p w14:paraId="776C3094">
          <w:pPr>
            <w:pStyle w:val="20"/>
            <w:tabs>
              <w:tab w:val="right" w:leader="dot" w:pos="9071"/>
            </w:tabs>
          </w:pPr>
          <w:r>
            <w:fldChar w:fldCharType="begin"/>
          </w:r>
          <w:r>
            <w:instrText xml:space="preserve"> HYPERLINK \l _Toc20566 </w:instrText>
          </w:r>
          <w:r>
            <w:fldChar w:fldCharType="separate"/>
          </w:r>
          <w:r>
            <w:t>3.5.1. Chẩn đoán nút thắt</w:t>
          </w:r>
          <w:r>
            <w:tab/>
          </w:r>
          <w:r>
            <w:fldChar w:fldCharType="begin"/>
          </w:r>
          <w:r>
            <w:instrText xml:space="preserve"> PAGEREF _Toc20566 \h </w:instrText>
          </w:r>
          <w:r>
            <w:fldChar w:fldCharType="separate"/>
          </w:r>
          <w:r>
            <w:t>25</w:t>
          </w:r>
          <w:r>
            <w:fldChar w:fldCharType="end"/>
          </w:r>
          <w:r>
            <w:fldChar w:fldCharType="end"/>
          </w:r>
        </w:p>
        <w:p w14:paraId="07F992FB">
          <w:pPr>
            <w:pStyle w:val="20"/>
            <w:tabs>
              <w:tab w:val="right" w:leader="dot" w:pos="9071"/>
            </w:tabs>
          </w:pPr>
          <w:r>
            <w:fldChar w:fldCharType="begin"/>
          </w:r>
          <w:r>
            <w:instrText xml:space="preserve"> HYPERLINK \l _Toc1618 </w:instrText>
          </w:r>
          <w:r>
            <w:fldChar w:fldCharType="separate"/>
          </w:r>
          <w:r>
            <w:t>3.5.2. Gán nhãn tự động</w:t>
          </w:r>
          <w:r>
            <w:tab/>
          </w:r>
          <w:r>
            <w:fldChar w:fldCharType="begin"/>
          </w:r>
          <w:r>
            <w:instrText xml:space="preserve"> PAGEREF _Toc1618 \h </w:instrText>
          </w:r>
          <w:r>
            <w:fldChar w:fldCharType="separate"/>
          </w:r>
          <w:r>
            <w:t>26</w:t>
          </w:r>
          <w:r>
            <w:fldChar w:fldCharType="end"/>
          </w:r>
          <w:r>
            <w:fldChar w:fldCharType="end"/>
          </w:r>
        </w:p>
        <w:p w14:paraId="48DA79F0">
          <w:pPr>
            <w:pStyle w:val="20"/>
            <w:tabs>
              <w:tab w:val="right" w:leader="dot" w:pos="9071"/>
            </w:tabs>
          </w:pPr>
          <w:r>
            <w:fldChar w:fldCharType="begin"/>
          </w:r>
          <w:r>
            <w:instrText xml:space="preserve"> HYPERLINK \l _Toc20116 </w:instrText>
          </w:r>
          <w:r>
            <w:fldChar w:fldCharType="separate"/>
          </w:r>
          <w:r>
            <w:t>3.5.3. Kiến trúc và kỹ thuật làm hỏng ảnh</w:t>
          </w:r>
          <w:r>
            <w:tab/>
          </w:r>
          <w:r>
            <w:fldChar w:fldCharType="begin"/>
          </w:r>
          <w:r>
            <w:instrText xml:space="preserve"> PAGEREF _Toc20116 \h </w:instrText>
          </w:r>
          <w:r>
            <w:fldChar w:fldCharType="separate"/>
          </w:r>
          <w:r>
            <w:t>26</w:t>
          </w:r>
          <w:r>
            <w:fldChar w:fldCharType="end"/>
          </w:r>
          <w:r>
            <w:fldChar w:fldCharType="end"/>
          </w:r>
        </w:p>
        <w:p w14:paraId="6706F98E">
          <w:pPr>
            <w:pStyle w:val="20"/>
            <w:tabs>
              <w:tab w:val="right" w:leader="dot" w:pos="9071"/>
            </w:tabs>
          </w:pPr>
          <w:r>
            <w:fldChar w:fldCharType="begin"/>
          </w:r>
          <w:r>
            <w:instrText xml:space="preserve"> HYPERLINK \l _Toc32610 </w:instrText>
          </w:r>
          <w:r>
            <w:fldChar w:fldCharType="separate"/>
          </w:r>
          <w:r>
            <w:t>3.5.4. Kết quả</w:t>
          </w:r>
          <w:r>
            <w:tab/>
          </w:r>
          <w:r>
            <w:fldChar w:fldCharType="begin"/>
          </w:r>
          <w:r>
            <w:instrText xml:space="preserve"> PAGEREF _Toc32610 \h </w:instrText>
          </w:r>
          <w:r>
            <w:fldChar w:fldCharType="separate"/>
          </w:r>
          <w:r>
            <w:t>27</w:t>
          </w:r>
          <w:r>
            <w:fldChar w:fldCharType="end"/>
          </w:r>
          <w:r>
            <w:fldChar w:fldCharType="end"/>
          </w:r>
        </w:p>
        <w:p w14:paraId="31BD68D4">
          <w:pPr>
            <w:pStyle w:val="19"/>
            <w:tabs>
              <w:tab w:val="right" w:leader="dot" w:pos="9071"/>
            </w:tabs>
          </w:pPr>
          <w:r>
            <w:fldChar w:fldCharType="begin"/>
          </w:r>
          <w:r>
            <w:instrText xml:space="preserve"> HYPERLINK \l _Toc14254 </w:instrText>
          </w:r>
          <w:r>
            <w:fldChar w:fldCharType="separate"/>
          </w:r>
          <w:r>
            <w:t>3.6. Nhận dạng từ video và camera trực tiếp</w:t>
          </w:r>
          <w:r>
            <w:tab/>
          </w:r>
          <w:r>
            <w:fldChar w:fldCharType="begin"/>
          </w:r>
          <w:r>
            <w:instrText xml:space="preserve"> PAGEREF _Toc14254 \h </w:instrText>
          </w:r>
          <w:r>
            <w:fldChar w:fldCharType="separate"/>
          </w:r>
          <w:r>
            <w:t>28</w:t>
          </w:r>
          <w:r>
            <w:fldChar w:fldCharType="end"/>
          </w:r>
          <w:r>
            <w:fldChar w:fldCharType="end"/>
          </w:r>
        </w:p>
        <w:p w14:paraId="4D999AD4">
          <w:pPr>
            <w:pStyle w:val="20"/>
            <w:tabs>
              <w:tab w:val="right" w:leader="dot" w:pos="9071"/>
            </w:tabs>
          </w:pPr>
          <w:r>
            <w:fldChar w:fldCharType="begin"/>
          </w:r>
          <w:r>
            <w:instrText xml:space="preserve"> HYPERLINK \l _Toc14420 </w:instrText>
          </w:r>
          <w:r>
            <w:fldChar w:fldCharType="separate"/>
          </w:r>
          <w:r>
            <w:t>3.6.1. Tách ba việc chạy ở ba tốc độ</w:t>
          </w:r>
          <w:r>
            <w:tab/>
          </w:r>
          <w:r>
            <w:fldChar w:fldCharType="begin"/>
          </w:r>
          <w:r>
            <w:instrText xml:space="preserve"> PAGEREF _Toc14420 \h </w:instrText>
          </w:r>
          <w:r>
            <w:fldChar w:fldCharType="separate"/>
          </w:r>
          <w:r>
            <w:t>28</w:t>
          </w:r>
          <w:r>
            <w:fldChar w:fldCharType="end"/>
          </w:r>
          <w:r>
            <w:fldChar w:fldCharType="end"/>
          </w:r>
        </w:p>
        <w:p w14:paraId="55288EC1">
          <w:pPr>
            <w:pStyle w:val="20"/>
            <w:tabs>
              <w:tab w:val="right" w:leader="dot" w:pos="9071"/>
            </w:tabs>
          </w:pPr>
          <w:r>
            <w:fldChar w:fldCharType="begin"/>
          </w:r>
          <w:r>
            <w:instrText xml:space="preserve"> HYPERLINK \l _Toc23726 </w:instrText>
          </w:r>
          <w:r>
            <w:fldChar w:fldCharType="separate"/>
          </w:r>
          <w:r>
            <w:t>3.6.2. Theo dõi xe và lưu một lần mỗi xe</w:t>
          </w:r>
          <w:r>
            <w:tab/>
          </w:r>
          <w:r>
            <w:fldChar w:fldCharType="begin"/>
          </w:r>
          <w:r>
            <w:instrText xml:space="preserve"> PAGEREF _Toc23726 \h </w:instrText>
          </w:r>
          <w:r>
            <w:fldChar w:fldCharType="separate"/>
          </w:r>
          <w:r>
            <w:t>29</w:t>
          </w:r>
          <w:r>
            <w:fldChar w:fldCharType="end"/>
          </w:r>
          <w:r>
            <w:fldChar w:fldCharType="end"/>
          </w:r>
        </w:p>
        <w:p w14:paraId="488032AC">
          <w:pPr>
            <w:pStyle w:val="20"/>
            <w:tabs>
              <w:tab w:val="right" w:leader="dot" w:pos="9071"/>
            </w:tabs>
          </w:pPr>
          <w:r>
            <w:fldChar w:fldCharType="begin"/>
          </w:r>
          <w:r>
            <w:instrText xml:space="preserve"> HYPERLINK \l _Toc21485 </w:instrText>
          </w:r>
          <w:r>
            <w:fldChar w:fldCharType="separate"/>
          </w:r>
          <w:r>
            <w:t>3.6.3. Những điểm riêng của camera trực tiếp</w:t>
          </w:r>
          <w:r>
            <w:tab/>
          </w:r>
          <w:r>
            <w:fldChar w:fldCharType="begin"/>
          </w:r>
          <w:r>
            <w:instrText xml:space="preserve"> PAGEREF _Toc21485 \h </w:instrText>
          </w:r>
          <w:r>
            <w:fldChar w:fldCharType="separate"/>
          </w:r>
          <w:r>
            <w:t>30</w:t>
          </w:r>
          <w:r>
            <w:fldChar w:fldCharType="end"/>
          </w:r>
          <w:r>
            <w:fldChar w:fldCharType="end"/>
          </w:r>
        </w:p>
        <w:p w14:paraId="37995894">
          <w:pPr>
            <w:pStyle w:val="19"/>
            <w:tabs>
              <w:tab w:val="right" w:leader="dot" w:pos="9071"/>
            </w:tabs>
          </w:pPr>
          <w:r>
            <w:fldChar w:fldCharType="begin"/>
          </w:r>
          <w:r>
            <w:instrText xml:space="preserve"> HYPERLINK \l _Toc31676 </w:instrText>
          </w:r>
          <w:r>
            <w:fldChar w:fldCharType="separate"/>
          </w:r>
          <w:r>
            <w:t>3.7. Cơ sở dữ liệu và backend API</w:t>
          </w:r>
          <w:r>
            <w:tab/>
          </w:r>
          <w:r>
            <w:fldChar w:fldCharType="begin"/>
          </w:r>
          <w:r>
            <w:instrText xml:space="preserve"> PAGEREF _Toc31676 \h </w:instrText>
          </w:r>
          <w:r>
            <w:fldChar w:fldCharType="separate"/>
          </w:r>
          <w:r>
            <w:t>30</w:t>
          </w:r>
          <w:r>
            <w:fldChar w:fldCharType="end"/>
          </w:r>
          <w:r>
            <w:fldChar w:fldCharType="end"/>
          </w:r>
        </w:p>
        <w:p w14:paraId="31DCCA81">
          <w:pPr>
            <w:pStyle w:val="19"/>
            <w:tabs>
              <w:tab w:val="right" w:leader="dot" w:pos="9071"/>
            </w:tabs>
          </w:pPr>
          <w:r>
            <w:fldChar w:fldCharType="begin"/>
          </w:r>
          <w:r>
            <w:instrText xml:space="preserve"> HYPERLINK \l _Toc27739 </w:instrText>
          </w:r>
          <w:r>
            <w:fldChar w:fldCharType="separate"/>
          </w:r>
          <w:r>
            <w:t>3.8. Giao diện chức năng</w:t>
          </w:r>
          <w:r>
            <w:tab/>
          </w:r>
          <w:r>
            <w:fldChar w:fldCharType="begin"/>
          </w:r>
          <w:r>
            <w:instrText xml:space="preserve"> PAGEREF _Toc27739 \h </w:instrText>
          </w:r>
          <w:r>
            <w:fldChar w:fldCharType="separate"/>
          </w:r>
          <w:r>
            <w:t>31</w:t>
          </w:r>
          <w:r>
            <w:fldChar w:fldCharType="end"/>
          </w:r>
          <w:r>
            <w:fldChar w:fldCharType="end"/>
          </w:r>
        </w:p>
        <w:p w14:paraId="29CA6314">
          <w:pPr>
            <w:pStyle w:val="19"/>
            <w:tabs>
              <w:tab w:val="right" w:leader="dot" w:pos="9071"/>
            </w:tabs>
          </w:pPr>
          <w:r>
            <w:fldChar w:fldCharType="begin"/>
          </w:r>
          <w:r>
            <w:instrText xml:space="preserve"> HYPERLINK \l _Toc28750 </w:instrText>
          </w:r>
          <w:r>
            <w:fldChar w:fldCharType="separate"/>
          </w:r>
          <w:r>
            <w:t>3.9. Kiểm thử và kết quả thực nghiệm</w:t>
          </w:r>
          <w:r>
            <w:tab/>
          </w:r>
          <w:r>
            <w:fldChar w:fldCharType="begin"/>
          </w:r>
          <w:r>
            <w:instrText xml:space="preserve"> PAGEREF _Toc28750 \h </w:instrText>
          </w:r>
          <w:r>
            <w:fldChar w:fldCharType="separate"/>
          </w:r>
          <w:r>
            <w:t>33</w:t>
          </w:r>
          <w:r>
            <w:fldChar w:fldCharType="end"/>
          </w:r>
          <w:r>
            <w:fldChar w:fldCharType="end"/>
          </w:r>
        </w:p>
        <w:p w14:paraId="558F3E7F">
          <w:pPr>
            <w:pStyle w:val="20"/>
            <w:tabs>
              <w:tab w:val="right" w:leader="dot" w:pos="9071"/>
            </w:tabs>
          </w:pPr>
          <w:r>
            <w:fldChar w:fldCharType="begin"/>
          </w:r>
          <w:r>
            <w:instrText xml:space="preserve"> HYPERLINK \l _Toc31028 </w:instrText>
          </w:r>
          <w:r>
            <w:fldChar w:fldCharType="separate"/>
          </w:r>
          <w:r>
            <w:t>3.9.1. Bộ kiểm thử tự động</w:t>
          </w:r>
          <w:r>
            <w:tab/>
          </w:r>
          <w:r>
            <w:fldChar w:fldCharType="begin"/>
          </w:r>
          <w:r>
            <w:instrText xml:space="preserve"> PAGEREF _Toc31028 \h </w:instrText>
          </w:r>
          <w:r>
            <w:fldChar w:fldCharType="separate"/>
          </w:r>
          <w:r>
            <w:t>33</w:t>
          </w:r>
          <w:r>
            <w:fldChar w:fldCharType="end"/>
          </w:r>
          <w:r>
            <w:fldChar w:fldCharType="end"/>
          </w:r>
        </w:p>
        <w:p w14:paraId="55F846E0">
          <w:pPr>
            <w:pStyle w:val="20"/>
            <w:tabs>
              <w:tab w:val="right" w:leader="dot" w:pos="9071"/>
            </w:tabs>
          </w:pPr>
          <w:r>
            <w:fldChar w:fldCharType="begin"/>
          </w:r>
          <w:r>
            <w:instrText xml:space="preserve"> HYPERLINK \l _Toc7601 </w:instrText>
          </w:r>
          <w:r>
            <w:fldChar w:fldCharType="separate"/>
          </w:r>
          <w:r>
            <w:t>3.9.2. Kết quả trên ảnh, video và camera thực tế</w:t>
          </w:r>
          <w:r>
            <w:tab/>
          </w:r>
          <w:r>
            <w:fldChar w:fldCharType="begin"/>
          </w:r>
          <w:r>
            <w:instrText xml:space="preserve"> PAGEREF _Toc7601 \h </w:instrText>
          </w:r>
          <w:r>
            <w:fldChar w:fldCharType="separate"/>
          </w:r>
          <w:r>
            <w:t>34</w:t>
          </w:r>
          <w:r>
            <w:fldChar w:fldCharType="end"/>
          </w:r>
          <w:r>
            <w:fldChar w:fldCharType="end"/>
          </w:r>
        </w:p>
        <w:p w14:paraId="4E0098DA">
          <w:pPr>
            <w:pStyle w:val="18"/>
            <w:tabs>
              <w:tab w:val="right" w:leader="dot" w:pos="9071"/>
            </w:tabs>
          </w:pPr>
          <w:r>
            <w:fldChar w:fldCharType="begin"/>
          </w:r>
          <w:r>
            <w:instrText xml:space="preserve"> HYPERLINK \l _Toc14943 </w:instrText>
          </w:r>
          <w:r>
            <w:fldChar w:fldCharType="separate"/>
          </w:r>
          <w:r>
            <w:t>CHƯƠNG 4. KẾT LUẬN VÀ ĐÁNH GIÁ</w:t>
          </w:r>
          <w:r>
            <w:tab/>
          </w:r>
          <w:r>
            <w:fldChar w:fldCharType="begin"/>
          </w:r>
          <w:r>
            <w:instrText xml:space="preserve"> PAGEREF _Toc14943 \h </w:instrText>
          </w:r>
          <w:r>
            <w:fldChar w:fldCharType="separate"/>
          </w:r>
          <w:r>
            <w:t>36</w:t>
          </w:r>
          <w:r>
            <w:fldChar w:fldCharType="end"/>
          </w:r>
          <w:r>
            <w:fldChar w:fldCharType="end"/>
          </w:r>
        </w:p>
        <w:p w14:paraId="746F35ED">
          <w:pPr>
            <w:pStyle w:val="19"/>
            <w:tabs>
              <w:tab w:val="right" w:leader="dot" w:pos="9071"/>
            </w:tabs>
          </w:pPr>
          <w:r>
            <w:fldChar w:fldCharType="begin"/>
          </w:r>
          <w:r>
            <w:instrText xml:space="preserve"> HYPERLINK \l _Toc11987 </w:instrText>
          </w:r>
          <w:r>
            <w:fldChar w:fldCharType="separate"/>
          </w:r>
          <w:r>
            <w:t>4.1. Tóm tắt kết quả</w:t>
          </w:r>
          <w:r>
            <w:tab/>
          </w:r>
          <w:r>
            <w:fldChar w:fldCharType="begin"/>
          </w:r>
          <w:r>
            <w:instrText xml:space="preserve"> PAGEREF _Toc11987 \h </w:instrText>
          </w:r>
          <w:r>
            <w:fldChar w:fldCharType="separate"/>
          </w:r>
          <w:r>
            <w:t>36</w:t>
          </w:r>
          <w:r>
            <w:fldChar w:fldCharType="end"/>
          </w:r>
          <w:r>
            <w:fldChar w:fldCharType="end"/>
          </w:r>
        </w:p>
        <w:p w14:paraId="751628AF">
          <w:pPr>
            <w:pStyle w:val="19"/>
            <w:tabs>
              <w:tab w:val="right" w:leader="dot" w:pos="9071"/>
            </w:tabs>
          </w:pPr>
          <w:r>
            <w:fldChar w:fldCharType="begin"/>
          </w:r>
          <w:r>
            <w:instrText xml:space="preserve"> HYPERLINK \l _Toc30506 </w:instrText>
          </w:r>
          <w:r>
            <w:fldChar w:fldCharType="separate"/>
          </w:r>
          <w:r>
            <w:t>4.2. Điểm mạnh</w:t>
          </w:r>
          <w:r>
            <w:tab/>
          </w:r>
          <w:r>
            <w:fldChar w:fldCharType="begin"/>
          </w:r>
          <w:r>
            <w:instrText xml:space="preserve"> PAGEREF _Toc30506 \h </w:instrText>
          </w:r>
          <w:r>
            <w:fldChar w:fldCharType="separate"/>
          </w:r>
          <w:r>
            <w:t>36</w:t>
          </w:r>
          <w:r>
            <w:fldChar w:fldCharType="end"/>
          </w:r>
          <w:r>
            <w:fldChar w:fldCharType="end"/>
          </w:r>
        </w:p>
        <w:p w14:paraId="61E66005">
          <w:pPr>
            <w:pStyle w:val="20"/>
            <w:tabs>
              <w:tab w:val="right" w:leader="dot" w:pos="9071"/>
            </w:tabs>
          </w:pPr>
          <w:r>
            <w:fldChar w:fldCharType="begin"/>
          </w:r>
          <w:r>
            <w:instrText xml:space="preserve"> HYPERLINK \l _Toc23938 </w:instrText>
          </w:r>
          <w:r>
            <w:fldChar w:fldCharType="separate"/>
          </w:r>
          <w:r>
            <w:t>4.2.1. Kết hợp nhiều kỹ thuật một cách có kiểm chứng</w:t>
          </w:r>
          <w:r>
            <w:tab/>
          </w:r>
          <w:r>
            <w:fldChar w:fldCharType="begin"/>
          </w:r>
          <w:r>
            <w:instrText xml:space="preserve"> PAGEREF _Toc23938 \h </w:instrText>
          </w:r>
          <w:r>
            <w:fldChar w:fldCharType="separate"/>
          </w:r>
          <w:r>
            <w:t>36</w:t>
          </w:r>
          <w:r>
            <w:fldChar w:fldCharType="end"/>
          </w:r>
          <w:r>
            <w:fldChar w:fldCharType="end"/>
          </w:r>
        </w:p>
        <w:p w14:paraId="314E68F3">
          <w:pPr>
            <w:pStyle w:val="20"/>
            <w:tabs>
              <w:tab w:val="right" w:leader="dot" w:pos="9071"/>
            </w:tabs>
          </w:pPr>
          <w:r>
            <w:fldChar w:fldCharType="begin"/>
          </w:r>
          <w:r>
            <w:instrText xml:space="preserve"> HYPERLINK \l _Toc6933 </w:instrText>
          </w:r>
          <w:r>
            <w:fldChar w:fldCharType="separate"/>
          </w:r>
          <w:r>
            <w:t>4.2.2. Tận dụng tối đa dữ liệu sẵn có</w:t>
          </w:r>
          <w:r>
            <w:tab/>
          </w:r>
          <w:r>
            <w:fldChar w:fldCharType="begin"/>
          </w:r>
          <w:r>
            <w:instrText xml:space="preserve"> PAGEREF _Toc6933 \h </w:instrText>
          </w:r>
          <w:r>
            <w:fldChar w:fldCharType="separate"/>
          </w:r>
          <w:r>
            <w:t>37</w:t>
          </w:r>
          <w:r>
            <w:fldChar w:fldCharType="end"/>
          </w:r>
          <w:r>
            <w:fldChar w:fldCharType="end"/>
          </w:r>
        </w:p>
        <w:p w14:paraId="432E8511">
          <w:pPr>
            <w:pStyle w:val="20"/>
            <w:tabs>
              <w:tab w:val="right" w:leader="dot" w:pos="9071"/>
            </w:tabs>
          </w:pPr>
          <w:r>
            <w:fldChar w:fldCharType="begin"/>
          </w:r>
          <w:r>
            <w:instrText xml:space="preserve"> HYPERLINK \l _Toc17529 </w:instrText>
          </w:r>
          <w:r>
            <w:fldChar w:fldCharType="separate"/>
          </w:r>
          <w:r>
            <w:t>4.2.3. Gọn nhẹ và dễ triển khai</w:t>
          </w:r>
          <w:r>
            <w:tab/>
          </w:r>
          <w:r>
            <w:fldChar w:fldCharType="begin"/>
          </w:r>
          <w:r>
            <w:instrText xml:space="preserve"> PAGEREF _Toc17529 \h </w:instrText>
          </w:r>
          <w:r>
            <w:fldChar w:fldCharType="separate"/>
          </w:r>
          <w:r>
            <w:t>37</w:t>
          </w:r>
          <w:r>
            <w:fldChar w:fldCharType="end"/>
          </w:r>
          <w:r>
            <w:fldChar w:fldCharType="end"/>
          </w:r>
        </w:p>
        <w:p w14:paraId="2F4F22A8">
          <w:pPr>
            <w:pStyle w:val="20"/>
            <w:tabs>
              <w:tab w:val="right" w:leader="dot" w:pos="9071"/>
            </w:tabs>
          </w:pPr>
          <w:r>
            <w:fldChar w:fldCharType="begin"/>
          </w:r>
          <w:r>
            <w:instrText xml:space="preserve"> HYPERLINK \l _Toc17962 </w:instrText>
          </w:r>
          <w:r>
            <w:fldChar w:fldCharType="separate"/>
          </w:r>
          <w:r>
            <w:t>4.2.4. Chú trọng chất lượng kết quả cuối cùng</w:t>
          </w:r>
          <w:r>
            <w:tab/>
          </w:r>
          <w:r>
            <w:fldChar w:fldCharType="begin"/>
          </w:r>
          <w:r>
            <w:instrText xml:space="preserve"> PAGEREF _Toc17962 \h </w:instrText>
          </w:r>
          <w:r>
            <w:fldChar w:fldCharType="separate"/>
          </w:r>
          <w:r>
            <w:t>37</w:t>
          </w:r>
          <w:r>
            <w:fldChar w:fldCharType="end"/>
          </w:r>
          <w:r>
            <w:fldChar w:fldCharType="end"/>
          </w:r>
        </w:p>
        <w:p w14:paraId="40A92F4F">
          <w:pPr>
            <w:pStyle w:val="19"/>
            <w:tabs>
              <w:tab w:val="right" w:leader="dot" w:pos="9071"/>
            </w:tabs>
          </w:pPr>
          <w:r>
            <w:fldChar w:fldCharType="begin"/>
          </w:r>
          <w:r>
            <w:instrText xml:space="preserve"> HYPERLINK \l _Toc6892 </w:instrText>
          </w:r>
          <w:r>
            <w:fldChar w:fldCharType="separate"/>
          </w:r>
          <w:r>
            <w:t>4.3. Hạn chế</w:t>
          </w:r>
          <w:r>
            <w:tab/>
          </w:r>
          <w:r>
            <w:fldChar w:fldCharType="begin"/>
          </w:r>
          <w:r>
            <w:instrText xml:space="preserve"> PAGEREF _Toc6892 \h </w:instrText>
          </w:r>
          <w:r>
            <w:fldChar w:fldCharType="separate"/>
          </w:r>
          <w:r>
            <w:t>37</w:t>
          </w:r>
          <w:r>
            <w:fldChar w:fldCharType="end"/>
          </w:r>
          <w:r>
            <w:fldChar w:fldCharType="end"/>
          </w:r>
        </w:p>
        <w:p w14:paraId="633A3DF8">
          <w:pPr>
            <w:pStyle w:val="19"/>
            <w:tabs>
              <w:tab w:val="right" w:leader="dot" w:pos="9071"/>
            </w:tabs>
          </w:pPr>
          <w:r>
            <w:fldChar w:fldCharType="begin"/>
          </w:r>
          <w:r>
            <w:instrText xml:space="preserve"> HYPERLINK \l _Toc21717 </w:instrText>
          </w:r>
          <w:r>
            <w:fldChar w:fldCharType="separate"/>
          </w:r>
          <w:r>
            <w:t>4.4. Hướng phát triển</w:t>
          </w:r>
          <w:r>
            <w:tab/>
          </w:r>
          <w:r>
            <w:fldChar w:fldCharType="begin"/>
          </w:r>
          <w:r>
            <w:instrText xml:space="preserve"> PAGEREF _Toc21717 \h </w:instrText>
          </w:r>
          <w:r>
            <w:fldChar w:fldCharType="separate"/>
          </w:r>
          <w:r>
            <w:t>38</w:t>
          </w:r>
          <w:r>
            <w:fldChar w:fldCharType="end"/>
          </w:r>
          <w:r>
            <w:fldChar w:fldCharType="end"/>
          </w:r>
        </w:p>
        <w:p w14:paraId="30251BFD">
          <w:pPr>
            <w:pStyle w:val="19"/>
            <w:tabs>
              <w:tab w:val="right" w:leader="dot" w:pos="9071"/>
            </w:tabs>
          </w:pPr>
          <w:r>
            <w:fldChar w:fldCharType="begin"/>
          </w:r>
          <w:r>
            <w:instrText xml:space="preserve"> HYPERLINK \l _Toc28028 </w:instrText>
          </w:r>
          <w:r>
            <w:fldChar w:fldCharType="separate"/>
          </w:r>
          <w:r>
            <w:t>4.5. Kết luận chung</w:t>
          </w:r>
          <w:r>
            <w:tab/>
          </w:r>
          <w:r>
            <w:fldChar w:fldCharType="begin"/>
          </w:r>
          <w:r>
            <w:instrText xml:space="preserve"> PAGEREF _Toc28028 \h </w:instrText>
          </w:r>
          <w:r>
            <w:fldChar w:fldCharType="separate"/>
          </w:r>
          <w:r>
            <w:t>38</w:t>
          </w:r>
          <w:r>
            <w:fldChar w:fldCharType="end"/>
          </w:r>
          <w:r>
            <w:fldChar w:fldCharType="end"/>
          </w:r>
        </w:p>
        <w:p w14:paraId="6DD5613C">
          <w:pPr>
            <w:pStyle w:val="18"/>
            <w:tabs>
              <w:tab w:val="right" w:leader="dot" w:pos="9071"/>
            </w:tabs>
          </w:pPr>
          <w:r>
            <w:fldChar w:fldCharType="begin"/>
          </w:r>
          <w:r>
            <w:instrText xml:space="preserve"> HYPERLINK \l _Toc17294 </w:instrText>
          </w:r>
          <w:r>
            <w:fldChar w:fldCharType="separate"/>
          </w:r>
          <w:r>
            <w:t>TÀI LIỆU THAM KHẢO</w:t>
          </w:r>
          <w:r>
            <w:tab/>
          </w:r>
          <w:r>
            <w:fldChar w:fldCharType="begin"/>
          </w:r>
          <w:r>
            <w:instrText xml:space="preserve"> PAGEREF _Toc17294 \h </w:instrText>
          </w:r>
          <w:r>
            <w:fldChar w:fldCharType="separate"/>
          </w:r>
          <w:r>
            <w:t>39</w:t>
          </w:r>
          <w:r>
            <w:fldChar w:fldCharType="end"/>
          </w:r>
          <w:r>
            <w:fldChar w:fldCharType="end"/>
          </w:r>
        </w:p>
        <w:p w14:paraId="5EE30DFB">
          <w:pPr>
            <w:pStyle w:val="18"/>
            <w:tabs>
              <w:tab w:val="right" w:leader="dot" w:pos="9061"/>
            </w:tabs>
          </w:pPr>
          <w:r>
            <w:fldChar w:fldCharType="end"/>
          </w:r>
        </w:p>
      </w:sdtContent>
    </w:sdt>
    <w:p w14:paraId="479C4980">
      <w:pPr>
        <w:pageBreakBefore/>
        <w:spacing w:after="240"/>
        <w:jc w:val="center"/>
      </w:pPr>
      <w:r>
        <w:rPr>
          <w:b/>
          <w:bCs/>
          <w:sz w:val="30"/>
          <w:szCs w:val="30"/>
        </w:rPr>
        <w:t>DANH SÁCH KÝ HIỆU</w:t>
      </w:r>
    </w:p>
    <w:tbl>
      <w:tblPr>
        <w:tblStyle w:val="9"/>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800"/>
        <w:gridCol w:w="2400"/>
        <w:gridCol w:w="5871"/>
      </w:tblGrid>
      <w:tr w14:paraId="440C25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tblHeader/>
          <w:jc w:val="center"/>
        </w:trPr>
        <w:tc>
          <w:tcPr>
            <w:tcW w:w="800" w:type="dxa"/>
            <w:shd w:val="clear" w:color="auto" w:fill="auto"/>
            <w:vAlign w:val="center"/>
          </w:tcPr>
          <w:p w14:paraId="51BC92E2">
            <w:pPr>
              <w:spacing w:before="40" w:after="40"/>
              <w:jc w:val="center"/>
            </w:pPr>
            <w:r>
              <w:rPr>
                <w:b/>
                <w:bCs/>
              </w:rPr>
              <w:t>STT</w:t>
            </w:r>
          </w:p>
        </w:tc>
        <w:tc>
          <w:tcPr>
            <w:tcW w:w="2400" w:type="dxa"/>
            <w:shd w:val="clear" w:color="auto" w:fill="auto"/>
            <w:vAlign w:val="center"/>
          </w:tcPr>
          <w:p w14:paraId="4A5BCAB5">
            <w:pPr>
              <w:spacing w:before="40" w:after="40"/>
              <w:jc w:val="center"/>
            </w:pPr>
            <w:r>
              <w:rPr>
                <w:b/>
                <w:bCs/>
              </w:rPr>
              <w:t>Ký hiệu / Chữ viết tắt</w:t>
            </w:r>
          </w:p>
        </w:tc>
        <w:tc>
          <w:tcPr>
            <w:tcW w:w="5871" w:type="dxa"/>
            <w:shd w:val="clear" w:color="auto" w:fill="auto"/>
            <w:vAlign w:val="center"/>
          </w:tcPr>
          <w:p w14:paraId="3E7C5D18">
            <w:pPr>
              <w:spacing w:before="40" w:after="40"/>
              <w:jc w:val="center"/>
            </w:pPr>
            <w:r>
              <w:rPr>
                <w:b/>
                <w:bCs/>
              </w:rPr>
              <w:t>Ý nghĩa</w:t>
            </w:r>
          </w:p>
        </w:tc>
      </w:tr>
      <w:tr w14:paraId="0B0D9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0FFF508">
            <w:pPr>
              <w:spacing w:before="40" w:after="40"/>
              <w:jc w:val="center"/>
            </w:pPr>
            <w:r>
              <w:t>1</w:t>
            </w:r>
          </w:p>
        </w:tc>
        <w:tc>
          <w:tcPr>
            <w:tcW w:w="2400" w:type="dxa"/>
            <w:vAlign w:val="center"/>
          </w:tcPr>
          <w:p w14:paraId="166809A1">
            <w:pPr>
              <w:spacing w:before="40" w:after="40"/>
            </w:pPr>
            <w:r>
              <w:t>ANPR</w:t>
            </w:r>
          </w:p>
        </w:tc>
        <w:tc>
          <w:tcPr>
            <w:tcW w:w="5871" w:type="dxa"/>
            <w:vAlign w:val="center"/>
          </w:tcPr>
          <w:p w14:paraId="3046112C">
            <w:pPr>
              <w:spacing w:before="40" w:after="40"/>
            </w:pPr>
            <w:r>
              <w:t>Automatic Number Plate Recognition - nhận dạng biển số xe tự động</w:t>
            </w:r>
          </w:p>
        </w:tc>
      </w:tr>
      <w:tr w14:paraId="7CA87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D128C2D">
            <w:pPr>
              <w:spacing w:before="40" w:after="40"/>
              <w:jc w:val="center"/>
            </w:pPr>
            <w:r>
              <w:t>2</w:t>
            </w:r>
          </w:p>
        </w:tc>
        <w:tc>
          <w:tcPr>
            <w:tcW w:w="2400" w:type="dxa"/>
            <w:vAlign w:val="center"/>
          </w:tcPr>
          <w:p w14:paraId="5C0B29D1">
            <w:pPr>
              <w:spacing w:before="40" w:after="40"/>
            </w:pPr>
            <w:r>
              <w:t>OCR</w:t>
            </w:r>
          </w:p>
        </w:tc>
        <w:tc>
          <w:tcPr>
            <w:tcW w:w="5871" w:type="dxa"/>
            <w:vAlign w:val="center"/>
          </w:tcPr>
          <w:p w14:paraId="104BB475">
            <w:pPr>
              <w:spacing w:before="40" w:after="40"/>
            </w:pPr>
            <w:r>
              <w:t>Optical Character Recognition - nhận dạng ký tự quang học</w:t>
            </w:r>
          </w:p>
        </w:tc>
      </w:tr>
      <w:tr w14:paraId="1A9A5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A8E20FA">
            <w:pPr>
              <w:spacing w:before="40" w:after="40"/>
              <w:jc w:val="center"/>
            </w:pPr>
            <w:r>
              <w:t>3</w:t>
            </w:r>
          </w:p>
        </w:tc>
        <w:tc>
          <w:tcPr>
            <w:tcW w:w="2400" w:type="dxa"/>
            <w:vAlign w:val="center"/>
          </w:tcPr>
          <w:p w14:paraId="15B37D69">
            <w:pPr>
              <w:spacing w:before="40" w:after="40"/>
            </w:pPr>
            <w:r>
              <w:t>YOLO</w:t>
            </w:r>
          </w:p>
        </w:tc>
        <w:tc>
          <w:tcPr>
            <w:tcW w:w="5871" w:type="dxa"/>
            <w:vAlign w:val="center"/>
          </w:tcPr>
          <w:p w14:paraId="2DBE4485">
            <w:pPr>
              <w:spacing w:before="40" w:after="40"/>
            </w:pPr>
            <w:r>
              <w:t>You Only Look Once - họ mô hình phát hiện đối tượng một giai đoạn</w:t>
            </w:r>
          </w:p>
        </w:tc>
      </w:tr>
      <w:tr w14:paraId="21D48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437BCD1">
            <w:pPr>
              <w:spacing w:before="40" w:after="40"/>
              <w:jc w:val="center"/>
            </w:pPr>
            <w:r>
              <w:t>4</w:t>
            </w:r>
          </w:p>
        </w:tc>
        <w:tc>
          <w:tcPr>
            <w:tcW w:w="2400" w:type="dxa"/>
            <w:vAlign w:val="center"/>
          </w:tcPr>
          <w:p w14:paraId="6C3FCAB7">
            <w:pPr>
              <w:spacing w:before="40" w:after="40"/>
            </w:pPr>
            <w:r>
              <w:t>YOLO12s-pose</w:t>
            </w:r>
          </w:p>
        </w:tc>
        <w:tc>
          <w:tcPr>
            <w:tcW w:w="5871" w:type="dxa"/>
            <w:vAlign w:val="center"/>
          </w:tcPr>
          <w:p w14:paraId="199966DB">
            <w:pPr>
              <w:spacing w:before="40" w:after="40"/>
            </w:pPr>
            <w:r>
              <w:t>Bản small của YOLO12 cho bài toán phát hiện kèm điểm khóa</w:t>
            </w:r>
          </w:p>
        </w:tc>
      </w:tr>
      <w:tr w14:paraId="41C62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32A8F3F3">
            <w:pPr>
              <w:spacing w:before="40" w:after="40"/>
              <w:jc w:val="center"/>
            </w:pPr>
            <w:r>
              <w:t>5</w:t>
            </w:r>
          </w:p>
        </w:tc>
        <w:tc>
          <w:tcPr>
            <w:tcW w:w="2400" w:type="dxa"/>
            <w:vAlign w:val="center"/>
          </w:tcPr>
          <w:p w14:paraId="6EBCDFFC">
            <w:pPr>
              <w:spacing w:before="40" w:after="40"/>
            </w:pPr>
            <w:r>
              <w:t>A² (Area Attention)</w:t>
            </w:r>
          </w:p>
        </w:tc>
        <w:tc>
          <w:tcPr>
            <w:tcW w:w="5871" w:type="dxa"/>
            <w:vAlign w:val="center"/>
          </w:tcPr>
          <w:p w14:paraId="5A8E7B56">
            <w:pPr>
              <w:spacing w:before="40" w:after="40"/>
            </w:pPr>
            <w:r>
              <w:t>Cơ chế chú ý theo vùng của YOLO12</w:t>
            </w:r>
          </w:p>
        </w:tc>
      </w:tr>
      <w:tr w14:paraId="5BF5C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BB50C53">
            <w:pPr>
              <w:spacing w:before="40" w:after="40"/>
              <w:jc w:val="center"/>
            </w:pPr>
            <w:r>
              <w:t>6</w:t>
            </w:r>
          </w:p>
        </w:tc>
        <w:tc>
          <w:tcPr>
            <w:tcW w:w="2400" w:type="dxa"/>
            <w:vAlign w:val="center"/>
          </w:tcPr>
          <w:p w14:paraId="0AB290CD">
            <w:pPr>
              <w:spacing w:before="40" w:after="40"/>
            </w:pPr>
            <w:r>
              <w:t>R-ELAN</w:t>
            </w:r>
          </w:p>
        </w:tc>
        <w:tc>
          <w:tcPr>
            <w:tcW w:w="5871" w:type="dxa"/>
            <w:vAlign w:val="center"/>
          </w:tcPr>
          <w:p w14:paraId="0D990E69">
            <w:pPr>
              <w:spacing w:before="40" w:after="40"/>
            </w:pPr>
            <w:r>
              <w:t>Residual Efficient Layer Aggregation Network</w:t>
            </w:r>
          </w:p>
        </w:tc>
      </w:tr>
      <w:tr w14:paraId="3D264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BDEF6CF">
            <w:pPr>
              <w:spacing w:before="40" w:after="40"/>
              <w:jc w:val="center"/>
            </w:pPr>
            <w:r>
              <w:t>7</w:t>
            </w:r>
          </w:p>
        </w:tc>
        <w:tc>
          <w:tcPr>
            <w:tcW w:w="2400" w:type="dxa"/>
            <w:vAlign w:val="center"/>
          </w:tcPr>
          <w:p w14:paraId="5D9D5F7B">
            <w:pPr>
              <w:spacing w:before="40" w:after="40"/>
            </w:pPr>
            <w:r>
              <w:t>CNN</w:t>
            </w:r>
          </w:p>
        </w:tc>
        <w:tc>
          <w:tcPr>
            <w:tcW w:w="5871" w:type="dxa"/>
            <w:vAlign w:val="center"/>
          </w:tcPr>
          <w:p w14:paraId="21F3238F">
            <w:pPr>
              <w:spacing w:before="40" w:after="40"/>
            </w:pPr>
            <w:r>
              <w:t>Convolutional Neural Network - mạng nơ-ron tích chập</w:t>
            </w:r>
          </w:p>
        </w:tc>
      </w:tr>
      <w:tr w14:paraId="4450C4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2AF6F68">
            <w:pPr>
              <w:spacing w:before="40" w:after="40"/>
              <w:jc w:val="center"/>
            </w:pPr>
            <w:r>
              <w:t>8</w:t>
            </w:r>
          </w:p>
        </w:tc>
        <w:tc>
          <w:tcPr>
            <w:tcW w:w="2400" w:type="dxa"/>
            <w:vAlign w:val="center"/>
          </w:tcPr>
          <w:p w14:paraId="6D65F9C1">
            <w:pPr>
              <w:spacing w:before="40" w:after="40"/>
            </w:pPr>
            <w:r>
              <w:t>LSTM, BiLSTM</w:t>
            </w:r>
          </w:p>
        </w:tc>
        <w:tc>
          <w:tcPr>
            <w:tcW w:w="5871" w:type="dxa"/>
            <w:vAlign w:val="center"/>
          </w:tcPr>
          <w:p w14:paraId="32CE839C">
            <w:pPr>
              <w:spacing w:before="40" w:after="40"/>
            </w:pPr>
            <w:r>
              <w:t>Long Short-Term Memory; LSTM hai chiều</w:t>
            </w:r>
          </w:p>
        </w:tc>
      </w:tr>
      <w:tr w14:paraId="4BEDD9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370C7822">
            <w:pPr>
              <w:spacing w:before="40" w:after="40"/>
              <w:jc w:val="center"/>
            </w:pPr>
            <w:r>
              <w:t>9</w:t>
            </w:r>
          </w:p>
        </w:tc>
        <w:tc>
          <w:tcPr>
            <w:tcW w:w="2400" w:type="dxa"/>
            <w:vAlign w:val="center"/>
          </w:tcPr>
          <w:p w14:paraId="15FA4C81">
            <w:pPr>
              <w:spacing w:before="40" w:after="40"/>
            </w:pPr>
            <w:r>
              <w:t>CRNN</w:t>
            </w:r>
          </w:p>
        </w:tc>
        <w:tc>
          <w:tcPr>
            <w:tcW w:w="5871" w:type="dxa"/>
            <w:vAlign w:val="center"/>
          </w:tcPr>
          <w:p w14:paraId="4324A4B1">
            <w:pPr>
              <w:spacing w:before="40" w:after="40"/>
            </w:pPr>
            <w:r>
              <w:t>Convolutional Recurrent Neural Network</w:t>
            </w:r>
          </w:p>
        </w:tc>
      </w:tr>
      <w:tr w14:paraId="5BD4C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67040F7">
            <w:pPr>
              <w:spacing w:before="40" w:after="40"/>
              <w:jc w:val="center"/>
            </w:pPr>
            <w:r>
              <w:t>10</w:t>
            </w:r>
          </w:p>
        </w:tc>
        <w:tc>
          <w:tcPr>
            <w:tcW w:w="2400" w:type="dxa"/>
            <w:vAlign w:val="center"/>
          </w:tcPr>
          <w:p w14:paraId="03487DB8">
            <w:pPr>
              <w:spacing w:before="40" w:after="40"/>
            </w:pPr>
            <w:r>
              <w:t>CTC</w:t>
            </w:r>
          </w:p>
        </w:tc>
        <w:tc>
          <w:tcPr>
            <w:tcW w:w="5871" w:type="dxa"/>
            <w:vAlign w:val="center"/>
          </w:tcPr>
          <w:p w14:paraId="3419FF07">
            <w:pPr>
              <w:spacing w:before="40" w:after="40"/>
            </w:pPr>
            <w:r>
              <w:t>Connectionist Temporal Classification</w:t>
            </w:r>
          </w:p>
        </w:tc>
      </w:tr>
      <w:tr w14:paraId="3E06C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346C4956">
            <w:pPr>
              <w:spacing w:before="40" w:after="40"/>
              <w:jc w:val="center"/>
            </w:pPr>
            <w:r>
              <w:t>11</w:t>
            </w:r>
          </w:p>
        </w:tc>
        <w:tc>
          <w:tcPr>
            <w:tcW w:w="2400" w:type="dxa"/>
            <w:vAlign w:val="center"/>
          </w:tcPr>
          <w:p w14:paraId="7D26CFB9">
            <w:pPr>
              <w:spacing w:before="40" w:after="40"/>
            </w:pPr>
            <w:r>
              <w:t>FPN, PAN</w:t>
            </w:r>
          </w:p>
        </w:tc>
        <w:tc>
          <w:tcPr>
            <w:tcW w:w="5871" w:type="dxa"/>
            <w:vAlign w:val="center"/>
          </w:tcPr>
          <w:p w14:paraId="0689ACE7">
            <w:pPr>
              <w:spacing w:before="40" w:after="40"/>
            </w:pPr>
            <w:r>
              <w:t>Feature Pyramid Network; Path Aggregation Network</w:t>
            </w:r>
          </w:p>
        </w:tc>
      </w:tr>
      <w:tr w14:paraId="63889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4CF6A5A">
            <w:pPr>
              <w:spacing w:before="40" w:after="40"/>
              <w:jc w:val="center"/>
            </w:pPr>
            <w:r>
              <w:t>12</w:t>
            </w:r>
          </w:p>
        </w:tc>
        <w:tc>
          <w:tcPr>
            <w:tcW w:w="2400" w:type="dxa"/>
            <w:vAlign w:val="center"/>
          </w:tcPr>
          <w:p w14:paraId="7A3424ED">
            <w:pPr>
              <w:spacing w:before="40" w:after="40"/>
            </w:pPr>
            <w:r>
              <w:t>NMS</w:t>
            </w:r>
          </w:p>
        </w:tc>
        <w:tc>
          <w:tcPr>
            <w:tcW w:w="5871" w:type="dxa"/>
            <w:vAlign w:val="center"/>
          </w:tcPr>
          <w:p w14:paraId="74747389">
            <w:pPr>
              <w:spacing w:before="40" w:after="40"/>
            </w:pPr>
            <w:r>
              <w:t>Non-Maximum Suppression - loại bỏ khung trùng</w:t>
            </w:r>
          </w:p>
        </w:tc>
      </w:tr>
      <w:tr w14:paraId="79D38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EFBF717">
            <w:pPr>
              <w:spacing w:before="40" w:after="40"/>
              <w:jc w:val="center"/>
            </w:pPr>
            <w:r>
              <w:t>13</w:t>
            </w:r>
          </w:p>
        </w:tc>
        <w:tc>
          <w:tcPr>
            <w:tcW w:w="2400" w:type="dxa"/>
            <w:vAlign w:val="center"/>
          </w:tcPr>
          <w:p w14:paraId="2FB31BF8">
            <w:pPr>
              <w:spacing w:before="40" w:after="40"/>
            </w:pPr>
            <w:r>
              <w:t>IoU</w:t>
            </w:r>
          </w:p>
        </w:tc>
        <w:tc>
          <w:tcPr>
            <w:tcW w:w="5871" w:type="dxa"/>
            <w:vAlign w:val="center"/>
          </w:tcPr>
          <w:p w14:paraId="58671D79">
            <w:pPr>
              <w:spacing w:before="40" w:after="40"/>
            </w:pPr>
            <w:r>
              <w:t>Intersection over Union - tỷ số giao trên hợp</w:t>
            </w:r>
          </w:p>
        </w:tc>
      </w:tr>
      <w:tr w14:paraId="5A9E9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5340A804">
            <w:pPr>
              <w:spacing w:before="40" w:after="40"/>
              <w:jc w:val="center"/>
            </w:pPr>
            <w:r>
              <w:t>14</w:t>
            </w:r>
          </w:p>
        </w:tc>
        <w:tc>
          <w:tcPr>
            <w:tcW w:w="2400" w:type="dxa"/>
            <w:vAlign w:val="center"/>
          </w:tcPr>
          <w:p w14:paraId="1C847877">
            <w:pPr>
              <w:spacing w:before="40" w:after="40"/>
            </w:pPr>
            <w:r>
              <w:t>CIoU</w:t>
            </w:r>
          </w:p>
        </w:tc>
        <w:tc>
          <w:tcPr>
            <w:tcW w:w="5871" w:type="dxa"/>
            <w:vAlign w:val="center"/>
          </w:tcPr>
          <w:p w14:paraId="4AF9562E">
            <w:pPr>
              <w:spacing w:before="40" w:after="40"/>
            </w:pPr>
            <w:r>
              <w:t>Complete IoU - hàm mất mát hồi quy khung</w:t>
            </w:r>
          </w:p>
        </w:tc>
      </w:tr>
      <w:tr w14:paraId="6328D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CAD2F72">
            <w:pPr>
              <w:spacing w:before="40" w:after="40"/>
              <w:jc w:val="center"/>
            </w:pPr>
            <w:r>
              <w:t>15</w:t>
            </w:r>
          </w:p>
        </w:tc>
        <w:tc>
          <w:tcPr>
            <w:tcW w:w="2400" w:type="dxa"/>
            <w:vAlign w:val="center"/>
          </w:tcPr>
          <w:p w14:paraId="3B52D1B3">
            <w:pPr>
              <w:spacing w:before="40" w:after="40"/>
            </w:pPr>
            <w:r>
              <w:t>DFL</w:t>
            </w:r>
          </w:p>
        </w:tc>
        <w:tc>
          <w:tcPr>
            <w:tcW w:w="5871" w:type="dxa"/>
            <w:vAlign w:val="center"/>
          </w:tcPr>
          <w:p w14:paraId="3923BFEF">
            <w:pPr>
              <w:spacing w:before="40" w:after="40"/>
            </w:pPr>
            <w:r>
              <w:t>Distribution Focal Loss</w:t>
            </w:r>
          </w:p>
        </w:tc>
      </w:tr>
      <w:tr w14:paraId="29981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F05FBE2">
            <w:pPr>
              <w:spacing w:before="40" w:after="40"/>
              <w:jc w:val="center"/>
            </w:pPr>
            <w:r>
              <w:t>16</w:t>
            </w:r>
          </w:p>
        </w:tc>
        <w:tc>
          <w:tcPr>
            <w:tcW w:w="2400" w:type="dxa"/>
            <w:vAlign w:val="center"/>
          </w:tcPr>
          <w:p w14:paraId="20A282FB">
            <w:pPr>
              <w:spacing w:before="40" w:after="40"/>
            </w:pPr>
            <w:r>
              <w:t>OKS</w:t>
            </w:r>
          </w:p>
        </w:tc>
        <w:tc>
          <w:tcPr>
            <w:tcW w:w="5871" w:type="dxa"/>
            <w:vAlign w:val="center"/>
          </w:tcPr>
          <w:p w14:paraId="29E77435">
            <w:pPr>
              <w:spacing w:before="40" w:after="40"/>
            </w:pPr>
            <w:r>
              <w:t>Object Keypoint Similarity - độ tương đồng điểm khóa</w:t>
            </w:r>
          </w:p>
        </w:tc>
      </w:tr>
      <w:tr w14:paraId="050A0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EAC5390">
            <w:pPr>
              <w:spacing w:before="40" w:after="40"/>
              <w:jc w:val="center"/>
            </w:pPr>
            <w:r>
              <w:t>17</w:t>
            </w:r>
          </w:p>
        </w:tc>
        <w:tc>
          <w:tcPr>
            <w:tcW w:w="2400" w:type="dxa"/>
            <w:vAlign w:val="center"/>
          </w:tcPr>
          <w:p w14:paraId="5080C112">
            <w:pPr>
              <w:spacing w:before="40" w:after="40"/>
            </w:pPr>
            <w:r>
              <w:t>TP, FP, FN</w:t>
            </w:r>
          </w:p>
        </w:tc>
        <w:tc>
          <w:tcPr>
            <w:tcW w:w="5871" w:type="dxa"/>
            <w:vAlign w:val="center"/>
          </w:tcPr>
          <w:p w14:paraId="3E477C16">
            <w:pPr>
              <w:spacing w:before="40" w:after="40"/>
            </w:pPr>
            <w:r>
              <w:t>Dự đoán đúng, dự đoán sai, bỏ sót</w:t>
            </w:r>
          </w:p>
        </w:tc>
      </w:tr>
      <w:tr w14:paraId="0DF78C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500AB73">
            <w:pPr>
              <w:spacing w:before="40" w:after="40"/>
              <w:jc w:val="center"/>
            </w:pPr>
            <w:r>
              <w:t>18</w:t>
            </w:r>
          </w:p>
        </w:tc>
        <w:tc>
          <w:tcPr>
            <w:tcW w:w="2400" w:type="dxa"/>
            <w:vAlign w:val="center"/>
          </w:tcPr>
          <w:p w14:paraId="4DB39A3F">
            <w:pPr>
              <w:spacing w:before="40" w:after="40"/>
            </w:pPr>
            <w:r>
              <w:t>AP, mAP</w:t>
            </w:r>
          </w:p>
        </w:tc>
        <w:tc>
          <w:tcPr>
            <w:tcW w:w="5871" w:type="dxa"/>
            <w:vAlign w:val="center"/>
          </w:tcPr>
          <w:p w14:paraId="743722B2">
            <w:pPr>
              <w:spacing w:before="40" w:after="40"/>
            </w:pPr>
            <w:r>
              <w:t>Average Precision; trung bình AP trên các lớp</w:t>
            </w:r>
          </w:p>
        </w:tc>
      </w:tr>
      <w:tr w14:paraId="0A4E1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F5161A2">
            <w:pPr>
              <w:spacing w:before="40" w:after="40"/>
              <w:jc w:val="center"/>
            </w:pPr>
            <w:r>
              <w:t>19</w:t>
            </w:r>
          </w:p>
        </w:tc>
        <w:tc>
          <w:tcPr>
            <w:tcW w:w="2400" w:type="dxa"/>
            <w:vAlign w:val="center"/>
          </w:tcPr>
          <w:p w14:paraId="399153B6">
            <w:pPr>
              <w:spacing w:before="40" w:after="40"/>
            </w:pPr>
            <w:r>
              <w:t>mAP50, mAP50-95</w:t>
            </w:r>
          </w:p>
        </w:tc>
        <w:tc>
          <w:tcPr>
            <w:tcW w:w="5871" w:type="dxa"/>
            <w:vAlign w:val="center"/>
          </w:tcPr>
          <w:p w14:paraId="29186BEB">
            <w:pPr>
              <w:spacing w:before="40" w:after="40"/>
            </w:pPr>
            <w:r>
              <w:t>mAP tại ngưỡng IoU 0,5; trung bình mAP tại các ngưỡng 0,5 - 0,95</w:t>
            </w:r>
          </w:p>
        </w:tc>
      </w:tr>
      <w:tr w14:paraId="35238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0CC1AE4">
            <w:pPr>
              <w:spacing w:before="40" w:after="40"/>
              <w:jc w:val="center"/>
            </w:pPr>
            <w:r>
              <w:t>20</w:t>
            </w:r>
          </w:p>
        </w:tc>
        <w:tc>
          <w:tcPr>
            <w:tcW w:w="2400" w:type="dxa"/>
            <w:vAlign w:val="center"/>
          </w:tcPr>
          <w:p w14:paraId="37A238EB">
            <w:pPr>
              <w:spacing w:before="40" w:after="40"/>
            </w:pPr>
            <w:r>
              <w:t>DLT</w:t>
            </w:r>
          </w:p>
        </w:tc>
        <w:tc>
          <w:tcPr>
            <w:tcW w:w="5871" w:type="dxa"/>
            <w:vAlign w:val="center"/>
          </w:tcPr>
          <w:p w14:paraId="54061B69">
            <w:pPr>
              <w:spacing w:before="40" w:after="40"/>
            </w:pPr>
            <w:r>
              <w:t>Direct Linear Transform - phương pháp giải ma trận biến đổi phối cảnh</w:t>
            </w:r>
          </w:p>
        </w:tc>
      </w:tr>
      <w:tr w14:paraId="0CDC4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2B4B84DC">
            <w:pPr>
              <w:spacing w:before="40" w:after="40"/>
              <w:jc w:val="center"/>
            </w:pPr>
            <w:r>
              <w:t>21</w:t>
            </w:r>
          </w:p>
        </w:tc>
        <w:tc>
          <w:tcPr>
            <w:tcW w:w="2400" w:type="dxa"/>
            <w:vAlign w:val="center"/>
          </w:tcPr>
          <w:p w14:paraId="32E5E5D6">
            <w:pPr>
              <w:spacing w:before="40" w:after="40"/>
            </w:pPr>
            <w:r>
              <w:t>H</w:t>
            </w:r>
          </w:p>
        </w:tc>
        <w:tc>
          <w:tcPr>
            <w:tcW w:w="5871" w:type="dxa"/>
            <w:vAlign w:val="center"/>
          </w:tcPr>
          <w:p w14:paraId="1C018554">
            <w:pPr>
              <w:spacing w:before="40" w:after="40"/>
            </w:pPr>
            <w:r>
              <w:t>Ma trận biến đổi phối cảnh (homography) 3×3</w:t>
            </w:r>
          </w:p>
        </w:tc>
      </w:tr>
      <w:tr w14:paraId="17225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56E0E7C">
            <w:pPr>
              <w:spacing w:before="40" w:after="40"/>
              <w:jc w:val="center"/>
            </w:pPr>
            <w:r>
              <w:t>22</w:t>
            </w:r>
          </w:p>
        </w:tc>
        <w:tc>
          <w:tcPr>
            <w:tcW w:w="2400" w:type="dxa"/>
            <w:vAlign w:val="center"/>
          </w:tcPr>
          <w:p w14:paraId="7992CA14">
            <w:pPr>
              <w:spacing w:before="40" w:after="40"/>
            </w:pPr>
            <w:r>
              <w:t>PP-OCR</w:t>
            </w:r>
          </w:p>
        </w:tc>
        <w:tc>
          <w:tcPr>
            <w:tcW w:w="5871" w:type="dxa"/>
            <w:vAlign w:val="center"/>
          </w:tcPr>
          <w:p w14:paraId="485032C4">
            <w:pPr>
              <w:spacing w:before="40" w:after="40"/>
            </w:pPr>
            <w:r>
              <w:t>Hệ thống OCR của PaddleOCR (Baidu)</w:t>
            </w:r>
          </w:p>
        </w:tc>
      </w:tr>
      <w:tr w14:paraId="6F065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94C7094">
            <w:pPr>
              <w:spacing w:before="40" w:after="40"/>
              <w:jc w:val="center"/>
            </w:pPr>
            <w:r>
              <w:t>23</w:t>
            </w:r>
          </w:p>
        </w:tc>
        <w:tc>
          <w:tcPr>
            <w:tcW w:w="2400" w:type="dxa"/>
            <w:vAlign w:val="center"/>
          </w:tcPr>
          <w:p w14:paraId="6B87B3DA">
            <w:pPr>
              <w:spacing w:before="40" w:after="40"/>
            </w:pPr>
            <w:r>
              <w:t>SVTR</w:t>
            </w:r>
          </w:p>
        </w:tc>
        <w:tc>
          <w:tcPr>
            <w:tcW w:w="5871" w:type="dxa"/>
            <w:vAlign w:val="center"/>
          </w:tcPr>
          <w:p w14:paraId="344B08C1">
            <w:pPr>
              <w:spacing w:before="40" w:after="40"/>
            </w:pPr>
            <w:r>
              <w:t>Scene Text Recognition with a Single Visual Model</w:t>
            </w:r>
          </w:p>
        </w:tc>
      </w:tr>
      <w:tr w14:paraId="2C8A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06D8140B">
            <w:pPr>
              <w:spacing w:before="40" w:after="40"/>
              <w:jc w:val="center"/>
            </w:pPr>
            <w:r>
              <w:t>24</w:t>
            </w:r>
          </w:p>
        </w:tc>
        <w:tc>
          <w:tcPr>
            <w:tcW w:w="2400" w:type="dxa"/>
            <w:vAlign w:val="center"/>
          </w:tcPr>
          <w:p w14:paraId="024C7581">
            <w:pPr>
              <w:spacing w:before="40" w:after="40"/>
            </w:pPr>
            <w:r>
              <w:t>ONNX</w:t>
            </w:r>
          </w:p>
        </w:tc>
        <w:tc>
          <w:tcPr>
            <w:tcW w:w="5871" w:type="dxa"/>
            <w:vAlign w:val="center"/>
          </w:tcPr>
          <w:p w14:paraId="50AF9B75">
            <w:pPr>
              <w:spacing w:before="40" w:after="40"/>
            </w:pPr>
            <w:r>
              <w:t>Open Neural Network Exchange - định dạng trao đổi mô hình</w:t>
            </w:r>
          </w:p>
        </w:tc>
      </w:tr>
      <w:tr w14:paraId="5D44A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DC2674F">
            <w:pPr>
              <w:spacing w:before="40" w:after="40"/>
              <w:jc w:val="center"/>
            </w:pPr>
            <w:r>
              <w:t>25</w:t>
            </w:r>
          </w:p>
        </w:tc>
        <w:tc>
          <w:tcPr>
            <w:tcW w:w="2400" w:type="dxa"/>
            <w:vAlign w:val="center"/>
          </w:tcPr>
          <w:p w14:paraId="3604D0E8">
            <w:pPr>
              <w:spacing w:before="40" w:after="40"/>
            </w:pPr>
            <w:r>
              <w:t>CPU, GPU</w:t>
            </w:r>
          </w:p>
        </w:tc>
        <w:tc>
          <w:tcPr>
            <w:tcW w:w="5871" w:type="dxa"/>
            <w:vAlign w:val="center"/>
          </w:tcPr>
          <w:p w14:paraId="10BB18D5">
            <w:pPr>
              <w:spacing w:before="40" w:after="40"/>
            </w:pPr>
            <w:r>
              <w:t>Bộ xử lý trung tâm; bộ xử lý đồ họa</w:t>
            </w:r>
          </w:p>
        </w:tc>
      </w:tr>
      <w:tr w14:paraId="3DCB6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F43B3AF">
            <w:pPr>
              <w:spacing w:before="40" w:after="40"/>
              <w:jc w:val="center"/>
            </w:pPr>
            <w:r>
              <w:t>26</w:t>
            </w:r>
          </w:p>
        </w:tc>
        <w:tc>
          <w:tcPr>
            <w:tcW w:w="2400" w:type="dxa"/>
            <w:vAlign w:val="center"/>
          </w:tcPr>
          <w:p w14:paraId="7D88FAD1">
            <w:pPr>
              <w:spacing w:before="40" w:after="40"/>
            </w:pPr>
            <w:r>
              <w:t>CUDA</w:t>
            </w:r>
          </w:p>
        </w:tc>
        <w:tc>
          <w:tcPr>
            <w:tcW w:w="5871" w:type="dxa"/>
            <w:vAlign w:val="center"/>
          </w:tcPr>
          <w:p w14:paraId="67580369">
            <w:pPr>
              <w:spacing w:before="40" w:after="40"/>
            </w:pPr>
            <w:r>
              <w:t>Nền tảng tính toán song song trên GPU của NVIDIA</w:t>
            </w:r>
          </w:p>
        </w:tc>
      </w:tr>
      <w:tr w14:paraId="4793D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0F93B925">
            <w:pPr>
              <w:spacing w:before="40" w:after="40"/>
              <w:jc w:val="center"/>
            </w:pPr>
            <w:r>
              <w:t>27</w:t>
            </w:r>
          </w:p>
        </w:tc>
        <w:tc>
          <w:tcPr>
            <w:tcW w:w="2400" w:type="dxa"/>
            <w:vAlign w:val="center"/>
          </w:tcPr>
          <w:p w14:paraId="3BB6E214">
            <w:pPr>
              <w:spacing w:before="40" w:after="40"/>
            </w:pPr>
            <w:r>
              <w:t>API, REST</w:t>
            </w:r>
          </w:p>
        </w:tc>
        <w:tc>
          <w:tcPr>
            <w:tcW w:w="5871" w:type="dxa"/>
            <w:vAlign w:val="center"/>
          </w:tcPr>
          <w:p w14:paraId="0B1FA7BB">
            <w:pPr>
              <w:spacing w:before="40" w:after="40"/>
            </w:pPr>
            <w:r>
              <w:t>Giao diện lập trình ứng dụng; kiểu kiến trúc API qua HTTP</w:t>
            </w:r>
          </w:p>
        </w:tc>
      </w:tr>
      <w:tr w14:paraId="02CC6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DEA56D1">
            <w:pPr>
              <w:spacing w:before="40" w:after="40"/>
              <w:jc w:val="center"/>
            </w:pPr>
            <w:r>
              <w:t>28</w:t>
            </w:r>
          </w:p>
        </w:tc>
        <w:tc>
          <w:tcPr>
            <w:tcW w:w="2400" w:type="dxa"/>
            <w:vAlign w:val="center"/>
          </w:tcPr>
          <w:p w14:paraId="1D6DD6DF">
            <w:pPr>
              <w:spacing w:before="40" w:after="40"/>
            </w:pPr>
            <w:r>
              <w:t>JWT</w:t>
            </w:r>
          </w:p>
        </w:tc>
        <w:tc>
          <w:tcPr>
            <w:tcW w:w="5871" w:type="dxa"/>
            <w:vAlign w:val="center"/>
          </w:tcPr>
          <w:p w14:paraId="1386BC29">
            <w:pPr>
              <w:spacing w:before="40" w:after="40"/>
            </w:pPr>
            <w:r>
              <w:t>JSON Web Token - mã thông báo xác thực</w:t>
            </w:r>
          </w:p>
        </w:tc>
      </w:tr>
      <w:tr w14:paraId="6C88E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6633619E">
            <w:pPr>
              <w:spacing w:before="40" w:after="40"/>
              <w:jc w:val="center"/>
            </w:pPr>
            <w:r>
              <w:t>29</w:t>
            </w:r>
          </w:p>
        </w:tc>
        <w:tc>
          <w:tcPr>
            <w:tcW w:w="2400" w:type="dxa"/>
            <w:vAlign w:val="center"/>
          </w:tcPr>
          <w:p w14:paraId="2259FED3">
            <w:pPr>
              <w:spacing w:before="40" w:after="40"/>
            </w:pPr>
            <w:r>
              <w:t>ORM</w:t>
            </w:r>
          </w:p>
        </w:tc>
        <w:tc>
          <w:tcPr>
            <w:tcW w:w="5871" w:type="dxa"/>
            <w:vAlign w:val="center"/>
          </w:tcPr>
          <w:p w14:paraId="1142E660">
            <w:pPr>
              <w:spacing w:before="40" w:after="40"/>
            </w:pPr>
            <w:r>
              <w:t>Object-Relational Mapping (Prisma)</w:t>
            </w:r>
          </w:p>
        </w:tc>
      </w:tr>
      <w:tr w14:paraId="6B68B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1D899CA6">
            <w:pPr>
              <w:spacing w:before="40" w:after="40"/>
              <w:jc w:val="center"/>
            </w:pPr>
            <w:r>
              <w:t>30</w:t>
            </w:r>
          </w:p>
        </w:tc>
        <w:tc>
          <w:tcPr>
            <w:tcW w:w="2400" w:type="dxa"/>
            <w:vAlign w:val="center"/>
          </w:tcPr>
          <w:p w14:paraId="5FB7B649">
            <w:pPr>
              <w:spacing w:before="40" w:after="40"/>
            </w:pPr>
            <w:r>
              <w:t>HMAC</w:t>
            </w:r>
          </w:p>
        </w:tc>
        <w:tc>
          <w:tcPr>
            <w:tcW w:w="5871" w:type="dxa"/>
            <w:vAlign w:val="center"/>
          </w:tcPr>
          <w:p w14:paraId="1589D83F">
            <w:pPr>
              <w:spacing w:before="40" w:after="40"/>
            </w:pPr>
            <w:r>
              <w:t>Mã xác thực thông điệp dựa trên hàm băm</w:t>
            </w:r>
          </w:p>
        </w:tc>
      </w:tr>
      <w:tr w14:paraId="43C2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64B0325">
            <w:pPr>
              <w:spacing w:before="40" w:after="40"/>
              <w:jc w:val="center"/>
            </w:pPr>
            <w:r>
              <w:t>31</w:t>
            </w:r>
          </w:p>
        </w:tc>
        <w:tc>
          <w:tcPr>
            <w:tcW w:w="2400" w:type="dxa"/>
            <w:vAlign w:val="center"/>
          </w:tcPr>
          <w:p w14:paraId="4ECC8877">
            <w:pPr>
              <w:spacing w:before="40" w:after="40"/>
            </w:pPr>
            <w:r>
              <w:t>EXIF</w:t>
            </w:r>
          </w:p>
        </w:tc>
        <w:tc>
          <w:tcPr>
            <w:tcW w:w="5871" w:type="dxa"/>
            <w:vAlign w:val="center"/>
          </w:tcPr>
          <w:p w14:paraId="20F5DF91">
            <w:pPr>
              <w:spacing w:before="40" w:after="40"/>
            </w:pPr>
            <w:r>
              <w:t>Thông tin kèm theo ảnh chụp (hướng xoay, thiết bị…)</w:t>
            </w:r>
          </w:p>
        </w:tc>
      </w:tr>
      <w:tr w14:paraId="0AAFFB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52F786D">
            <w:pPr>
              <w:spacing w:before="40" w:after="40"/>
              <w:jc w:val="center"/>
            </w:pPr>
            <w:r>
              <w:t>32</w:t>
            </w:r>
          </w:p>
        </w:tc>
        <w:tc>
          <w:tcPr>
            <w:tcW w:w="2400" w:type="dxa"/>
            <w:vAlign w:val="center"/>
          </w:tcPr>
          <w:p w14:paraId="6D89EFD8">
            <w:pPr>
              <w:spacing w:before="40" w:after="40"/>
            </w:pPr>
            <w:r>
              <w:t>CLAHE</w:t>
            </w:r>
          </w:p>
        </w:tc>
        <w:tc>
          <w:tcPr>
            <w:tcW w:w="5871" w:type="dxa"/>
            <w:vAlign w:val="center"/>
          </w:tcPr>
          <w:p w14:paraId="49E0A747">
            <w:pPr>
              <w:spacing w:before="40" w:after="40"/>
            </w:pPr>
            <w:r>
              <w:t>Contrast Limited Adaptive Histogram Equalization</w:t>
            </w:r>
          </w:p>
        </w:tc>
      </w:tr>
      <w:tr w14:paraId="0F1BF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492D5C01">
            <w:pPr>
              <w:spacing w:before="40" w:after="40"/>
              <w:jc w:val="center"/>
            </w:pPr>
            <w:r>
              <w:t>33</w:t>
            </w:r>
          </w:p>
        </w:tc>
        <w:tc>
          <w:tcPr>
            <w:tcW w:w="2400" w:type="dxa"/>
            <w:vAlign w:val="center"/>
          </w:tcPr>
          <w:p w14:paraId="29A85D44">
            <w:pPr>
              <w:spacing w:before="40" w:after="40"/>
            </w:pPr>
            <w:r>
              <w:t>FPS</w:t>
            </w:r>
          </w:p>
        </w:tc>
        <w:tc>
          <w:tcPr>
            <w:tcW w:w="5871" w:type="dxa"/>
            <w:vAlign w:val="center"/>
          </w:tcPr>
          <w:p w14:paraId="58D064F1">
            <w:pPr>
              <w:spacing w:before="40" w:after="40"/>
            </w:pPr>
            <w:r>
              <w:t>Số khung hình mỗi giây</w:t>
            </w:r>
          </w:p>
        </w:tc>
      </w:tr>
      <w:tr w14:paraId="4D9198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800" w:type="dxa"/>
            <w:vAlign w:val="center"/>
          </w:tcPr>
          <w:p w14:paraId="725025C7">
            <w:pPr>
              <w:spacing w:before="40" w:after="40"/>
              <w:jc w:val="center"/>
            </w:pPr>
            <w:r>
              <w:t>34</w:t>
            </w:r>
          </w:p>
        </w:tc>
        <w:tc>
          <w:tcPr>
            <w:tcW w:w="2400" w:type="dxa"/>
            <w:vAlign w:val="center"/>
          </w:tcPr>
          <w:p w14:paraId="20D985F5">
            <w:pPr>
              <w:spacing w:before="40" w:after="40"/>
            </w:pPr>
            <w:r>
              <w:t>px</w:t>
            </w:r>
          </w:p>
        </w:tc>
        <w:tc>
          <w:tcPr>
            <w:tcW w:w="5871" w:type="dxa"/>
            <w:vAlign w:val="center"/>
          </w:tcPr>
          <w:p w14:paraId="2197FBFE">
            <w:pPr>
              <w:spacing w:before="40" w:after="40"/>
            </w:pPr>
            <w:r>
              <w:t>Điểm ảnh (pixel)</w:t>
            </w:r>
          </w:p>
        </w:tc>
      </w:tr>
    </w:tbl>
    <w:p w14:paraId="268CCEA7">
      <w:pPr>
        <w:pageBreakBefore/>
        <w:spacing w:after="240"/>
        <w:jc w:val="center"/>
      </w:pPr>
      <w:r>
        <w:rPr>
          <w:b/>
          <w:bCs/>
          <w:sz w:val="30"/>
          <w:szCs w:val="30"/>
        </w:rPr>
        <w:t>DANH SÁCH HÌNH ẢNH</w:t>
      </w:r>
    </w:p>
    <w:tbl>
      <w:tblPr>
        <w:tblStyle w:val="9"/>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400"/>
        <w:gridCol w:w="6571"/>
        <w:gridCol w:w="1100"/>
      </w:tblGrid>
      <w:tr w14:paraId="25386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tblHeader/>
          <w:jc w:val="center"/>
        </w:trPr>
        <w:tc>
          <w:tcPr>
            <w:tcW w:w="1400" w:type="dxa"/>
            <w:shd w:val="clear" w:color="auto" w:fill="auto"/>
            <w:vAlign w:val="center"/>
          </w:tcPr>
          <w:p w14:paraId="02E0B1B7">
            <w:pPr>
              <w:spacing w:before="40" w:after="40"/>
              <w:jc w:val="center"/>
            </w:pPr>
            <w:r>
              <w:rPr>
                <w:b/>
                <w:bCs/>
              </w:rPr>
              <w:t>Số hình</w:t>
            </w:r>
          </w:p>
        </w:tc>
        <w:tc>
          <w:tcPr>
            <w:tcW w:w="6571" w:type="dxa"/>
            <w:shd w:val="clear" w:color="auto" w:fill="auto"/>
            <w:vAlign w:val="center"/>
          </w:tcPr>
          <w:p w14:paraId="010E732E">
            <w:pPr>
              <w:spacing w:before="40" w:after="40"/>
              <w:jc w:val="center"/>
            </w:pPr>
            <w:r>
              <w:rPr>
                <w:b/>
                <w:bCs/>
              </w:rPr>
              <w:t>Tên hình</w:t>
            </w:r>
          </w:p>
        </w:tc>
        <w:tc>
          <w:tcPr>
            <w:tcW w:w="1100" w:type="dxa"/>
            <w:shd w:val="clear" w:color="auto" w:fill="auto"/>
            <w:vAlign w:val="center"/>
          </w:tcPr>
          <w:p w14:paraId="226559F2">
            <w:pPr>
              <w:spacing w:before="40" w:after="40"/>
              <w:jc w:val="center"/>
            </w:pPr>
            <w:r>
              <w:rPr>
                <w:b/>
                <w:bCs/>
              </w:rPr>
              <w:t>Trang</w:t>
            </w:r>
          </w:p>
        </w:tc>
      </w:tr>
      <w:tr w14:paraId="0D5F4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FB40400">
            <w:pPr>
              <w:spacing w:before="40" w:after="40"/>
              <w:jc w:val="center"/>
            </w:pPr>
            <w:r>
              <w:t>Hình 1.1</w:t>
            </w:r>
          </w:p>
        </w:tc>
        <w:tc>
          <w:tcPr>
            <w:tcW w:w="6571" w:type="dxa"/>
            <w:vAlign w:val="center"/>
          </w:tcPr>
          <w:p w14:paraId="380A7909">
            <w:pPr>
              <w:spacing w:before="40" w:after="40"/>
            </w:pPr>
            <w:r>
              <w:t>Các khâu của bài toán nhận dạng biển số trong hệ thống của đề tài</w:t>
            </w:r>
          </w:p>
        </w:tc>
        <w:tc>
          <w:tcPr>
            <w:tcW w:w="1100" w:type="dxa"/>
            <w:vAlign w:val="center"/>
          </w:tcPr>
          <w:p w14:paraId="04D22843">
            <w:pPr>
              <w:spacing w:before="40" w:after="40"/>
              <w:jc w:val="center"/>
            </w:pPr>
            <w:r>
              <w:fldChar w:fldCharType="begin"/>
            </w:r>
            <w:r>
              <w:instrText xml:space="preserve"> PAGEREF _RefHình1_1 \h </w:instrText>
            </w:r>
            <w:r>
              <w:fldChar w:fldCharType="separate"/>
            </w:r>
            <w:r>
              <w:t>1</w:t>
            </w:r>
            <w:r>
              <w:fldChar w:fldCharType="end"/>
            </w:r>
          </w:p>
        </w:tc>
      </w:tr>
      <w:tr w14:paraId="2046B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4B56BE1">
            <w:pPr>
              <w:spacing w:before="40" w:after="40"/>
              <w:jc w:val="center"/>
            </w:pPr>
            <w:r>
              <w:t>Hình 2.1</w:t>
            </w:r>
          </w:p>
        </w:tc>
        <w:tc>
          <w:tcPr>
            <w:tcW w:w="6571" w:type="dxa"/>
            <w:vAlign w:val="center"/>
          </w:tcPr>
          <w:p w14:paraId="08A5F261">
            <w:pPr>
              <w:spacing w:before="40" w:after="40"/>
            </w:pPr>
            <w:r>
              <w:t>Một số mốc chính trong quá trình phát triển của họ mô hình YOLO</w:t>
            </w:r>
          </w:p>
        </w:tc>
        <w:tc>
          <w:tcPr>
            <w:tcW w:w="1100" w:type="dxa"/>
            <w:vAlign w:val="center"/>
          </w:tcPr>
          <w:p w14:paraId="3ECF916B">
            <w:pPr>
              <w:spacing w:before="40" w:after="40"/>
              <w:jc w:val="center"/>
            </w:pPr>
            <w:r>
              <w:fldChar w:fldCharType="begin"/>
            </w:r>
            <w:r>
              <w:instrText xml:space="preserve"> PAGEREF _RefHình2_1 \h </w:instrText>
            </w:r>
            <w:r>
              <w:fldChar w:fldCharType="separate"/>
            </w:r>
            <w:r>
              <w:t>8</w:t>
            </w:r>
            <w:r>
              <w:fldChar w:fldCharType="end"/>
            </w:r>
          </w:p>
        </w:tc>
      </w:tr>
      <w:tr w14:paraId="0F9802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25A352F6">
            <w:pPr>
              <w:spacing w:before="40" w:after="40"/>
              <w:jc w:val="center"/>
            </w:pPr>
            <w:r>
              <w:t>Hình 2.2</w:t>
            </w:r>
          </w:p>
        </w:tc>
        <w:tc>
          <w:tcPr>
            <w:tcW w:w="6571" w:type="dxa"/>
            <w:vAlign w:val="center"/>
          </w:tcPr>
          <w:p w14:paraId="77B601C2">
            <w:pPr>
              <w:spacing w:before="40" w:after="40"/>
            </w:pPr>
            <w:r>
              <w:t>So sánh self-attention toàn cục và Area Attention của YOLO12 (minh họa của nhóm)</w:t>
            </w:r>
          </w:p>
        </w:tc>
        <w:tc>
          <w:tcPr>
            <w:tcW w:w="1100" w:type="dxa"/>
            <w:vAlign w:val="center"/>
          </w:tcPr>
          <w:p w14:paraId="0C94DAE0">
            <w:pPr>
              <w:spacing w:before="40" w:after="40"/>
              <w:jc w:val="center"/>
            </w:pPr>
            <w:r>
              <w:fldChar w:fldCharType="begin"/>
            </w:r>
            <w:r>
              <w:instrText xml:space="preserve"> PAGEREF _RefHình2_2 \h </w:instrText>
            </w:r>
            <w:r>
              <w:fldChar w:fldCharType="separate"/>
            </w:r>
            <w:r>
              <w:t>9</w:t>
            </w:r>
            <w:r>
              <w:fldChar w:fldCharType="end"/>
            </w:r>
          </w:p>
        </w:tc>
      </w:tr>
      <w:tr w14:paraId="7282C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3BD3B44">
            <w:pPr>
              <w:spacing w:before="40" w:after="40"/>
              <w:jc w:val="center"/>
            </w:pPr>
            <w:r>
              <w:t>Hình 2.3</w:t>
            </w:r>
          </w:p>
        </w:tc>
        <w:tc>
          <w:tcPr>
            <w:tcW w:w="6571" w:type="dxa"/>
            <w:vAlign w:val="center"/>
          </w:tcPr>
          <w:p w14:paraId="2C46A4CB">
            <w:pPr>
              <w:spacing w:before="40" w:after="40"/>
            </w:pPr>
            <w:r>
              <w:t>Sơ đồ đơn giản hóa kiến trúc YOLO12s-pose theo tệp cấu hình yolo12s-pose.yaml</w:t>
            </w:r>
          </w:p>
        </w:tc>
        <w:tc>
          <w:tcPr>
            <w:tcW w:w="1100" w:type="dxa"/>
            <w:vAlign w:val="center"/>
          </w:tcPr>
          <w:p w14:paraId="3B9839F5">
            <w:pPr>
              <w:spacing w:before="40" w:after="40"/>
              <w:jc w:val="center"/>
            </w:pPr>
            <w:r>
              <w:fldChar w:fldCharType="begin"/>
            </w:r>
            <w:r>
              <w:instrText xml:space="preserve"> PAGEREF _RefHình2_3 \h </w:instrText>
            </w:r>
            <w:r>
              <w:fldChar w:fldCharType="separate"/>
            </w:r>
            <w:r>
              <w:t>10</w:t>
            </w:r>
            <w:r>
              <w:fldChar w:fldCharType="end"/>
            </w:r>
          </w:p>
        </w:tc>
      </w:tr>
      <w:tr w14:paraId="778FD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FF29B9B">
            <w:pPr>
              <w:spacing w:before="40" w:after="40"/>
              <w:jc w:val="center"/>
            </w:pPr>
            <w:r>
              <w:t>Hình 2.4</w:t>
            </w:r>
          </w:p>
        </w:tc>
        <w:tc>
          <w:tcPr>
            <w:tcW w:w="6571" w:type="dxa"/>
            <w:vAlign w:val="center"/>
          </w:tcPr>
          <w:p w14:paraId="2632B597">
            <w:pPr>
              <w:spacing w:before="40" w:after="40"/>
            </w:pPr>
            <w:r>
              <w:t>Kiến trúc mạng CRNN đọc biển số do nhóm huấn luyện và ví dụ giải mã CTC</w:t>
            </w:r>
          </w:p>
        </w:tc>
        <w:tc>
          <w:tcPr>
            <w:tcW w:w="1100" w:type="dxa"/>
            <w:vAlign w:val="center"/>
          </w:tcPr>
          <w:p w14:paraId="77B396A9">
            <w:pPr>
              <w:spacing w:before="40" w:after="40"/>
              <w:jc w:val="center"/>
            </w:pPr>
            <w:r>
              <w:fldChar w:fldCharType="begin"/>
            </w:r>
            <w:r>
              <w:instrText xml:space="preserve"> PAGEREF _RefHình2_4 \h </w:instrText>
            </w:r>
            <w:r>
              <w:fldChar w:fldCharType="separate"/>
            </w:r>
            <w:r>
              <w:t>12</w:t>
            </w:r>
            <w:r>
              <w:fldChar w:fldCharType="end"/>
            </w:r>
          </w:p>
        </w:tc>
      </w:tr>
      <w:tr w14:paraId="7EFDD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4CCBAB62">
            <w:pPr>
              <w:spacing w:before="40" w:after="40"/>
              <w:jc w:val="center"/>
            </w:pPr>
            <w:r>
              <w:t>Hình 3.1</w:t>
            </w:r>
          </w:p>
        </w:tc>
        <w:tc>
          <w:tcPr>
            <w:tcW w:w="6571" w:type="dxa"/>
            <w:vAlign w:val="center"/>
          </w:tcPr>
          <w:p w14:paraId="30E2432B">
            <w:pPr>
              <w:spacing w:before="40" w:after="40"/>
            </w:pPr>
            <w:r>
              <w:t>Kiến trúc tổng thể của hệ thống nhận dạng biển số</w:t>
            </w:r>
          </w:p>
        </w:tc>
        <w:tc>
          <w:tcPr>
            <w:tcW w:w="1100" w:type="dxa"/>
            <w:vAlign w:val="center"/>
          </w:tcPr>
          <w:p w14:paraId="03F44F31">
            <w:pPr>
              <w:spacing w:before="40" w:after="40"/>
              <w:jc w:val="center"/>
            </w:pPr>
            <w:r>
              <w:fldChar w:fldCharType="begin"/>
            </w:r>
            <w:r>
              <w:instrText xml:space="preserve"> PAGEREF _RefHình3_1 \h </w:instrText>
            </w:r>
            <w:r>
              <w:fldChar w:fldCharType="separate"/>
            </w:r>
            <w:r>
              <w:t>15</w:t>
            </w:r>
            <w:r>
              <w:fldChar w:fldCharType="end"/>
            </w:r>
          </w:p>
        </w:tc>
      </w:tr>
      <w:tr w14:paraId="2FD0F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5CD307B">
            <w:pPr>
              <w:spacing w:before="40" w:after="40"/>
              <w:jc w:val="center"/>
            </w:pPr>
            <w:r>
              <w:t>Hình 3.2</w:t>
            </w:r>
          </w:p>
        </w:tc>
        <w:tc>
          <w:tcPr>
            <w:tcW w:w="6571" w:type="dxa"/>
            <w:vAlign w:val="center"/>
          </w:tcPr>
          <w:p w14:paraId="005DD6A6">
            <w:pPr>
              <w:spacing w:before="40" w:after="40"/>
            </w:pPr>
            <w:r>
              <w:t>Một lô ảnh của tập kiểm định với nhãn khung và bốn góc biển (ảnh do Ultralytics xuất khi huấn luyện)</w:t>
            </w:r>
          </w:p>
        </w:tc>
        <w:tc>
          <w:tcPr>
            <w:tcW w:w="1100" w:type="dxa"/>
            <w:vAlign w:val="center"/>
          </w:tcPr>
          <w:p w14:paraId="6DAFAE6D">
            <w:pPr>
              <w:spacing w:before="40" w:after="40"/>
              <w:jc w:val="center"/>
            </w:pPr>
            <w:r>
              <w:fldChar w:fldCharType="begin"/>
            </w:r>
            <w:r>
              <w:instrText xml:space="preserve"> PAGEREF _RefHình3_2 \h </w:instrText>
            </w:r>
            <w:r>
              <w:fldChar w:fldCharType="separate"/>
            </w:r>
            <w:r>
              <w:t>18</w:t>
            </w:r>
            <w:r>
              <w:fldChar w:fldCharType="end"/>
            </w:r>
          </w:p>
        </w:tc>
      </w:tr>
      <w:tr w14:paraId="4DD3E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710BCB6">
            <w:pPr>
              <w:spacing w:before="40" w:after="40"/>
              <w:jc w:val="center"/>
            </w:pPr>
            <w:r>
              <w:t>Hình 3.3</w:t>
            </w:r>
          </w:p>
        </w:tc>
        <w:tc>
          <w:tcPr>
            <w:tcW w:w="6571" w:type="dxa"/>
            <w:vAlign w:val="center"/>
          </w:tcPr>
          <w:p w14:paraId="2434B1D9">
            <w:pPr>
              <w:spacing w:before="40" w:after="40"/>
            </w:pPr>
            <w:r>
              <w:t>Đường cong độ chính xác trên tập kiểm định và hàm mất mát qua 100 epoch (vẽ từ tệp results.csv)</w:t>
            </w:r>
          </w:p>
        </w:tc>
        <w:tc>
          <w:tcPr>
            <w:tcW w:w="1100" w:type="dxa"/>
            <w:vAlign w:val="center"/>
          </w:tcPr>
          <w:p w14:paraId="163FD791">
            <w:pPr>
              <w:spacing w:before="40" w:after="40"/>
              <w:jc w:val="center"/>
            </w:pPr>
            <w:r>
              <w:fldChar w:fldCharType="begin"/>
            </w:r>
            <w:r>
              <w:instrText xml:space="preserve"> PAGEREF _RefHình3_3 \h </w:instrText>
            </w:r>
            <w:r>
              <w:fldChar w:fldCharType="separate"/>
            </w:r>
            <w:r>
              <w:t>20</w:t>
            </w:r>
            <w:r>
              <w:fldChar w:fldCharType="end"/>
            </w:r>
          </w:p>
        </w:tc>
      </w:tr>
      <w:tr w14:paraId="7AEDDF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1EF3DB4C">
            <w:pPr>
              <w:spacing w:before="40" w:after="40"/>
              <w:jc w:val="center"/>
            </w:pPr>
            <w:r>
              <w:t>Hình 3.4</w:t>
            </w:r>
          </w:p>
        </w:tc>
        <w:tc>
          <w:tcPr>
            <w:tcW w:w="6571" w:type="dxa"/>
            <w:vAlign w:val="center"/>
          </w:tcPr>
          <w:p w14:paraId="310F0ACE">
            <w:pPr>
              <w:spacing w:before="40" w:after="40"/>
            </w:pPr>
            <w:r>
              <w:t>Đường cong Precision - Recall của khung bao trên tập kiểm thử</w:t>
            </w:r>
          </w:p>
        </w:tc>
        <w:tc>
          <w:tcPr>
            <w:tcW w:w="1100" w:type="dxa"/>
            <w:vAlign w:val="center"/>
          </w:tcPr>
          <w:p w14:paraId="3B2BB194">
            <w:pPr>
              <w:spacing w:before="40" w:after="40"/>
              <w:jc w:val="center"/>
            </w:pPr>
            <w:r>
              <w:fldChar w:fldCharType="begin"/>
            </w:r>
            <w:r>
              <w:instrText xml:space="preserve"> PAGEREF _RefHình3_4 \h </w:instrText>
            </w:r>
            <w:r>
              <w:fldChar w:fldCharType="separate"/>
            </w:r>
            <w:r>
              <w:t>21</w:t>
            </w:r>
            <w:r>
              <w:fldChar w:fldCharType="end"/>
            </w:r>
          </w:p>
        </w:tc>
      </w:tr>
      <w:tr w14:paraId="7DFA4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4C387C90">
            <w:pPr>
              <w:spacing w:before="40" w:after="40"/>
              <w:jc w:val="center"/>
            </w:pPr>
            <w:r>
              <w:t>Hình 3.5</w:t>
            </w:r>
          </w:p>
        </w:tc>
        <w:tc>
          <w:tcPr>
            <w:tcW w:w="6571" w:type="dxa"/>
            <w:vAlign w:val="center"/>
          </w:tcPr>
          <w:p w14:paraId="1860678D">
            <w:pPr>
              <w:spacing w:before="40" w:after="40"/>
            </w:pPr>
            <w:r>
              <w:t>Khung bao (nét đứt xanh), bốn góc dự đoán (đỏ) và ảnh biển sau khi nắn phối cảnh</w:t>
            </w:r>
          </w:p>
        </w:tc>
        <w:tc>
          <w:tcPr>
            <w:tcW w:w="1100" w:type="dxa"/>
            <w:vAlign w:val="center"/>
          </w:tcPr>
          <w:p w14:paraId="002B047A">
            <w:pPr>
              <w:spacing w:before="40" w:after="40"/>
              <w:jc w:val="center"/>
            </w:pPr>
            <w:r>
              <w:fldChar w:fldCharType="begin"/>
            </w:r>
            <w:r>
              <w:instrText xml:space="preserve"> PAGEREF _RefHình3_5 \h </w:instrText>
            </w:r>
            <w:r>
              <w:fldChar w:fldCharType="separate"/>
            </w:r>
            <w:r>
              <w:t>23</w:t>
            </w:r>
            <w:r>
              <w:fldChar w:fldCharType="end"/>
            </w:r>
          </w:p>
        </w:tc>
      </w:tr>
      <w:tr w14:paraId="3AED9C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1871A2D">
            <w:pPr>
              <w:spacing w:before="40" w:after="40"/>
              <w:jc w:val="center"/>
            </w:pPr>
            <w:r>
              <w:t>Hình 3.6</w:t>
            </w:r>
          </w:p>
        </w:tc>
        <w:tc>
          <w:tcPr>
            <w:tcW w:w="6571" w:type="dxa"/>
            <w:vAlign w:val="center"/>
          </w:tcPr>
          <w:p w14:paraId="467CAE4B">
            <w:pPr>
              <w:spacing w:before="40" w:after="40"/>
            </w:pPr>
            <w:r>
              <w:t>Số biển đọc đúng trên 42 qua ba giai đoạn cải tiến, theo mức thu nhỏ ảnh</w:t>
            </w:r>
          </w:p>
        </w:tc>
        <w:tc>
          <w:tcPr>
            <w:tcW w:w="1100" w:type="dxa"/>
            <w:vAlign w:val="center"/>
          </w:tcPr>
          <w:p w14:paraId="1945D759">
            <w:pPr>
              <w:spacing w:before="40" w:after="40"/>
              <w:jc w:val="center"/>
            </w:pPr>
            <w:r>
              <w:fldChar w:fldCharType="begin"/>
            </w:r>
            <w:r>
              <w:instrText xml:space="preserve"> PAGEREF _RefHình3_6 \h </w:instrText>
            </w:r>
            <w:r>
              <w:fldChar w:fldCharType="separate"/>
            </w:r>
            <w:r>
              <w:t>28</w:t>
            </w:r>
            <w:r>
              <w:fldChar w:fldCharType="end"/>
            </w:r>
          </w:p>
        </w:tc>
      </w:tr>
      <w:tr w14:paraId="41703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003C34C">
            <w:pPr>
              <w:spacing w:before="40" w:after="40"/>
              <w:jc w:val="center"/>
            </w:pPr>
            <w:r>
              <w:t>Hình 3.7</w:t>
            </w:r>
          </w:p>
        </w:tc>
        <w:tc>
          <w:tcPr>
            <w:tcW w:w="6571" w:type="dxa"/>
            <w:vAlign w:val="center"/>
          </w:tcPr>
          <w:p w14:paraId="46E6A667">
            <w:pPr>
              <w:spacing w:before="40" w:after="40"/>
            </w:pPr>
            <w:r>
              <w:t>Ba luồng xử lý chạy song song khi nhận dạng video và webcam</w:t>
            </w:r>
          </w:p>
        </w:tc>
        <w:tc>
          <w:tcPr>
            <w:tcW w:w="1100" w:type="dxa"/>
            <w:vAlign w:val="center"/>
          </w:tcPr>
          <w:p w14:paraId="489544CB">
            <w:pPr>
              <w:spacing w:before="40" w:after="40"/>
              <w:jc w:val="center"/>
            </w:pPr>
            <w:r>
              <w:fldChar w:fldCharType="begin"/>
            </w:r>
            <w:r>
              <w:instrText xml:space="preserve"> PAGEREF _RefHình3_7 \h </w:instrText>
            </w:r>
            <w:r>
              <w:fldChar w:fldCharType="separate"/>
            </w:r>
            <w:r>
              <w:t>29</w:t>
            </w:r>
            <w:r>
              <w:fldChar w:fldCharType="end"/>
            </w:r>
          </w:p>
        </w:tc>
      </w:tr>
      <w:tr w14:paraId="5B2CC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29816ECC">
            <w:pPr>
              <w:spacing w:before="40" w:after="40"/>
              <w:jc w:val="center"/>
            </w:pPr>
            <w:r>
              <w:t>Hình 3.8</w:t>
            </w:r>
          </w:p>
        </w:tc>
        <w:tc>
          <w:tcPr>
            <w:tcW w:w="6571" w:type="dxa"/>
            <w:vAlign w:val="center"/>
          </w:tcPr>
          <w:p w14:paraId="23AD7B16">
            <w:pPr>
              <w:spacing w:before="40" w:after="40"/>
            </w:pPr>
            <w:r>
              <w:t>Trang nhận dạng ảnh với ảnh đường phố nhiều xe</w:t>
            </w:r>
          </w:p>
        </w:tc>
        <w:tc>
          <w:tcPr>
            <w:tcW w:w="1100" w:type="dxa"/>
            <w:vAlign w:val="center"/>
          </w:tcPr>
          <w:p w14:paraId="5DE884F5">
            <w:pPr>
              <w:spacing w:before="40" w:after="40"/>
              <w:jc w:val="center"/>
            </w:pPr>
            <w:r>
              <w:fldChar w:fldCharType="begin"/>
            </w:r>
            <w:r>
              <w:instrText xml:space="preserve"> PAGEREF _RefHình3_8 \h </w:instrText>
            </w:r>
            <w:r>
              <w:fldChar w:fldCharType="separate"/>
            </w:r>
            <w:r>
              <w:t>31</w:t>
            </w:r>
            <w:r>
              <w:fldChar w:fldCharType="end"/>
            </w:r>
          </w:p>
        </w:tc>
      </w:tr>
      <w:tr w14:paraId="470D9B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7E1493D">
            <w:pPr>
              <w:spacing w:before="40" w:after="40"/>
              <w:jc w:val="center"/>
            </w:pPr>
            <w:r>
              <w:t>Hình 3.9</w:t>
            </w:r>
          </w:p>
        </w:tc>
        <w:tc>
          <w:tcPr>
            <w:tcW w:w="6571" w:type="dxa"/>
            <w:vAlign w:val="center"/>
          </w:tcPr>
          <w:p w14:paraId="271CA45E">
            <w:pPr>
              <w:spacing w:before="40" w:after="40"/>
            </w:pPr>
            <w:r>
              <w:t>Trang nhận dạng từ video với đoạn quay thực tế 19 giây</w:t>
            </w:r>
          </w:p>
        </w:tc>
        <w:tc>
          <w:tcPr>
            <w:tcW w:w="1100" w:type="dxa"/>
            <w:vAlign w:val="center"/>
          </w:tcPr>
          <w:p w14:paraId="3BB90DD1">
            <w:pPr>
              <w:spacing w:before="40" w:after="40"/>
              <w:jc w:val="center"/>
            </w:pPr>
            <w:r>
              <w:fldChar w:fldCharType="begin"/>
            </w:r>
            <w:r>
              <w:instrText xml:space="preserve"> PAGEREF _RefHình3_9 \h </w:instrText>
            </w:r>
            <w:r>
              <w:fldChar w:fldCharType="separate"/>
            </w:r>
            <w:r>
              <w:t>32</w:t>
            </w:r>
            <w:r>
              <w:fldChar w:fldCharType="end"/>
            </w:r>
          </w:p>
        </w:tc>
      </w:tr>
      <w:tr w14:paraId="076A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1A85F26">
            <w:pPr>
              <w:spacing w:before="40" w:after="40"/>
              <w:jc w:val="center"/>
            </w:pPr>
            <w:r>
              <w:t>Hình 3.10</w:t>
            </w:r>
          </w:p>
        </w:tc>
        <w:tc>
          <w:tcPr>
            <w:tcW w:w="6571" w:type="dxa"/>
            <w:vAlign w:val="center"/>
          </w:tcPr>
          <w:p w14:paraId="7929E689">
            <w:pPr>
              <w:spacing w:before="40" w:after="40"/>
            </w:pPr>
            <w:r>
              <w:t>Trang camera trực tiếp (camera giả của trình duyệt phát lại video thử)</w:t>
            </w:r>
          </w:p>
        </w:tc>
        <w:tc>
          <w:tcPr>
            <w:tcW w:w="1100" w:type="dxa"/>
            <w:vAlign w:val="center"/>
          </w:tcPr>
          <w:p w14:paraId="317EAA15">
            <w:pPr>
              <w:spacing w:before="40" w:after="40"/>
              <w:jc w:val="center"/>
            </w:pPr>
            <w:r>
              <w:fldChar w:fldCharType="begin"/>
            </w:r>
            <w:r>
              <w:instrText xml:space="preserve"> PAGEREF _RefHình3_10 \h </w:instrText>
            </w:r>
            <w:r>
              <w:fldChar w:fldCharType="separate"/>
            </w:r>
            <w:r>
              <w:t>33</w:t>
            </w:r>
            <w:r>
              <w:fldChar w:fldCharType="end"/>
            </w:r>
          </w:p>
        </w:tc>
      </w:tr>
      <w:tr w14:paraId="793BD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93FC81E">
            <w:pPr>
              <w:spacing w:before="40" w:after="40"/>
              <w:jc w:val="center"/>
            </w:pPr>
            <w:r>
              <w:t>Hình 3.11</w:t>
            </w:r>
          </w:p>
        </w:tc>
        <w:tc>
          <w:tcPr>
            <w:tcW w:w="6571" w:type="dxa"/>
            <w:vAlign w:val="center"/>
          </w:tcPr>
          <w:p w14:paraId="6BAA1EF5">
            <w:pPr>
              <w:spacing w:before="40" w:after="40"/>
            </w:pPr>
            <w:r>
              <w:t>Trang quản lý danh sách đen và danh sách trắng</w:t>
            </w:r>
          </w:p>
        </w:tc>
        <w:tc>
          <w:tcPr>
            <w:tcW w:w="1100" w:type="dxa"/>
            <w:vAlign w:val="center"/>
          </w:tcPr>
          <w:p w14:paraId="00B91E77">
            <w:pPr>
              <w:spacing w:before="40" w:after="40"/>
              <w:jc w:val="center"/>
            </w:pPr>
            <w:r>
              <w:fldChar w:fldCharType="begin"/>
            </w:r>
            <w:r>
              <w:instrText xml:space="preserve"> PAGEREF _RefHình3_11 \h </w:instrText>
            </w:r>
            <w:r>
              <w:fldChar w:fldCharType="separate"/>
            </w:r>
            <w:r>
              <w:t>33</w:t>
            </w:r>
            <w:r>
              <w:fldChar w:fldCharType="end"/>
            </w:r>
          </w:p>
        </w:tc>
      </w:tr>
    </w:tbl>
    <w:p w14:paraId="0EC59051">
      <w:pPr>
        <w:pageBreakBefore/>
        <w:spacing w:after="240"/>
        <w:jc w:val="center"/>
      </w:pPr>
      <w:r>
        <w:rPr>
          <w:b/>
          <w:bCs/>
          <w:sz w:val="30"/>
          <w:szCs w:val="30"/>
        </w:rPr>
        <w:t>DANH SÁCH BẢNG BIỂU</w:t>
      </w:r>
    </w:p>
    <w:tbl>
      <w:tblPr>
        <w:tblStyle w:val="9"/>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1400"/>
        <w:gridCol w:w="6571"/>
        <w:gridCol w:w="1100"/>
      </w:tblGrid>
      <w:tr w14:paraId="5CA36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tblHeader/>
          <w:jc w:val="center"/>
        </w:trPr>
        <w:tc>
          <w:tcPr>
            <w:tcW w:w="1400" w:type="dxa"/>
            <w:shd w:val="clear" w:color="auto" w:fill="auto"/>
            <w:vAlign w:val="center"/>
          </w:tcPr>
          <w:p w14:paraId="4C3E2481">
            <w:pPr>
              <w:spacing w:before="40" w:after="40"/>
              <w:jc w:val="center"/>
            </w:pPr>
            <w:r>
              <w:rPr>
                <w:b/>
                <w:bCs/>
              </w:rPr>
              <w:t>Số bảng</w:t>
            </w:r>
          </w:p>
        </w:tc>
        <w:tc>
          <w:tcPr>
            <w:tcW w:w="6571" w:type="dxa"/>
            <w:shd w:val="clear" w:color="auto" w:fill="auto"/>
            <w:vAlign w:val="center"/>
          </w:tcPr>
          <w:p w14:paraId="070B41BB">
            <w:pPr>
              <w:spacing w:before="40" w:after="40"/>
              <w:jc w:val="center"/>
            </w:pPr>
            <w:r>
              <w:rPr>
                <w:b/>
                <w:bCs/>
              </w:rPr>
              <w:t>Tên bảng</w:t>
            </w:r>
          </w:p>
        </w:tc>
        <w:tc>
          <w:tcPr>
            <w:tcW w:w="1100" w:type="dxa"/>
            <w:shd w:val="clear" w:color="auto" w:fill="auto"/>
            <w:vAlign w:val="center"/>
          </w:tcPr>
          <w:p w14:paraId="55E566BE">
            <w:pPr>
              <w:spacing w:before="40" w:after="40"/>
              <w:jc w:val="center"/>
            </w:pPr>
            <w:r>
              <w:rPr>
                <w:b/>
                <w:bCs/>
              </w:rPr>
              <w:t>Trang</w:t>
            </w:r>
          </w:p>
        </w:tc>
      </w:tr>
      <w:tr w14:paraId="59950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4FE167C">
            <w:pPr>
              <w:spacing w:before="40" w:after="40"/>
              <w:jc w:val="center"/>
            </w:pPr>
            <w:r>
              <w:t>Bảng 1.1</w:t>
            </w:r>
          </w:p>
        </w:tc>
        <w:tc>
          <w:tcPr>
            <w:tcW w:w="6571" w:type="dxa"/>
            <w:vAlign w:val="center"/>
          </w:tcPr>
          <w:p w14:paraId="22B13FDB">
            <w:pPr>
              <w:spacing w:before="40" w:after="40"/>
            </w:pPr>
            <w:r>
              <w:t>Các dạng biển số xe thường gặp và cách hệ thống trình bày lại</w:t>
            </w:r>
          </w:p>
        </w:tc>
        <w:tc>
          <w:tcPr>
            <w:tcW w:w="1100" w:type="dxa"/>
            <w:vAlign w:val="center"/>
          </w:tcPr>
          <w:p w14:paraId="04EB7FDE">
            <w:pPr>
              <w:spacing w:before="40" w:after="40"/>
              <w:jc w:val="center"/>
            </w:pPr>
            <w:r>
              <w:fldChar w:fldCharType="begin"/>
            </w:r>
            <w:r>
              <w:instrText xml:space="preserve"> PAGEREF _RefBảng1_1 \h </w:instrText>
            </w:r>
            <w:r>
              <w:fldChar w:fldCharType="separate"/>
            </w:r>
            <w:r>
              <w:t>2</w:t>
            </w:r>
            <w:r>
              <w:fldChar w:fldCharType="end"/>
            </w:r>
          </w:p>
        </w:tc>
      </w:tr>
      <w:tr w14:paraId="39A35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2BC16771">
            <w:pPr>
              <w:spacing w:before="40" w:after="40"/>
              <w:jc w:val="center"/>
            </w:pPr>
            <w:r>
              <w:t>Bảng 1.2</w:t>
            </w:r>
          </w:p>
        </w:tc>
        <w:tc>
          <w:tcPr>
            <w:tcW w:w="6571" w:type="dxa"/>
            <w:vAlign w:val="center"/>
          </w:tcPr>
          <w:p w14:paraId="5B112026">
            <w:pPr>
              <w:spacing w:before="40" w:after="40"/>
            </w:pPr>
            <w:r>
              <w:t>Các nhóm ứng dụng của ANPR và yêu cầu kỹ thuật</w:t>
            </w:r>
          </w:p>
        </w:tc>
        <w:tc>
          <w:tcPr>
            <w:tcW w:w="1100" w:type="dxa"/>
            <w:vAlign w:val="center"/>
          </w:tcPr>
          <w:p w14:paraId="348F3100">
            <w:pPr>
              <w:spacing w:before="40" w:after="40"/>
              <w:jc w:val="center"/>
            </w:pPr>
            <w:r>
              <w:fldChar w:fldCharType="begin"/>
            </w:r>
            <w:r>
              <w:instrText xml:space="preserve"> PAGEREF _RefBảng1_2 \h </w:instrText>
            </w:r>
            <w:r>
              <w:fldChar w:fldCharType="separate"/>
            </w:r>
            <w:r>
              <w:t>3</w:t>
            </w:r>
            <w:r>
              <w:fldChar w:fldCharType="end"/>
            </w:r>
          </w:p>
        </w:tc>
      </w:tr>
      <w:tr w14:paraId="63B85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741BA6D">
            <w:pPr>
              <w:spacing w:before="40" w:after="40"/>
              <w:jc w:val="center"/>
            </w:pPr>
            <w:r>
              <w:t>Bảng 2.1</w:t>
            </w:r>
          </w:p>
        </w:tc>
        <w:tc>
          <w:tcPr>
            <w:tcW w:w="6571" w:type="dxa"/>
            <w:vAlign w:val="center"/>
          </w:tcPr>
          <w:p w14:paraId="2C6B296F">
            <w:pPr>
              <w:spacing w:before="40" w:after="40"/>
            </w:pPr>
            <w:r>
              <w:t>So sánh các hướng tiếp cận cho khâu định vị biển số (tổng hợp của nhóm)</w:t>
            </w:r>
          </w:p>
        </w:tc>
        <w:tc>
          <w:tcPr>
            <w:tcW w:w="1100" w:type="dxa"/>
            <w:vAlign w:val="center"/>
          </w:tcPr>
          <w:p w14:paraId="75695879">
            <w:pPr>
              <w:spacing w:before="40" w:after="40"/>
              <w:jc w:val="center"/>
            </w:pPr>
            <w:r>
              <w:fldChar w:fldCharType="begin"/>
            </w:r>
            <w:r>
              <w:instrText xml:space="preserve"> PAGEREF _RefBảng2_1 \h </w:instrText>
            </w:r>
            <w:r>
              <w:fldChar w:fldCharType="separate"/>
            </w:r>
            <w:r>
              <w:t>7</w:t>
            </w:r>
            <w:r>
              <w:fldChar w:fldCharType="end"/>
            </w:r>
          </w:p>
        </w:tc>
      </w:tr>
      <w:tr w14:paraId="77944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F1BF879">
            <w:pPr>
              <w:spacing w:before="40" w:after="40"/>
              <w:jc w:val="center"/>
            </w:pPr>
            <w:r>
              <w:t>Bảng 3.1</w:t>
            </w:r>
          </w:p>
        </w:tc>
        <w:tc>
          <w:tcPr>
            <w:tcW w:w="6571" w:type="dxa"/>
            <w:vAlign w:val="center"/>
          </w:tcPr>
          <w:p w14:paraId="5BC017F2">
            <w:pPr>
              <w:spacing w:before="40" w:after="40"/>
            </w:pPr>
            <w:r>
              <w:t>Các công nghệ chính và vai trò trong hệ thống</w:t>
            </w:r>
          </w:p>
        </w:tc>
        <w:tc>
          <w:tcPr>
            <w:tcW w:w="1100" w:type="dxa"/>
            <w:vAlign w:val="center"/>
          </w:tcPr>
          <w:p w14:paraId="47797487">
            <w:pPr>
              <w:spacing w:before="40" w:after="40"/>
              <w:jc w:val="center"/>
            </w:pPr>
            <w:r>
              <w:fldChar w:fldCharType="begin"/>
            </w:r>
            <w:r>
              <w:instrText xml:space="preserve"> PAGEREF _RefBảng3_1 \h </w:instrText>
            </w:r>
            <w:r>
              <w:fldChar w:fldCharType="separate"/>
            </w:r>
            <w:r>
              <w:t>16</w:t>
            </w:r>
            <w:r>
              <w:fldChar w:fldCharType="end"/>
            </w:r>
          </w:p>
        </w:tc>
      </w:tr>
      <w:tr w14:paraId="6F47A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157DF70">
            <w:pPr>
              <w:spacing w:before="40" w:after="40"/>
              <w:jc w:val="center"/>
            </w:pPr>
            <w:r>
              <w:t>Bảng 3.2</w:t>
            </w:r>
          </w:p>
        </w:tc>
        <w:tc>
          <w:tcPr>
            <w:tcW w:w="6571" w:type="dxa"/>
            <w:vAlign w:val="center"/>
          </w:tcPr>
          <w:p w14:paraId="74277216">
            <w:pPr>
              <w:spacing w:before="40" w:after="40"/>
            </w:pPr>
            <w:r>
              <w:t>Kết quả chia lại bộ dữ liệu theo nguồn ảnh</w:t>
            </w:r>
          </w:p>
        </w:tc>
        <w:tc>
          <w:tcPr>
            <w:tcW w:w="1100" w:type="dxa"/>
            <w:vAlign w:val="center"/>
          </w:tcPr>
          <w:p w14:paraId="2F9BF76B">
            <w:pPr>
              <w:spacing w:before="40" w:after="40"/>
              <w:jc w:val="center"/>
            </w:pPr>
            <w:r>
              <w:fldChar w:fldCharType="begin"/>
            </w:r>
            <w:r>
              <w:instrText xml:space="preserve"> PAGEREF _RefBảng3_2 \h </w:instrText>
            </w:r>
            <w:r>
              <w:fldChar w:fldCharType="separate"/>
            </w:r>
            <w:r>
              <w:t>17</w:t>
            </w:r>
            <w:r>
              <w:fldChar w:fldCharType="end"/>
            </w:r>
          </w:p>
        </w:tc>
      </w:tr>
      <w:tr w14:paraId="5BB01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4A1775FA">
            <w:pPr>
              <w:spacing w:before="40" w:after="40"/>
              <w:jc w:val="center"/>
            </w:pPr>
            <w:r>
              <w:t>Bảng 3.3</w:t>
            </w:r>
          </w:p>
        </w:tc>
        <w:tc>
          <w:tcPr>
            <w:tcW w:w="6571" w:type="dxa"/>
            <w:vAlign w:val="center"/>
          </w:tcPr>
          <w:p w14:paraId="2F8CA2A0">
            <w:pPr>
              <w:spacing w:before="40" w:after="40"/>
            </w:pPr>
            <w:r>
              <w:t>Cấu hình huấn luyện YOLO12s-pose</w:t>
            </w:r>
          </w:p>
        </w:tc>
        <w:tc>
          <w:tcPr>
            <w:tcW w:w="1100" w:type="dxa"/>
            <w:vAlign w:val="center"/>
          </w:tcPr>
          <w:p w14:paraId="0C30B20A">
            <w:pPr>
              <w:spacing w:before="40" w:after="40"/>
              <w:jc w:val="center"/>
            </w:pPr>
            <w:r>
              <w:fldChar w:fldCharType="begin"/>
            </w:r>
            <w:r>
              <w:instrText xml:space="preserve"> PAGEREF _RefBảng3_3 \h </w:instrText>
            </w:r>
            <w:r>
              <w:fldChar w:fldCharType="separate"/>
            </w:r>
            <w:r>
              <w:t>19</w:t>
            </w:r>
            <w:r>
              <w:fldChar w:fldCharType="end"/>
            </w:r>
          </w:p>
        </w:tc>
      </w:tr>
      <w:tr w14:paraId="08F9F6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4252842">
            <w:pPr>
              <w:spacing w:before="40" w:after="40"/>
              <w:jc w:val="center"/>
            </w:pPr>
            <w:r>
              <w:t>Bảng 3.4</w:t>
            </w:r>
          </w:p>
        </w:tc>
        <w:tc>
          <w:tcPr>
            <w:tcW w:w="6571" w:type="dxa"/>
            <w:vAlign w:val="center"/>
          </w:tcPr>
          <w:p w14:paraId="628E8594">
            <w:pPr>
              <w:spacing w:before="40" w:after="40"/>
            </w:pPr>
            <w:r>
              <w:t>Diễn biến các chỉ số trên tập kiểm định theo epoch</w:t>
            </w:r>
          </w:p>
        </w:tc>
        <w:tc>
          <w:tcPr>
            <w:tcW w:w="1100" w:type="dxa"/>
            <w:vAlign w:val="center"/>
          </w:tcPr>
          <w:p w14:paraId="1ECAEF7A">
            <w:pPr>
              <w:spacing w:before="40" w:after="40"/>
              <w:jc w:val="center"/>
            </w:pPr>
            <w:r>
              <w:fldChar w:fldCharType="begin"/>
            </w:r>
            <w:r>
              <w:instrText xml:space="preserve"> PAGEREF _RefBảng3_4 \h </w:instrText>
            </w:r>
            <w:r>
              <w:fldChar w:fldCharType="separate"/>
            </w:r>
            <w:r>
              <w:t>19</w:t>
            </w:r>
            <w:r>
              <w:fldChar w:fldCharType="end"/>
            </w:r>
          </w:p>
        </w:tc>
      </w:tr>
      <w:tr w14:paraId="15DA5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B3804B0">
            <w:pPr>
              <w:spacing w:before="40" w:after="40"/>
              <w:jc w:val="center"/>
            </w:pPr>
            <w:r>
              <w:t>Bảng 3.5</w:t>
            </w:r>
          </w:p>
        </w:tc>
        <w:tc>
          <w:tcPr>
            <w:tcW w:w="6571" w:type="dxa"/>
            <w:vAlign w:val="center"/>
          </w:tcPr>
          <w:p w14:paraId="50BC75BB">
            <w:pPr>
              <w:spacing w:before="40" w:after="40"/>
            </w:pPr>
            <w:r>
              <w:t>Kết quả của YOLO12s-pose trên tập kiểm thử (455 ảnh)</w:t>
            </w:r>
          </w:p>
        </w:tc>
        <w:tc>
          <w:tcPr>
            <w:tcW w:w="1100" w:type="dxa"/>
            <w:vAlign w:val="center"/>
          </w:tcPr>
          <w:p w14:paraId="508FCB6F">
            <w:pPr>
              <w:spacing w:before="40" w:after="40"/>
              <w:jc w:val="center"/>
            </w:pPr>
            <w:r>
              <w:fldChar w:fldCharType="begin"/>
            </w:r>
            <w:r>
              <w:instrText xml:space="preserve"> PAGEREF _RefBảng3_5 \h </w:instrText>
            </w:r>
            <w:r>
              <w:fldChar w:fldCharType="separate"/>
            </w:r>
            <w:r>
              <w:t>20</w:t>
            </w:r>
            <w:r>
              <w:fldChar w:fldCharType="end"/>
            </w:r>
          </w:p>
        </w:tc>
      </w:tr>
      <w:tr w14:paraId="396A3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5C6438E">
            <w:pPr>
              <w:spacing w:before="40" w:after="40"/>
              <w:jc w:val="center"/>
            </w:pPr>
            <w:r>
              <w:t>Bảng 3.6</w:t>
            </w:r>
          </w:p>
        </w:tc>
        <w:tc>
          <w:tcPr>
            <w:tcW w:w="6571" w:type="dxa"/>
            <w:vAlign w:val="center"/>
          </w:tcPr>
          <w:p w14:paraId="383CF8E5">
            <w:pPr>
              <w:spacing w:before="40" w:after="40"/>
            </w:pPr>
            <w:r>
              <w:t>Bảng sửa ký tự dễ nhầm theo vị trí</w:t>
            </w:r>
          </w:p>
        </w:tc>
        <w:tc>
          <w:tcPr>
            <w:tcW w:w="1100" w:type="dxa"/>
            <w:vAlign w:val="center"/>
          </w:tcPr>
          <w:p w14:paraId="172A2C0B">
            <w:pPr>
              <w:spacing w:before="40" w:after="40"/>
              <w:jc w:val="center"/>
            </w:pPr>
            <w:r>
              <w:fldChar w:fldCharType="begin"/>
            </w:r>
            <w:r>
              <w:instrText xml:space="preserve"> PAGEREF _RefBảng3_6 \h </w:instrText>
            </w:r>
            <w:r>
              <w:fldChar w:fldCharType="separate"/>
            </w:r>
            <w:r>
              <w:t>24</w:t>
            </w:r>
            <w:r>
              <w:fldChar w:fldCharType="end"/>
            </w:r>
          </w:p>
        </w:tc>
      </w:tr>
      <w:tr w14:paraId="04D1BC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2285D20">
            <w:pPr>
              <w:spacing w:before="40" w:after="40"/>
              <w:jc w:val="center"/>
            </w:pPr>
            <w:r>
              <w:t>Bảng 3.7</w:t>
            </w:r>
          </w:p>
        </w:tc>
        <w:tc>
          <w:tcPr>
            <w:tcW w:w="6571" w:type="dxa"/>
            <w:vAlign w:val="center"/>
          </w:tcPr>
          <w:p w14:paraId="24DEE1D9">
            <w:pPr>
              <w:spacing w:before="40" w:after="40"/>
            </w:pPr>
            <w:r>
              <w:t>Tách riêng khâu phát hiện và khâu OCR trên ảnh thu nhỏ (43 biển)</w:t>
            </w:r>
          </w:p>
        </w:tc>
        <w:tc>
          <w:tcPr>
            <w:tcW w:w="1100" w:type="dxa"/>
            <w:vAlign w:val="center"/>
          </w:tcPr>
          <w:p w14:paraId="203BC532">
            <w:pPr>
              <w:spacing w:before="40" w:after="40"/>
              <w:jc w:val="center"/>
            </w:pPr>
            <w:r>
              <w:fldChar w:fldCharType="begin"/>
            </w:r>
            <w:r>
              <w:instrText xml:space="preserve"> PAGEREF _RefBảng3_7 \h </w:instrText>
            </w:r>
            <w:r>
              <w:fldChar w:fldCharType="separate"/>
            </w:r>
            <w:r>
              <w:t>25</w:t>
            </w:r>
            <w:r>
              <w:fldChar w:fldCharType="end"/>
            </w:r>
          </w:p>
        </w:tc>
      </w:tr>
      <w:tr w14:paraId="4CA1A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06F61062">
            <w:pPr>
              <w:spacing w:before="40" w:after="40"/>
              <w:jc w:val="center"/>
            </w:pPr>
            <w:r>
              <w:t>Bảng 3.8</w:t>
            </w:r>
          </w:p>
        </w:tc>
        <w:tc>
          <w:tcPr>
            <w:tcW w:w="6571" w:type="dxa"/>
            <w:vAlign w:val="center"/>
          </w:tcPr>
          <w:p w14:paraId="31EB51C3">
            <w:pPr>
              <w:spacing w:before="40" w:after="40"/>
            </w:pPr>
            <w:r>
              <w:t>Độ chính xác theo dòng chữ của mạng CRNN trên tập kiểm định</w:t>
            </w:r>
          </w:p>
        </w:tc>
        <w:tc>
          <w:tcPr>
            <w:tcW w:w="1100" w:type="dxa"/>
            <w:vAlign w:val="center"/>
          </w:tcPr>
          <w:p w14:paraId="3A5D4BD7">
            <w:pPr>
              <w:spacing w:before="40" w:after="40"/>
              <w:jc w:val="center"/>
            </w:pPr>
            <w:r>
              <w:fldChar w:fldCharType="begin"/>
            </w:r>
            <w:r>
              <w:instrText xml:space="preserve"> PAGEREF _RefBảng3_8 \h </w:instrText>
            </w:r>
            <w:r>
              <w:fldChar w:fldCharType="separate"/>
            </w:r>
            <w:r>
              <w:t>27</w:t>
            </w:r>
            <w:r>
              <w:fldChar w:fldCharType="end"/>
            </w:r>
          </w:p>
        </w:tc>
      </w:tr>
      <w:tr w14:paraId="5C948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9D81D18">
            <w:pPr>
              <w:spacing w:before="40" w:after="40"/>
              <w:jc w:val="center"/>
            </w:pPr>
            <w:r>
              <w:t>Bảng 3.9</w:t>
            </w:r>
          </w:p>
        </w:tc>
        <w:tc>
          <w:tcPr>
            <w:tcW w:w="6571" w:type="dxa"/>
            <w:vAlign w:val="center"/>
          </w:tcPr>
          <w:p w14:paraId="62A52417">
            <w:pPr>
              <w:spacing w:before="40" w:after="40"/>
            </w:pPr>
            <w:r>
              <w:t>Số biển đọc đúng trên 42 theo cấu hình (toàn bộ chuỗi xử lý, CPU)</w:t>
            </w:r>
          </w:p>
        </w:tc>
        <w:tc>
          <w:tcPr>
            <w:tcW w:w="1100" w:type="dxa"/>
            <w:vAlign w:val="center"/>
          </w:tcPr>
          <w:p w14:paraId="0B23105D">
            <w:pPr>
              <w:spacing w:before="40" w:after="40"/>
              <w:jc w:val="center"/>
            </w:pPr>
            <w:r>
              <w:fldChar w:fldCharType="begin"/>
            </w:r>
            <w:r>
              <w:instrText xml:space="preserve"> PAGEREF _RefBảng3_9 \h </w:instrText>
            </w:r>
            <w:r>
              <w:fldChar w:fldCharType="separate"/>
            </w:r>
            <w:r>
              <w:t>27</w:t>
            </w:r>
            <w:r>
              <w:fldChar w:fldCharType="end"/>
            </w:r>
          </w:p>
        </w:tc>
      </w:tr>
      <w:tr w14:paraId="46EF9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5E879F75">
            <w:pPr>
              <w:spacing w:before="40" w:after="40"/>
              <w:jc w:val="center"/>
            </w:pPr>
            <w:r>
              <w:t>Bảng 3.10</w:t>
            </w:r>
          </w:p>
        </w:tc>
        <w:tc>
          <w:tcPr>
            <w:tcW w:w="6571" w:type="dxa"/>
            <w:vAlign w:val="center"/>
          </w:tcPr>
          <w:p w14:paraId="22FF8D31">
            <w:pPr>
              <w:spacing w:before="40" w:after="40"/>
            </w:pPr>
            <w:r>
              <w:t>Các bảng trong cơ sở dữ liệu</w:t>
            </w:r>
          </w:p>
        </w:tc>
        <w:tc>
          <w:tcPr>
            <w:tcW w:w="1100" w:type="dxa"/>
            <w:vAlign w:val="center"/>
          </w:tcPr>
          <w:p w14:paraId="412ADD20">
            <w:pPr>
              <w:spacing w:before="40" w:after="40"/>
              <w:jc w:val="center"/>
            </w:pPr>
            <w:r>
              <w:fldChar w:fldCharType="begin"/>
            </w:r>
            <w:r>
              <w:instrText xml:space="preserve"> PAGEREF _RefBảng3_10 \h </w:instrText>
            </w:r>
            <w:r>
              <w:fldChar w:fldCharType="separate"/>
            </w:r>
            <w:r>
              <w:t>30</w:t>
            </w:r>
            <w:r>
              <w:fldChar w:fldCharType="end"/>
            </w:r>
          </w:p>
        </w:tc>
      </w:tr>
      <w:tr w14:paraId="39243F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359FB642">
            <w:pPr>
              <w:spacing w:before="40" w:after="40"/>
              <w:jc w:val="center"/>
            </w:pPr>
            <w:r>
              <w:t>Bảng 3.11</w:t>
            </w:r>
          </w:p>
        </w:tc>
        <w:tc>
          <w:tcPr>
            <w:tcW w:w="6571" w:type="dxa"/>
            <w:vAlign w:val="center"/>
          </w:tcPr>
          <w:p w14:paraId="66DC554C">
            <w:pPr>
              <w:spacing w:before="40" w:after="40"/>
            </w:pPr>
            <w:r>
              <w:t>Các nhóm kiểm thử tự động</w:t>
            </w:r>
          </w:p>
        </w:tc>
        <w:tc>
          <w:tcPr>
            <w:tcW w:w="1100" w:type="dxa"/>
            <w:vAlign w:val="center"/>
          </w:tcPr>
          <w:p w14:paraId="27487E5C">
            <w:pPr>
              <w:spacing w:before="40" w:after="40"/>
              <w:jc w:val="center"/>
            </w:pPr>
            <w:r>
              <w:fldChar w:fldCharType="begin"/>
            </w:r>
            <w:r>
              <w:instrText xml:space="preserve"> PAGEREF _RefBảng3_11 \h </w:instrText>
            </w:r>
            <w:r>
              <w:fldChar w:fldCharType="separate"/>
            </w:r>
            <w:r>
              <w:t>34</w:t>
            </w:r>
            <w:r>
              <w:fldChar w:fldCharType="end"/>
            </w:r>
          </w:p>
        </w:tc>
      </w:tr>
      <w:tr w14:paraId="4034F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678F535F">
            <w:pPr>
              <w:spacing w:before="40" w:after="40"/>
              <w:jc w:val="center"/>
            </w:pPr>
            <w:r>
              <w:t>Bảng 3.12</w:t>
            </w:r>
          </w:p>
        </w:tc>
        <w:tc>
          <w:tcPr>
            <w:tcW w:w="6571" w:type="dxa"/>
            <w:vAlign w:val="center"/>
          </w:tcPr>
          <w:p w14:paraId="57CA7008">
            <w:pPr>
              <w:spacing w:before="40" w:after="40"/>
            </w:pPr>
            <w:r>
              <w:t>Tổng hợp kết quả trên các trường hợp thực tế</w:t>
            </w:r>
          </w:p>
        </w:tc>
        <w:tc>
          <w:tcPr>
            <w:tcW w:w="1100" w:type="dxa"/>
            <w:vAlign w:val="center"/>
          </w:tcPr>
          <w:p w14:paraId="6684E403">
            <w:pPr>
              <w:spacing w:before="40" w:after="40"/>
              <w:jc w:val="center"/>
            </w:pPr>
            <w:r>
              <w:fldChar w:fldCharType="begin"/>
            </w:r>
            <w:r>
              <w:instrText xml:space="preserve"> PAGEREF _RefBảng3_12 \h </w:instrText>
            </w:r>
            <w:r>
              <w:fldChar w:fldCharType="separate"/>
            </w:r>
            <w:r>
              <w:t>34</w:t>
            </w:r>
            <w:r>
              <w:fldChar w:fldCharType="end"/>
            </w:r>
          </w:p>
        </w:tc>
      </w:tr>
      <w:tr w14:paraId="21DE6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jc w:val="center"/>
        </w:trPr>
        <w:tc>
          <w:tcPr>
            <w:tcW w:w="1400" w:type="dxa"/>
            <w:vAlign w:val="center"/>
          </w:tcPr>
          <w:p w14:paraId="7CE7A1BC">
            <w:pPr>
              <w:spacing w:before="40" w:after="40"/>
              <w:jc w:val="center"/>
            </w:pPr>
            <w:r>
              <w:t>Bảng 4.1</w:t>
            </w:r>
          </w:p>
        </w:tc>
        <w:tc>
          <w:tcPr>
            <w:tcW w:w="6571" w:type="dxa"/>
            <w:vAlign w:val="center"/>
          </w:tcPr>
          <w:p w14:paraId="3AF3D009">
            <w:pPr>
              <w:spacing w:before="40" w:after="40"/>
            </w:pPr>
            <w:r>
              <w:t>Mức độ hoàn thành các mục tiêu</w:t>
            </w:r>
          </w:p>
        </w:tc>
        <w:tc>
          <w:tcPr>
            <w:tcW w:w="1100" w:type="dxa"/>
            <w:vAlign w:val="center"/>
          </w:tcPr>
          <w:p w14:paraId="50C97DCC">
            <w:pPr>
              <w:spacing w:before="40" w:after="40"/>
              <w:jc w:val="center"/>
            </w:pPr>
            <w:r>
              <w:fldChar w:fldCharType="begin"/>
            </w:r>
            <w:r>
              <w:instrText xml:space="preserve"> PAGEREF _RefBảng4_1 \h </w:instrText>
            </w:r>
            <w:r>
              <w:fldChar w:fldCharType="separate"/>
            </w:r>
            <w:r>
              <w:t>36</w:t>
            </w:r>
            <w:r>
              <w:fldChar w:fldCharType="end"/>
            </w:r>
          </w:p>
        </w:tc>
      </w:tr>
    </w:tbl>
    <w:p w14:paraId="656590C6">
      <w:pPr>
        <w:sectPr>
          <w:footerReference r:id="rId5" w:type="default"/>
          <w:pgSz w:w="11906" w:h="16838"/>
          <w:pgMar w:top="1134" w:right="1134" w:bottom="1134" w:left="1701" w:header="708" w:footer="708" w:gutter="0"/>
          <w:cols w:space="720" w:num="1"/>
          <w:docGrid w:linePitch="360" w:charSpace="0"/>
        </w:sectPr>
      </w:pPr>
    </w:p>
    <w:p w14:paraId="2F01840F">
      <w:pPr>
        <w:pStyle w:val="2"/>
      </w:pPr>
      <w:bookmarkStart w:id="0" w:name="_Toc2030"/>
      <w:r>
        <w:t>LỜI MỞ ĐẦU</w:t>
      </w:r>
      <w:bookmarkEnd w:id="0"/>
    </w:p>
    <w:p w14:paraId="2943F627">
      <w:pPr>
        <w:spacing w:after="120" w:line="360" w:lineRule="auto"/>
        <w:ind w:firstLine="567"/>
        <w:jc w:val="both"/>
      </w:pPr>
      <w:r>
        <w:rPr>
          <w:b w:val="0"/>
          <w:bCs w:val="0"/>
        </w:rPr>
        <w:t>Nhận dạng biển số xe tự động (Automatic Number Plate Recognition - ANPR) là một trong những ứng dụng tiêu biểu và có giá trị thực tiễn cao nhất của thị giác máy tính. Từ một ảnh hoặc một đoạn video, hệ thống phải tự tìm ra vị trí biển số, chuẩn hóa ảnh biển rồi đọc chính xác chuỗi ký tự trên đó, thường trong thời gian dưới một giây. Bài toán hội tụ nhiều chủ đề cốt lõi của môn học: phát hiện đối tượng, ước lượng điểm khóa, biến đổi hình học của ảnh, nhận dạng chuỗi ký tự và theo dõi đối tượng qua các khung hình.</w:t>
      </w:r>
    </w:p>
    <w:p w14:paraId="7C005D02">
      <w:pPr>
        <w:spacing w:after="120" w:line="360" w:lineRule="auto"/>
        <w:ind w:firstLine="567"/>
        <w:jc w:val="both"/>
      </w:pPr>
      <w:r>
        <w:rPr>
          <w:b w:val="0"/>
          <w:bCs w:val="0"/>
        </w:rPr>
        <w:t xml:space="preserve">Báo cáo này trình bày đề tài </w:t>
      </w:r>
      <w:r>
        <w:rPr>
          <w:b/>
          <w:bCs/>
        </w:rPr>
        <w:t>“Nhận dạng biển số xe Việt Nam bằng YOLO12-pose và nhận dạng ký tự quang học”</w:t>
      </w:r>
      <w:r>
        <w:rPr>
          <w:b w:val="0"/>
          <w:bCs w:val="0"/>
        </w:rPr>
        <w:t>. Nhóm xây dựng một website hoàn chỉnh cho phép tải một ảnh, cả một thư mục ảnh, một đoạn video hoặc dùng webcam trực tiếp để phát hiện và đọc biển số xe máy, ô tô Việt Nam; kết quả được lưu lại để tra cứu, thống kê và cảnh báo xe nằm trong danh sách đen. Phần lõi gồm ba khâu: mô hình YOLO12s-pose được huấn luyện để tìm biển số cùng bốn góc của biển, phép biến đổi phối cảnh để nắn thẳng ảnh biển, và hai mô hình đọc ký tự (PaddleOCR PP-OCRv4 và một mạng CRNN do nhóm tự huấn luyện) cùng bỏ phiếu chọn kết quả.</w:t>
      </w:r>
    </w:p>
    <w:p w14:paraId="4B23D308">
      <w:pPr>
        <w:spacing w:after="120" w:line="360" w:lineRule="auto"/>
        <w:ind w:firstLine="567"/>
        <w:jc w:val="both"/>
      </w:pPr>
      <w:r>
        <w:rPr>
          <w:b w:val="0"/>
          <w:bCs w:val="0"/>
        </w:rPr>
        <w:t>Theo yêu cầu của học phần, báo cáo tập trung vào bốn nội dung: xuất xứ của các thuật toán được sử dụng, chi tiết thuật toán, các ứng dụng thực tế và quá trình cài đặt. Nội dung được tổ chức thành bốn chương:</w:t>
      </w:r>
    </w:p>
    <w:p w14:paraId="390C1735">
      <w:pPr>
        <w:pStyle w:val="22"/>
        <w:numPr>
          <w:ilvl w:val="0"/>
          <w:numId w:val="1"/>
        </w:numPr>
        <w:spacing w:after="80" w:line="360" w:lineRule="auto"/>
        <w:jc w:val="both"/>
      </w:pPr>
      <w:r>
        <w:rPr>
          <w:b/>
          <w:bCs/>
        </w:rPr>
        <w:t>Chương 1 - Giới thiệu:</w:t>
      </w:r>
      <w:r>
        <w:rPr>
          <w:b w:val="0"/>
          <w:bCs w:val="0"/>
        </w:rPr>
        <w:t xml:space="preserve"> bối cảnh bài toán nhận dạng biển số, đặc điểm biển số xe Việt Nam, các ứng dụng của ANPR, phát biểu bài toán, mục tiêu và phạm vi của đề tài.</w:t>
      </w:r>
    </w:p>
    <w:p w14:paraId="77F44E03">
      <w:pPr>
        <w:pStyle w:val="22"/>
        <w:numPr>
          <w:ilvl w:val="0"/>
          <w:numId w:val="1"/>
        </w:numPr>
        <w:spacing w:after="80" w:line="360" w:lineRule="auto"/>
        <w:jc w:val="both"/>
      </w:pPr>
      <w:r>
        <w:rPr>
          <w:b/>
          <w:bCs/>
        </w:rPr>
        <w:t>Chương 2 - Cơ sở lý thuyết và xuất xứ thuật toán:</w:t>
      </w:r>
      <w:r>
        <w:rPr>
          <w:b w:val="0"/>
          <w:bCs w:val="0"/>
        </w:rPr>
        <w:t xml:space="preserve"> lịch sử phát triển của ANPR, các phương pháp phát hiện đối tượng bằng học sâu, họ mô hình YOLO và kiến trúc YOLO12, bài toán ước lượng điểm khóa, phép biến đổi phối cảnh, mô hình CRNN với hàm mất mát CTC và kỹ thuật theo dõi đối tượng.</w:t>
      </w:r>
    </w:p>
    <w:p w14:paraId="71CBF9EB">
      <w:pPr>
        <w:pStyle w:val="22"/>
        <w:numPr>
          <w:ilvl w:val="0"/>
          <w:numId w:val="1"/>
        </w:numPr>
        <w:spacing w:after="80" w:line="360" w:lineRule="auto"/>
        <w:jc w:val="both"/>
      </w:pPr>
      <w:r>
        <w:rPr>
          <w:b/>
          <w:bCs/>
        </w:rPr>
        <w:t>Chương 3 - Thiết kế và cài đặt:</w:t>
      </w:r>
      <w:r>
        <w:rPr>
          <w:b w:val="0"/>
          <w:bCs w:val="0"/>
        </w:rPr>
        <w:t xml:space="preserve"> kiến trúc hệ thống, chuẩn bị dữ liệu, huấn luyện mô hình, chuỗi xử lý nhận dạng ảnh, mô hình OCR riêng, nhận dạng từ video và camera, backend, giao diện và kết quả thực nghiệm.</w:t>
      </w:r>
    </w:p>
    <w:p w14:paraId="17510F88">
      <w:pPr>
        <w:pStyle w:val="22"/>
        <w:numPr>
          <w:ilvl w:val="0"/>
          <w:numId w:val="1"/>
        </w:numPr>
        <w:spacing w:after="80" w:line="360" w:lineRule="auto"/>
        <w:jc w:val="both"/>
      </w:pPr>
      <w:r>
        <w:rPr>
          <w:b/>
          <w:bCs/>
        </w:rPr>
        <w:t>Chương 4 - Kết luận và đánh giá:</w:t>
      </w:r>
      <w:r>
        <w:rPr>
          <w:b w:val="0"/>
          <w:bCs w:val="0"/>
        </w:rPr>
        <w:t xml:space="preserve"> tóm tắt kết quả, điểm mạnh, hạn chế và hướng phát triển.</w:t>
      </w:r>
    </w:p>
    <w:p w14:paraId="1F1BB268">
      <w:pPr>
        <w:spacing w:after="120" w:line="360" w:lineRule="auto"/>
        <w:ind w:firstLine="567"/>
        <w:jc w:val="both"/>
      </w:pPr>
      <w:r>
        <w:rPr>
          <w:b w:val="0"/>
          <w:bCs w:val="0"/>
        </w:rPr>
        <w:t>Mọi số liệu trong báo cáo được lấy từ nhật ký huấn luyện, từ các kịch bản đánh giá trong mã nguồn và từ các lần chạy thực tế của hệ thống. Những chỗ là ước lượng hoặc chưa có số liệu chính thức đều được ghi rõ. Các sơ đồ do nhóm tự vẽ; ảnh giao diện là ảnh chụp màn hình của hệ thống đang chạy.</w:t>
      </w:r>
    </w:p>
    <w:p w14:paraId="2DD12064">
      <w:pPr>
        <w:spacing w:after="120" w:line="360" w:lineRule="auto"/>
        <w:ind w:firstLine="567"/>
        <w:jc w:val="both"/>
        <w:sectPr>
          <w:footerReference r:id="rId6" w:type="default"/>
          <w:pgSz w:w="11906" w:h="16838"/>
          <w:pgMar w:top="1134" w:right="1134" w:bottom="1134" w:left="1701" w:header="708" w:footer="708" w:gutter="0"/>
          <w:pgNumType w:fmt="lowerRoman" w:start="1"/>
          <w:cols w:space="720" w:num="1"/>
          <w:docGrid w:linePitch="360" w:charSpace="0"/>
        </w:sectPr>
      </w:pPr>
    </w:p>
    <w:p w14:paraId="043357A5">
      <w:pPr>
        <w:pStyle w:val="2"/>
        <w:pageBreakBefore/>
      </w:pPr>
      <w:bookmarkStart w:id="1" w:name="_Toc12520"/>
      <w:r>
        <w:t>CHƯƠNG 1. GIỚI THIỆU</w:t>
      </w:r>
      <w:bookmarkEnd w:id="1"/>
    </w:p>
    <w:p w14:paraId="4FA75BCF">
      <w:pPr>
        <w:pStyle w:val="3"/>
      </w:pPr>
      <w:bookmarkStart w:id="2" w:name="_Toc17816"/>
      <w:r>
        <w:t>1.1. Bối cảnh: nhận dạng biển số trong thị giác máy tính</w:t>
      </w:r>
      <w:bookmarkEnd w:id="2"/>
    </w:p>
    <w:p w14:paraId="0EEE23DC">
      <w:pPr>
        <w:spacing w:after="120" w:line="360" w:lineRule="auto"/>
        <w:ind w:firstLine="567"/>
        <w:jc w:val="both"/>
      </w:pPr>
      <w:r>
        <w:rPr>
          <w:b w:val="0"/>
          <w:bCs w:val="0"/>
        </w:rPr>
        <w:t>Số lượng phương tiện giao thông ở Việt Nam tăng nhanh trong nhiều năm qua, đặc biệt là xe máy ở các đô thị lớn. Các bài toán quản lý như kiểm soát xe ra vào bãi, thu phí đường bộ, phát hiện vi phạm giao thông hay truy tìm xe bị mất cắp đều cần một bước chung: xác định chính xác biển số của từng xe. Khi làm thủ công, công việc này tốn nhân lực, chậm và dễ sai, nhất là khi lưu lượng xe lớn hoặc phải xem lại hàng giờ video.</w:t>
      </w:r>
    </w:p>
    <w:p w14:paraId="10290749">
      <w:pPr>
        <w:spacing w:after="120" w:line="360" w:lineRule="auto"/>
        <w:ind w:firstLine="567"/>
        <w:jc w:val="both"/>
      </w:pPr>
      <w:r>
        <w:rPr>
          <w:b w:val="0"/>
          <w:bCs w:val="0"/>
        </w:rPr>
        <w:t>Nhận dạng biển số xe tự động giải quyết vấn đề đó bằng cách để máy tính “nhìn” ảnh do camera ghi lại. Đây là một bài toán điển hình của thị giác máy tính vì nó đòi hỏi kết hợp nhiều kỹ thuật: định vị một vật thể nhỏ trong ảnh phức tạp, xử lý biến dạng hình học do góc chụp, và nhận dạng chuỗi ký tự trong điều kiện ánh sáng, độ phân giải và độ nét thay đổi. Trong khoảng mười năm gần đây, học sâu (deep learning) đã thay thế phần lớn các kỹ thuật xử lý ảnh truyền thống trong cả ba khâu này, giúp hệ thống hoạt động ổn định hơn nhiều trong điều kiện thực tế.</w:t>
      </w:r>
    </w:p>
    <w:p w14:paraId="4469C87D">
      <w:pPr>
        <w:keepNext/>
        <w:spacing w:before="200" w:after="100"/>
        <w:jc w:val="center"/>
      </w:pPr>
      <w:r>
        <w:drawing>
          <wp:inline distT="0" distB="0" distL="114300" distR="114300">
            <wp:extent cx="5759450" cy="1593850"/>
            <wp:effectExtent l="0" t="0" r="12700" b="635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1005"/>
                    <pic:cNvPicPr>
                      <a:picLocks noChangeAspect="1"/>
                    </pic:cNvPicPr>
                  </pic:nvPicPr>
                  <pic:blipFill>
                    <a:blip r:embed="rId10"/>
                    <a:stretch>
                      <a:fillRect/>
                    </a:stretch>
                  </pic:blipFill>
                  <pic:spPr>
                    <a:xfrm>
                      <a:off x="0" y="0"/>
                      <a:ext cx="5760000" cy="1593962"/>
                    </a:xfrm>
                    <a:prstGeom prst="rect">
                      <a:avLst/>
                    </a:prstGeom>
                  </pic:spPr>
                </pic:pic>
              </a:graphicData>
            </a:graphic>
          </wp:inline>
        </w:drawing>
      </w:r>
    </w:p>
    <w:p w14:paraId="4CE56A2C">
      <w:pPr>
        <w:spacing w:after="200"/>
        <w:jc w:val="center"/>
      </w:pPr>
      <w:bookmarkStart w:id="3" w:name="_RefHình1_1"/>
      <w:r>
        <w:rPr>
          <w:i/>
          <w:iCs/>
          <w:sz w:val="24"/>
          <w:szCs w:val="24"/>
        </w:rPr>
        <w:t>Hình 1.1. Các khâu của bài toán nhận dạng biển số trong hệ thống của đề tài.</w:t>
      </w:r>
      <w:bookmarkEnd w:id="3"/>
    </w:p>
    <w:p w14:paraId="213CCD1A">
      <w:pPr>
        <w:pStyle w:val="3"/>
      </w:pPr>
      <w:bookmarkStart w:id="4" w:name="_Toc30043"/>
      <w:r>
        <w:t>1.2. Đặc điểm biển số xe Việt Nam</w:t>
      </w:r>
      <w:bookmarkEnd w:id="4"/>
    </w:p>
    <w:p w14:paraId="5438E299">
      <w:pPr>
        <w:spacing w:after="120" w:line="360" w:lineRule="auto"/>
        <w:ind w:firstLine="567"/>
        <w:jc w:val="both"/>
      </w:pPr>
      <w:r>
        <w:rPr>
          <w:b w:val="0"/>
          <w:bCs w:val="0"/>
        </w:rPr>
        <w:t xml:space="preserve">Biển số xe Việt Nam có cấu trúc khá chặt chẽ, và chính cấu trúc này được hệ thống tận dụng để kiểm tra và sửa kết quả đọc. Một biển số gồm ba phần: </w:t>
      </w:r>
      <w:r>
        <w:rPr>
          <w:b/>
          <w:bCs/>
        </w:rPr>
        <w:t>mã tỉnh, thành phố</w:t>
      </w:r>
      <w:r>
        <w:rPr>
          <w:b w:val="0"/>
          <w:bCs w:val="0"/>
        </w:rPr>
        <w:t xml:space="preserve"> (hai chữ số, ví dụ 29, 30 là Hà Nội, 51, 59 là Thành phố Hồ Chí Minh, 14, 15 là Quảng Ninh, Hải Phòng), </w:t>
      </w:r>
      <w:r>
        <w:rPr>
          <w:b/>
          <w:bCs/>
        </w:rPr>
        <w:t>sê-ri đăng ký</w:t>
      </w:r>
      <w:r>
        <w:rPr>
          <w:b w:val="0"/>
          <w:bCs w:val="0"/>
        </w:rPr>
        <w:t xml:space="preserve"> (một hoặc hai chữ cái với ô tô; một chữ cái kèm một chữ số với xe máy) và </w:t>
      </w:r>
      <w:r>
        <w:rPr>
          <w:b/>
          <w:bCs/>
        </w:rPr>
        <w:t>số thứ tự</w:t>
      </w:r>
      <w:r>
        <w:rPr>
          <w:b w:val="0"/>
          <w:bCs w:val="0"/>
        </w:rPr>
        <w:t xml:space="preserve"> (bốn hoặc năm chữ số). Biển có thể trình bày trên một dòng hoặc hai dòng tùy loại xe và kích thước giá gắn biển.</w:t>
      </w:r>
    </w:p>
    <w:p w14:paraId="1C9C6D85">
      <w:pPr>
        <w:keepNext/>
        <w:spacing w:before="200" w:after="100"/>
        <w:jc w:val="center"/>
      </w:pPr>
      <w:bookmarkStart w:id="5" w:name="_RefBảng1_1"/>
      <w:r>
        <w:rPr>
          <w:b/>
          <w:bCs/>
          <w:sz w:val="24"/>
          <w:szCs w:val="24"/>
        </w:rPr>
        <w:t>Bảng 1.1. Các dạng biển số xe thường gặp và cách hệ thống trình bày lại</w:t>
      </w:r>
      <w:bookmarkEnd w:id="5"/>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300"/>
        <w:gridCol w:w="2000"/>
        <w:gridCol w:w="2400"/>
        <w:gridCol w:w="2371"/>
      </w:tblGrid>
      <w:tr w14:paraId="5A3D27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300" w:type="dxa"/>
            <w:shd w:val="clear" w:color="auto" w:fill="F2F2F2"/>
            <w:vAlign w:val="center"/>
          </w:tcPr>
          <w:p w14:paraId="05B501EB">
            <w:pPr>
              <w:keepNext/>
              <w:spacing w:before="0" w:after="0" w:line="276" w:lineRule="auto"/>
              <w:jc w:val="center"/>
            </w:pPr>
            <w:r>
              <w:rPr>
                <w:b/>
                <w:bCs/>
                <w:sz w:val="22"/>
                <w:szCs w:val="22"/>
              </w:rPr>
              <w:t>Loại biển</w:t>
            </w:r>
          </w:p>
        </w:tc>
        <w:tc>
          <w:tcPr>
            <w:tcW w:w="2000" w:type="dxa"/>
            <w:shd w:val="clear" w:color="auto" w:fill="F2F2F2"/>
            <w:vAlign w:val="center"/>
          </w:tcPr>
          <w:p w14:paraId="10B4E71E">
            <w:pPr>
              <w:keepNext/>
              <w:spacing w:before="0" w:after="0" w:line="276" w:lineRule="auto"/>
              <w:jc w:val="center"/>
            </w:pPr>
            <w:r>
              <w:rPr>
                <w:b/>
                <w:bCs/>
                <w:sz w:val="22"/>
                <w:szCs w:val="22"/>
              </w:rPr>
              <w:t>Số dòng</w:t>
            </w:r>
          </w:p>
        </w:tc>
        <w:tc>
          <w:tcPr>
            <w:tcW w:w="2400" w:type="dxa"/>
            <w:shd w:val="clear" w:color="auto" w:fill="F2F2F2"/>
            <w:vAlign w:val="center"/>
          </w:tcPr>
          <w:p w14:paraId="32347D78">
            <w:pPr>
              <w:keepNext/>
              <w:spacing w:before="0" w:after="0" w:line="276" w:lineRule="auto"/>
              <w:jc w:val="center"/>
            </w:pPr>
            <w:r>
              <w:rPr>
                <w:b/>
                <w:bCs/>
                <w:sz w:val="22"/>
                <w:szCs w:val="22"/>
              </w:rPr>
              <w:t>Ví dụ hiển thị</w:t>
            </w:r>
          </w:p>
        </w:tc>
        <w:tc>
          <w:tcPr>
            <w:tcW w:w="2371" w:type="dxa"/>
            <w:shd w:val="clear" w:color="auto" w:fill="F2F2F2"/>
            <w:vAlign w:val="center"/>
          </w:tcPr>
          <w:p w14:paraId="45929BCD">
            <w:pPr>
              <w:keepNext/>
              <w:spacing w:before="0" w:after="0" w:line="276" w:lineRule="auto"/>
              <w:jc w:val="center"/>
            </w:pPr>
            <w:r>
              <w:rPr>
                <w:b/>
                <w:bCs/>
                <w:sz w:val="22"/>
                <w:szCs w:val="22"/>
              </w:rPr>
              <w:t>Chuỗi chuẩn hóa</w:t>
            </w:r>
          </w:p>
        </w:tc>
      </w:tr>
      <w:tr w14:paraId="7A31D8D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2CD7599B">
            <w:pPr>
              <w:keepNext/>
              <w:spacing w:before="0" w:after="0" w:line="276" w:lineRule="auto"/>
            </w:pPr>
            <w:r>
              <w:rPr>
                <w:b w:val="0"/>
                <w:bCs w:val="0"/>
                <w:sz w:val="22"/>
                <w:szCs w:val="22"/>
              </w:rPr>
              <w:t>Ô tô, biển dài</w:t>
            </w:r>
          </w:p>
        </w:tc>
        <w:tc>
          <w:tcPr>
            <w:tcW w:w="2000" w:type="dxa"/>
            <w:vAlign w:val="center"/>
          </w:tcPr>
          <w:p w14:paraId="41038E81">
            <w:pPr>
              <w:keepNext/>
              <w:spacing w:before="0" w:after="0" w:line="276" w:lineRule="auto"/>
              <w:jc w:val="center"/>
            </w:pPr>
            <w:r>
              <w:rPr>
                <w:b w:val="0"/>
                <w:bCs w:val="0"/>
                <w:sz w:val="22"/>
                <w:szCs w:val="22"/>
              </w:rPr>
              <w:t>1 dòng</w:t>
            </w:r>
          </w:p>
        </w:tc>
        <w:tc>
          <w:tcPr>
            <w:tcW w:w="2400" w:type="dxa"/>
            <w:vAlign w:val="center"/>
          </w:tcPr>
          <w:p w14:paraId="07C4B175">
            <w:pPr>
              <w:keepNext/>
              <w:spacing w:before="0" w:after="0" w:line="276" w:lineRule="auto"/>
              <w:jc w:val="center"/>
            </w:pPr>
            <w:r>
              <w:rPr>
                <w:b w:val="0"/>
                <w:bCs w:val="0"/>
                <w:sz w:val="22"/>
                <w:szCs w:val="22"/>
              </w:rPr>
              <w:t>51F-155.85</w:t>
            </w:r>
          </w:p>
        </w:tc>
        <w:tc>
          <w:tcPr>
            <w:tcW w:w="2371" w:type="dxa"/>
            <w:vAlign w:val="center"/>
          </w:tcPr>
          <w:p w14:paraId="4CE48941">
            <w:pPr>
              <w:keepNext/>
              <w:spacing w:before="0" w:after="0" w:line="276" w:lineRule="auto"/>
              <w:jc w:val="center"/>
            </w:pPr>
            <w:r>
              <w:rPr>
                <w:b w:val="0"/>
                <w:bCs w:val="0"/>
                <w:sz w:val="22"/>
                <w:szCs w:val="22"/>
              </w:rPr>
              <w:t>51F15585</w:t>
            </w:r>
          </w:p>
        </w:tc>
      </w:tr>
      <w:tr w14:paraId="52714B6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10A4DF22">
            <w:pPr>
              <w:keepNext/>
              <w:spacing w:before="0" w:after="0" w:line="276" w:lineRule="auto"/>
            </w:pPr>
            <w:r>
              <w:rPr>
                <w:b w:val="0"/>
                <w:bCs w:val="0"/>
                <w:sz w:val="22"/>
                <w:szCs w:val="22"/>
              </w:rPr>
              <w:t>Ô tô, biển ngắn</w:t>
            </w:r>
          </w:p>
        </w:tc>
        <w:tc>
          <w:tcPr>
            <w:tcW w:w="2000" w:type="dxa"/>
            <w:vAlign w:val="center"/>
          </w:tcPr>
          <w:p w14:paraId="2DEF8CB3">
            <w:pPr>
              <w:keepNext/>
              <w:spacing w:before="0" w:after="0" w:line="276" w:lineRule="auto"/>
              <w:jc w:val="center"/>
            </w:pPr>
            <w:r>
              <w:rPr>
                <w:b w:val="0"/>
                <w:bCs w:val="0"/>
                <w:sz w:val="22"/>
                <w:szCs w:val="22"/>
              </w:rPr>
              <w:t>2 dòng</w:t>
            </w:r>
          </w:p>
        </w:tc>
        <w:tc>
          <w:tcPr>
            <w:tcW w:w="2400" w:type="dxa"/>
            <w:vAlign w:val="center"/>
          </w:tcPr>
          <w:p w14:paraId="2ED148D8">
            <w:pPr>
              <w:keepNext/>
              <w:spacing w:before="0" w:after="0" w:line="276" w:lineRule="auto"/>
              <w:jc w:val="center"/>
            </w:pPr>
            <w:r>
              <w:rPr>
                <w:b w:val="0"/>
                <w:bCs w:val="0"/>
                <w:sz w:val="22"/>
                <w:szCs w:val="22"/>
              </w:rPr>
              <w:t>14C-147.59</w:t>
            </w:r>
          </w:p>
        </w:tc>
        <w:tc>
          <w:tcPr>
            <w:tcW w:w="2371" w:type="dxa"/>
            <w:vAlign w:val="center"/>
          </w:tcPr>
          <w:p w14:paraId="2B5149EB">
            <w:pPr>
              <w:keepNext/>
              <w:spacing w:before="0" w:after="0" w:line="276" w:lineRule="auto"/>
              <w:jc w:val="center"/>
            </w:pPr>
            <w:r>
              <w:rPr>
                <w:b w:val="0"/>
                <w:bCs w:val="0"/>
                <w:sz w:val="22"/>
                <w:szCs w:val="22"/>
              </w:rPr>
              <w:t>14C14759</w:t>
            </w:r>
          </w:p>
        </w:tc>
      </w:tr>
      <w:tr w14:paraId="332076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3018E134">
            <w:pPr>
              <w:keepNext/>
              <w:spacing w:before="0" w:after="0" w:line="276" w:lineRule="auto"/>
            </w:pPr>
            <w:r>
              <w:rPr>
                <w:b w:val="0"/>
                <w:bCs w:val="0"/>
                <w:sz w:val="22"/>
                <w:szCs w:val="22"/>
              </w:rPr>
              <w:t>Ô tô, số thứ tự 4 chữ số (biển cũ)</w:t>
            </w:r>
          </w:p>
        </w:tc>
        <w:tc>
          <w:tcPr>
            <w:tcW w:w="2000" w:type="dxa"/>
            <w:vAlign w:val="center"/>
          </w:tcPr>
          <w:p w14:paraId="5B72DD93">
            <w:pPr>
              <w:keepNext/>
              <w:spacing w:before="0" w:after="0" w:line="276" w:lineRule="auto"/>
              <w:jc w:val="center"/>
            </w:pPr>
            <w:r>
              <w:rPr>
                <w:b w:val="0"/>
                <w:bCs w:val="0"/>
                <w:sz w:val="22"/>
                <w:szCs w:val="22"/>
              </w:rPr>
              <w:t>1 dòng</w:t>
            </w:r>
          </w:p>
        </w:tc>
        <w:tc>
          <w:tcPr>
            <w:tcW w:w="2400" w:type="dxa"/>
            <w:vAlign w:val="center"/>
          </w:tcPr>
          <w:p w14:paraId="11F3B83F">
            <w:pPr>
              <w:keepNext/>
              <w:spacing w:before="0" w:after="0" w:line="276" w:lineRule="auto"/>
              <w:jc w:val="center"/>
            </w:pPr>
            <w:r>
              <w:rPr>
                <w:b w:val="0"/>
                <w:bCs w:val="0"/>
                <w:sz w:val="22"/>
                <w:szCs w:val="22"/>
              </w:rPr>
              <w:t>29V-7427</w:t>
            </w:r>
          </w:p>
        </w:tc>
        <w:tc>
          <w:tcPr>
            <w:tcW w:w="2371" w:type="dxa"/>
            <w:vAlign w:val="center"/>
          </w:tcPr>
          <w:p w14:paraId="371A726F">
            <w:pPr>
              <w:keepNext/>
              <w:spacing w:before="0" w:after="0" w:line="276" w:lineRule="auto"/>
              <w:jc w:val="center"/>
            </w:pPr>
            <w:r>
              <w:rPr>
                <w:b w:val="0"/>
                <w:bCs w:val="0"/>
                <w:sz w:val="22"/>
                <w:szCs w:val="22"/>
              </w:rPr>
              <w:t>29V7427</w:t>
            </w:r>
          </w:p>
        </w:tc>
      </w:tr>
      <w:tr w14:paraId="5A7D1B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46223B99">
            <w:pPr>
              <w:keepNext/>
              <w:spacing w:before="0" w:after="0" w:line="276" w:lineRule="auto"/>
            </w:pPr>
            <w:r>
              <w:rPr>
                <w:b w:val="0"/>
                <w:bCs w:val="0"/>
                <w:sz w:val="22"/>
                <w:szCs w:val="22"/>
              </w:rPr>
              <w:t>Xe máy</w:t>
            </w:r>
          </w:p>
        </w:tc>
        <w:tc>
          <w:tcPr>
            <w:tcW w:w="2000" w:type="dxa"/>
            <w:vAlign w:val="center"/>
          </w:tcPr>
          <w:p w14:paraId="46355A57">
            <w:pPr>
              <w:keepNext/>
              <w:spacing w:before="0" w:after="0" w:line="276" w:lineRule="auto"/>
              <w:jc w:val="center"/>
            </w:pPr>
            <w:r>
              <w:rPr>
                <w:b w:val="0"/>
                <w:bCs w:val="0"/>
                <w:sz w:val="22"/>
                <w:szCs w:val="22"/>
              </w:rPr>
              <w:t>2 dòng</w:t>
            </w:r>
          </w:p>
        </w:tc>
        <w:tc>
          <w:tcPr>
            <w:tcW w:w="2400" w:type="dxa"/>
            <w:vAlign w:val="center"/>
          </w:tcPr>
          <w:p w14:paraId="05EB67BD">
            <w:pPr>
              <w:keepNext/>
              <w:spacing w:before="0" w:after="0" w:line="276" w:lineRule="auto"/>
              <w:jc w:val="center"/>
            </w:pPr>
            <w:r>
              <w:rPr>
                <w:b w:val="0"/>
                <w:bCs w:val="0"/>
                <w:sz w:val="22"/>
                <w:szCs w:val="22"/>
              </w:rPr>
              <w:t>59-V2 453.87</w:t>
            </w:r>
          </w:p>
        </w:tc>
        <w:tc>
          <w:tcPr>
            <w:tcW w:w="2371" w:type="dxa"/>
            <w:vAlign w:val="center"/>
          </w:tcPr>
          <w:p w14:paraId="46AB9B4D">
            <w:pPr>
              <w:keepNext/>
              <w:spacing w:before="0" w:after="0" w:line="276" w:lineRule="auto"/>
              <w:jc w:val="center"/>
            </w:pPr>
            <w:r>
              <w:rPr>
                <w:b w:val="0"/>
                <w:bCs w:val="0"/>
                <w:sz w:val="22"/>
                <w:szCs w:val="22"/>
              </w:rPr>
              <w:t>59V245387</w:t>
            </w:r>
          </w:p>
        </w:tc>
      </w:tr>
      <w:tr w14:paraId="7B902C8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3E35B0DF">
            <w:pPr>
              <w:spacing w:before="0" w:after="0" w:line="276" w:lineRule="auto"/>
            </w:pPr>
            <w:r>
              <w:rPr>
                <w:b w:val="0"/>
                <w:bCs w:val="0"/>
                <w:sz w:val="22"/>
                <w:szCs w:val="22"/>
              </w:rPr>
              <w:t>Xe máy, số thứ tự 4 chữ số</w:t>
            </w:r>
          </w:p>
        </w:tc>
        <w:tc>
          <w:tcPr>
            <w:tcW w:w="2000" w:type="dxa"/>
            <w:vAlign w:val="center"/>
          </w:tcPr>
          <w:p w14:paraId="30AFEE00">
            <w:pPr>
              <w:spacing w:before="0" w:after="0" w:line="276" w:lineRule="auto"/>
              <w:jc w:val="center"/>
            </w:pPr>
            <w:r>
              <w:rPr>
                <w:b w:val="0"/>
                <w:bCs w:val="0"/>
                <w:sz w:val="22"/>
                <w:szCs w:val="22"/>
              </w:rPr>
              <w:t>2 dòng</w:t>
            </w:r>
          </w:p>
        </w:tc>
        <w:tc>
          <w:tcPr>
            <w:tcW w:w="2400" w:type="dxa"/>
            <w:vAlign w:val="center"/>
          </w:tcPr>
          <w:p w14:paraId="7F895AD8">
            <w:pPr>
              <w:spacing w:before="0" w:after="0" w:line="276" w:lineRule="auto"/>
              <w:jc w:val="center"/>
            </w:pPr>
            <w:r>
              <w:rPr>
                <w:b w:val="0"/>
                <w:bCs w:val="0"/>
                <w:sz w:val="22"/>
                <w:szCs w:val="22"/>
              </w:rPr>
              <w:t>52-T7 6433</w:t>
            </w:r>
          </w:p>
        </w:tc>
        <w:tc>
          <w:tcPr>
            <w:tcW w:w="2371" w:type="dxa"/>
            <w:vAlign w:val="center"/>
          </w:tcPr>
          <w:p w14:paraId="4F114CDC">
            <w:pPr>
              <w:spacing w:before="0" w:after="0" w:line="276" w:lineRule="auto"/>
              <w:jc w:val="center"/>
            </w:pPr>
            <w:r>
              <w:rPr>
                <w:b w:val="0"/>
                <w:bCs w:val="0"/>
                <w:sz w:val="22"/>
                <w:szCs w:val="22"/>
              </w:rPr>
              <w:t>52T76433</w:t>
            </w:r>
          </w:p>
        </w:tc>
      </w:tr>
    </w:tbl>
    <w:p w14:paraId="09983808">
      <w:pPr>
        <w:spacing w:after="60"/>
      </w:pPr>
    </w:p>
    <w:p w14:paraId="6E7782BD">
      <w:pPr>
        <w:spacing w:after="120" w:line="360" w:lineRule="auto"/>
        <w:ind w:firstLine="567"/>
        <w:jc w:val="both"/>
      </w:pPr>
      <w:r>
        <w:rPr>
          <w:b w:val="0"/>
          <w:bCs w:val="0"/>
        </w:rPr>
        <w:t>Ngoài nền trắng chữ đen của xe cá nhân, biển số còn có nền vàng (xe kinh doanh vận tải), nền xanh (cơ quan nhà nước) và một số loại đặc biệt khác. Trong bộ dữ liệu của đề tài, phần lớn là biển nền trắng và một phần biển nền vàng. Một khó khăn riêng của biển Việt Nam là các chuỗi hai dòng khi ghép lại có thể mơ hồ: chuỗi “52T76433” có thể là xe máy “52-T7 6433” hoặc ô tô “52T-764.33”. Vì vậy hệ thống phải giữ thông tin dòng nào là dòng trên, dòng nào là dòng dưới, chứ không chỉ ghép các ký tự lại với nhau (mục 3.4.5).</w:t>
      </w:r>
    </w:p>
    <w:p w14:paraId="677AA31D">
      <w:pPr>
        <w:pStyle w:val="3"/>
      </w:pPr>
      <w:bookmarkStart w:id="6" w:name="_Toc1676"/>
      <w:r>
        <w:t>1.3. Các ứng dụng của nhận dạng biển số</w:t>
      </w:r>
      <w:bookmarkEnd w:id="6"/>
    </w:p>
    <w:p w14:paraId="4551033A">
      <w:pPr>
        <w:spacing w:after="120" w:line="360" w:lineRule="auto"/>
        <w:ind w:firstLine="567"/>
        <w:jc w:val="both"/>
      </w:pPr>
      <w:r>
        <w:rPr>
          <w:b w:val="0"/>
          <w:bCs w:val="0"/>
        </w:rPr>
        <w:t>ANPR được triển khai rộng rãi trên thế giới và ngày càng phổ biến ở Việt Nam. Bảng 1.2 tóm tắt các nhóm ứng dụng chính cùng yêu cầu kỹ thuật đặc trưng của từng nhóm.</w:t>
      </w:r>
    </w:p>
    <w:p w14:paraId="6BE830F1">
      <w:pPr>
        <w:keepNext/>
        <w:spacing w:before="200" w:after="100"/>
        <w:jc w:val="center"/>
      </w:pPr>
      <w:bookmarkStart w:id="7" w:name="_RefBảng1_2"/>
      <w:r>
        <w:rPr>
          <w:b/>
          <w:bCs/>
          <w:sz w:val="24"/>
          <w:szCs w:val="24"/>
        </w:rPr>
        <w:t>Bảng 1.2. Các nhóm ứng dụng của ANPR và yêu cầu kỹ thuật</w:t>
      </w:r>
      <w:bookmarkEnd w:id="7"/>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500"/>
        <w:gridCol w:w="3700"/>
        <w:gridCol w:w="2871"/>
      </w:tblGrid>
      <w:tr w14:paraId="7CD17E0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500" w:type="dxa"/>
            <w:shd w:val="clear" w:color="auto" w:fill="F2F2F2"/>
            <w:vAlign w:val="center"/>
          </w:tcPr>
          <w:p w14:paraId="462E93C3">
            <w:pPr>
              <w:keepNext/>
              <w:spacing w:before="0" w:after="0" w:line="276" w:lineRule="auto"/>
              <w:jc w:val="center"/>
            </w:pPr>
            <w:r>
              <w:rPr>
                <w:b/>
                <w:bCs/>
                <w:sz w:val="22"/>
                <w:szCs w:val="22"/>
              </w:rPr>
              <w:t>Ứng dụng</w:t>
            </w:r>
          </w:p>
        </w:tc>
        <w:tc>
          <w:tcPr>
            <w:tcW w:w="3700" w:type="dxa"/>
            <w:shd w:val="clear" w:color="auto" w:fill="F2F2F2"/>
            <w:vAlign w:val="center"/>
          </w:tcPr>
          <w:p w14:paraId="03C10FD2">
            <w:pPr>
              <w:keepNext/>
              <w:spacing w:before="0" w:after="0" w:line="276" w:lineRule="auto"/>
              <w:jc w:val="center"/>
            </w:pPr>
            <w:r>
              <w:rPr>
                <w:b/>
                <w:bCs/>
                <w:sz w:val="22"/>
                <w:szCs w:val="22"/>
              </w:rPr>
              <w:t>Mô tả</w:t>
            </w:r>
          </w:p>
        </w:tc>
        <w:tc>
          <w:tcPr>
            <w:tcW w:w="2871" w:type="dxa"/>
            <w:shd w:val="clear" w:color="auto" w:fill="F2F2F2"/>
            <w:vAlign w:val="center"/>
          </w:tcPr>
          <w:p w14:paraId="0431F264">
            <w:pPr>
              <w:keepNext/>
              <w:spacing w:before="0" w:after="0" w:line="276" w:lineRule="auto"/>
              <w:jc w:val="center"/>
            </w:pPr>
            <w:r>
              <w:rPr>
                <w:b/>
                <w:bCs/>
                <w:sz w:val="22"/>
                <w:szCs w:val="22"/>
              </w:rPr>
              <w:t>Yêu cầu nổi bật</w:t>
            </w:r>
          </w:p>
        </w:tc>
      </w:tr>
      <w:tr w14:paraId="017A9E7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0CF15940">
            <w:pPr>
              <w:keepNext/>
              <w:spacing w:before="0" w:after="0" w:line="276" w:lineRule="auto"/>
            </w:pPr>
            <w:r>
              <w:rPr>
                <w:b w:val="0"/>
                <w:bCs w:val="0"/>
                <w:sz w:val="22"/>
                <w:szCs w:val="22"/>
              </w:rPr>
              <w:t>Bãi giữ xe thông minh</w:t>
            </w:r>
          </w:p>
        </w:tc>
        <w:tc>
          <w:tcPr>
            <w:tcW w:w="3700" w:type="dxa"/>
            <w:vAlign w:val="center"/>
          </w:tcPr>
          <w:p w14:paraId="37A0154B">
            <w:pPr>
              <w:keepNext/>
              <w:spacing w:before="0" w:after="0" w:line="276" w:lineRule="auto"/>
            </w:pPr>
            <w:r>
              <w:rPr>
                <w:b w:val="0"/>
                <w:bCs w:val="0"/>
                <w:sz w:val="22"/>
                <w:szCs w:val="22"/>
              </w:rPr>
              <w:t>Đọc biển khi xe vào, đối chiếu khi xe ra, thay cho vé giấy; phổ biến ở chung cư, trung tâm thương mại, bệnh viện</w:t>
            </w:r>
          </w:p>
        </w:tc>
        <w:tc>
          <w:tcPr>
            <w:tcW w:w="2871" w:type="dxa"/>
            <w:vAlign w:val="center"/>
          </w:tcPr>
          <w:p w14:paraId="3D4378A6">
            <w:pPr>
              <w:keepNext/>
              <w:spacing w:before="0" w:after="0" w:line="276" w:lineRule="auto"/>
            </w:pPr>
            <w:r>
              <w:rPr>
                <w:b w:val="0"/>
                <w:bCs w:val="0"/>
                <w:sz w:val="22"/>
                <w:szCs w:val="22"/>
              </w:rPr>
              <w:t>Góc chụp cố định, cần độ chính xác rất cao, thời gian dưới 1 giây</w:t>
            </w:r>
          </w:p>
        </w:tc>
      </w:tr>
      <w:tr w14:paraId="2FC6049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5BA21FCE">
            <w:pPr>
              <w:keepNext/>
              <w:spacing w:before="0" w:after="0" w:line="276" w:lineRule="auto"/>
            </w:pPr>
            <w:r>
              <w:rPr>
                <w:b w:val="0"/>
                <w:bCs w:val="0"/>
                <w:sz w:val="22"/>
                <w:szCs w:val="22"/>
              </w:rPr>
              <w:t>Thu phí không dừng</w:t>
            </w:r>
          </w:p>
        </w:tc>
        <w:tc>
          <w:tcPr>
            <w:tcW w:w="3700" w:type="dxa"/>
            <w:vAlign w:val="center"/>
          </w:tcPr>
          <w:p w14:paraId="1E8EF858">
            <w:pPr>
              <w:keepNext/>
              <w:spacing w:before="0" w:after="0" w:line="276" w:lineRule="auto"/>
            </w:pPr>
            <w:r>
              <w:rPr>
                <w:b w:val="0"/>
                <w:bCs w:val="0"/>
                <w:sz w:val="22"/>
                <w:szCs w:val="22"/>
              </w:rPr>
              <w:t>Kết hợp với thẻ RFID để đối soát, xử lý xe không dán thẻ hoặc thẻ lỗi tại trạm thu phí</w:t>
            </w:r>
          </w:p>
        </w:tc>
        <w:tc>
          <w:tcPr>
            <w:tcW w:w="2871" w:type="dxa"/>
            <w:vAlign w:val="center"/>
          </w:tcPr>
          <w:p w14:paraId="4C81D5DC">
            <w:pPr>
              <w:keepNext/>
              <w:spacing w:before="0" w:after="0" w:line="276" w:lineRule="auto"/>
            </w:pPr>
            <w:r>
              <w:rPr>
                <w:b w:val="0"/>
                <w:bCs w:val="0"/>
                <w:sz w:val="22"/>
                <w:szCs w:val="22"/>
              </w:rPr>
              <w:t>Xe chạy nhanh, cần camera tốc độ cao và chạy liên tục</w:t>
            </w:r>
          </w:p>
        </w:tc>
      </w:tr>
      <w:tr w14:paraId="77FF1F0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4B918D6B">
            <w:pPr>
              <w:keepNext/>
              <w:spacing w:before="0" w:after="0" w:line="276" w:lineRule="auto"/>
            </w:pPr>
            <w:r>
              <w:rPr>
                <w:b w:val="0"/>
                <w:bCs w:val="0"/>
                <w:sz w:val="22"/>
                <w:szCs w:val="22"/>
              </w:rPr>
              <w:t>Giám sát và xử phạt giao thông</w:t>
            </w:r>
          </w:p>
        </w:tc>
        <w:tc>
          <w:tcPr>
            <w:tcW w:w="3700" w:type="dxa"/>
            <w:vAlign w:val="center"/>
          </w:tcPr>
          <w:p w14:paraId="17CD6401">
            <w:pPr>
              <w:keepNext/>
              <w:spacing w:before="0" w:after="0" w:line="276" w:lineRule="auto"/>
            </w:pPr>
            <w:r>
              <w:rPr>
                <w:b w:val="0"/>
                <w:bCs w:val="0"/>
                <w:sz w:val="22"/>
                <w:szCs w:val="22"/>
              </w:rPr>
              <w:t>Phát hiện xe vượt đèn đỏ, chạy quá tốc độ, đi sai làn; gửi thông báo phạt nguội</w:t>
            </w:r>
          </w:p>
        </w:tc>
        <w:tc>
          <w:tcPr>
            <w:tcW w:w="2871" w:type="dxa"/>
            <w:vAlign w:val="center"/>
          </w:tcPr>
          <w:p w14:paraId="3126C390">
            <w:pPr>
              <w:keepNext/>
              <w:spacing w:before="0" w:after="0" w:line="276" w:lineRule="auto"/>
            </w:pPr>
            <w:r>
              <w:rPr>
                <w:b w:val="0"/>
                <w:bCs w:val="0"/>
                <w:sz w:val="22"/>
                <w:szCs w:val="22"/>
              </w:rPr>
              <w:t>Biển nhỏ, ở xa, nhiều xe trong một khung hình, chụp xéo</w:t>
            </w:r>
          </w:p>
        </w:tc>
      </w:tr>
      <w:tr w14:paraId="3D0B05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1B463C81">
            <w:pPr>
              <w:keepNext/>
              <w:spacing w:before="0" w:after="0" w:line="276" w:lineRule="auto"/>
            </w:pPr>
            <w:r>
              <w:rPr>
                <w:b w:val="0"/>
                <w:bCs w:val="0"/>
                <w:sz w:val="22"/>
                <w:szCs w:val="22"/>
              </w:rPr>
              <w:t>An ninh, kiểm soát ra vào</w:t>
            </w:r>
          </w:p>
        </w:tc>
        <w:tc>
          <w:tcPr>
            <w:tcW w:w="3700" w:type="dxa"/>
            <w:vAlign w:val="center"/>
          </w:tcPr>
          <w:p w14:paraId="466FF5F1">
            <w:pPr>
              <w:keepNext/>
              <w:spacing w:before="0" w:after="0" w:line="276" w:lineRule="auto"/>
            </w:pPr>
            <w:r>
              <w:rPr>
                <w:b w:val="0"/>
                <w:bCs w:val="0"/>
                <w:sz w:val="22"/>
                <w:szCs w:val="22"/>
              </w:rPr>
              <w:t>Cổng cơ quan, khu công nghiệp, cảng biển; cảnh báo xe trong danh sách đen (xe mất cắp, xe bị truy tìm)</w:t>
            </w:r>
          </w:p>
        </w:tc>
        <w:tc>
          <w:tcPr>
            <w:tcW w:w="2871" w:type="dxa"/>
            <w:vAlign w:val="center"/>
          </w:tcPr>
          <w:p w14:paraId="62CDD9E0">
            <w:pPr>
              <w:keepNext/>
              <w:spacing w:before="0" w:after="0" w:line="276" w:lineRule="auto"/>
            </w:pPr>
            <w:r>
              <w:rPr>
                <w:b w:val="0"/>
                <w:bCs w:val="0"/>
                <w:sz w:val="22"/>
                <w:szCs w:val="22"/>
              </w:rPr>
              <w:t>Cảnh báo tức thời, lưu vết để tra cứu</w:t>
            </w:r>
          </w:p>
        </w:tc>
      </w:tr>
      <w:tr w14:paraId="3AFF5D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1B0D1B76">
            <w:pPr>
              <w:keepNext/>
              <w:spacing w:before="0" w:after="0" w:line="276" w:lineRule="auto"/>
            </w:pPr>
            <w:r>
              <w:rPr>
                <w:b w:val="0"/>
                <w:bCs w:val="0"/>
                <w:sz w:val="22"/>
                <w:szCs w:val="22"/>
              </w:rPr>
              <w:t>Thống kê và quy hoạch giao thông</w:t>
            </w:r>
          </w:p>
        </w:tc>
        <w:tc>
          <w:tcPr>
            <w:tcW w:w="3700" w:type="dxa"/>
            <w:vAlign w:val="center"/>
          </w:tcPr>
          <w:p w14:paraId="2F12953C">
            <w:pPr>
              <w:keepNext/>
              <w:spacing w:before="0" w:after="0" w:line="276" w:lineRule="auto"/>
            </w:pPr>
            <w:r>
              <w:rPr>
                <w:b w:val="0"/>
                <w:bCs w:val="0"/>
                <w:sz w:val="22"/>
                <w:szCs w:val="22"/>
              </w:rPr>
              <w:t>Đếm lưu lượng, ước lượng thời gian di chuyển giữa hai điểm đo</w:t>
            </w:r>
          </w:p>
        </w:tc>
        <w:tc>
          <w:tcPr>
            <w:tcW w:w="2871" w:type="dxa"/>
            <w:vAlign w:val="center"/>
          </w:tcPr>
          <w:p w14:paraId="02516376">
            <w:pPr>
              <w:keepNext/>
              <w:spacing w:before="0" w:after="0" w:line="276" w:lineRule="auto"/>
            </w:pPr>
            <w:r>
              <w:rPr>
                <w:b w:val="0"/>
                <w:bCs w:val="0"/>
                <w:sz w:val="22"/>
                <w:szCs w:val="22"/>
              </w:rPr>
              <w:t>Xử lý lượng video lớn, chấp nhận sai số nhỏ</w:t>
            </w:r>
          </w:p>
        </w:tc>
      </w:tr>
      <w:tr w14:paraId="6F22F2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60AF6C30">
            <w:pPr>
              <w:spacing w:before="0" w:after="0" w:line="276" w:lineRule="auto"/>
            </w:pPr>
            <w:r>
              <w:rPr>
                <w:b w:val="0"/>
                <w:bCs w:val="0"/>
                <w:sz w:val="22"/>
                <w:szCs w:val="22"/>
              </w:rPr>
              <w:t>Logistics, trạm cân, cảng</w:t>
            </w:r>
          </w:p>
        </w:tc>
        <w:tc>
          <w:tcPr>
            <w:tcW w:w="3700" w:type="dxa"/>
            <w:vAlign w:val="center"/>
          </w:tcPr>
          <w:p w14:paraId="27C77055">
            <w:pPr>
              <w:spacing w:before="0" w:after="0" w:line="276" w:lineRule="auto"/>
            </w:pPr>
            <w:r>
              <w:rPr>
                <w:b w:val="0"/>
                <w:bCs w:val="0"/>
                <w:sz w:val="22"/>
                <w:szCs w:val="22"/>
              </w:rPr>
              <w:t>Ghi nhận xe tải ra vào, gắn với phiếu cân, phiếu giao nhận hàng</w:t>
            </w:r>
          </w:p>
        </w:tc>
        <w:tc>
          <w:tcPr>
            <w:tcW w:w="2871" w:type="dxa"/>
            <w:vAlign w:val="center"/>
          </w:tcPr>
          <w:p w14:paraId="611D3624">
            <w:pPr>
              <w:spacing w:before="0" w:after="0" w:line="276" w:lineRule="auto"/>
            </w:pPr>
            <w:r>
              <w:rPr>
                <w:b w:val="0"/>
                <w:bCs w:val="0"/>
                <w:sz w:val="22"/>
                <w:szCs w:val="22"/>
              </w:rPr>
              <w:t>Biển nền vàng, xe tải bẩn, ánh sáng phức tạp</w:t>
            </w:r>
          </w:p>
        </w:tc>
      </w:tr>
    </w:tbl>
    <w:p w14:paraId="2B76FC7A">
      <w:pPr>
        <w:spacing w:after="60"/>
      </w:pPr>
    </w:p>
    <w:p w14:paraId="39D86EEC">
      <w:pPr>
        <w:spacing w:after="120" w:line="360" w:lineRule="auto"/>
        <w:ind w:firstLine="567"/>
        <w:jc w:val="both"/>
      </w:pPr>
      <w:r>
        <w:rPr>
          <w:b w:val="0"/>
          <w:bCs w:val="0"/>
        </w:rPr>
        <w:t>Hệ thống của đề tài hướng tới nhóm ứng dụng giám sát và kiểm soát ra vào: người dùng có thể nhận dạng ảnh đơn lẻ hoặc hàng loạt ảnh, xử lý video quay sẵn, hoặc theo dõi trực tiếp từ webcam; mỗi biển số đọc được đều được lưu lại, tìm kiếm được kể cả khi gõ sai một ký tự, và được đối chiếu với danh sách đen để cảnh báo ngay.</w:t>
      </w:r>
    </w:p>
    <w:p w14:paraId="1C9F983E">
      <w:pPr>
        <w:pStyle w:val="3"/>
      </w:pPr>
      <w:bookmarkStart w:id="8" w:name="_Toc29626"/>
      <w:r>
        <w:t>1.4. Phát biểu bài toán và thách thức</w:t>
      </w:r>
      <w:bookmarkEnd w:id="8"/>
    </w:p>
    <w:p w14:paraId="369B0608">
      <w:pPr>
        <w:spacing w:after="120" w:line="360" w:lineRule="auto"/>
        <w:ind w:firstLine="567"/>
        <w:jc w:val="both"/>
      </w:pPr>
      <w:r>
        <w:rPr>
          <w:b w:val="0"/>
          <w:bCs w:val="0"/>
        </w:rPr>
        <w:t>Đầu vào của bài toán là một ảnh màu (hoặc một chuỗi khung hình của video, webcam) có thể chứa không, một hoặc nhiều xe. Đầu ra là danh sách các biển số xuất hiện trong ảnh; với mỗi biển gồm: vị trí khung bao trên ảnh, loại biển (một dòng hay hai dòng), chuỗi ký tự đã chuẩn hóa, loại xe suy ra từ cấu trúc biển (ô tô hay xe máy), độ tin cậy của khâu phát hiện và khâu đọc, và cờ cho biết chuỗi có khớp định dạng biển số Việt Nam hay không. Với video và webcam, hệ thống còn phải nhận biết các lần xuất hiện của cùng một xe qua nhiều khung hình để chỉ lưu mỗi xe một lần.</w:t>
      </w:r>
    </w:p>
    <w:p w14:paraId="47CB80E1">
      <w:pPr>
        <w:spacing w:after="120" w:line="360" w:lineRule="auto"/>
        <w:ind w:firstLine="567"/>
        <w:jc w:val="both"/>
      </w:pPr>
      <w:r>
        <w:rPr>
          <w:b w:val="0"/>
          <w:bCs w:val="0"/>
        </w:rPr>
        <w:t>Các thách thức chính của bài toán trong điều kiện thực tế gồm:</w:t>
      </w:r>
    </w:p>
    <w:p w14:paraId="7C96056E">
      <w:pPr>
        <w:pStyle w:val="22"/>
        <w:numPr>
          <w:ilvl w:val="0"/>
          <w:numId w:val="1"/>
        </w:numPr>
        <w:spacing w:after="80" w:line="360" w:lineRule="auto"/>
        <w:jc w:val="both"/>
      </w:pPr>
      <w:r>
        <w:rPr>
          <w:b/>
          <w:bCs/>
        </w:rPr>
        <w:t>Biển nhỏ và ở xa:</w:t>
      </w:r>
      <w:r>
        <w:rPr>
          <w:b w:val="0"/>
          <w:bCs w:val="0"/>
        </w:rPr>
        <w:t xml:space="preserve"> trên ảnh đường phố độ phân giải lớn, nhiều biển chỉ rộng vài chục điểm ảnh, chữ cao dưới 20 điểm ảnh.</w:t>
      </w:r>
    </w:p>
    <w:p w14:paraId="6F28ED03">
      <w:pPr>
        <w:pStyle w:val="22"/>
        <w:numPr>
          <w:ilvl w:val="0"/>
          <w:numId w:val="1"/>
        </w:numPr>
        <w:spacing w:after="80" w:line="360" w:lineRule="auto"/>
        <w:jc w:val="both"/>
      </w:pPr>
      <w:r>
        <w:rPr>
          <w:b/>
          <w:bCs/>
        </w:rPr>
        <w:t>Biển chụp xéo:</w:t>
      </w:r>
      <w:r>
        <w:rPr>
          <w:b w:val="0"/>
          <w:bCs w:val="0"/>
        </w:rPr>
        <w:t xml:space="preserve"> khung chữ nhật quanh biển bị méo thành hình thang, chứa nhiều nền và chữ bị nghiêng, làm mô hình đọc ký tự dễ sai.</w:t>
      </w:r>
    </w:p>
    <w:p w14:paraId="40A86476">
      <w:pPr>
        <w:pStyle w:val="22"/>
        <w:numPr>
          <w:ilvl w:val="0"/>
          <w:numId w:val="1"/>
        </w:numPr>
        <w:spacing w:after="80" w:line="360" w:lineRule="auto"/>
        <w:jc w:val="both"/>
      </w:pPr>
      <w:r>
        <w:rPr>
          <w:b/>
          <w:bCs/>
        </w:rPr>
        <w:t>Biển hai dòng:</w:t>
      </w:r>
      <w:r>
        <w:rPr>
          <w:b w:val="0"/>
          <w:bCs w:val="0"/>
        </w:rPr>
        <w:t xml:space="preserve"> mô hình đọc chữ thông thường chỉ đọc một dòng mỗi lần, nên phải tách biển thành hai dòng trước khi đọc.</w:t>
      </w:r>
    </w:p>
    <w:p w14:paraId="3812928E">
      <w:pPr>
        <w:pStyle w:val="22"/>
        <w:numPr>
          <w:ilvl w:val="0"/>
          <w:numId w:val="1"/>
        </w:numPr>
        <w:spacing w:after="80" w:line="360" w:lineRule="auto"/>
        <w:jc w:val="both"/>
      </w:pPr>
      <w:r>
        <w:rPr>
          <w:b/>
          <w:bCs/>
        </w:rPr>
        <w:t>Ký tự dễ nhầm:</w:t>
      </w:r>
      <w:r>
        <w:rPr>
          <w:b w:val="0"/>
          <w:bCs w:val="0"/>
        </w:rPr>
        <w:t xml:space="preserve"> các cặp 0 và D, 1 và T, 2 và Z, 5 và S, 8 và B rất dễ nhầm khi ảnh mờ.</w:t>
      </w:r>
    </w:p>
    <w:p w14:paraId="52C440AA">
      <w:pPr>
        <w:pStyle w:val="22"/>
        <w:numPr>
          <w:ilvl w:val="0"/>
          <w:numId w:val="1"/>
        </w:numPr>
        <w:spacing w:after="80" w:line="360" w:lineRule="auto"/>
        <w:jc w:val="both"/>
      </w:pPr>
      <w:r>
        <w:rPr>
          <w:b/>
          <w:bCs/>
        </w:rPr>
        <w:t>Điều kiện chụp:</w:t>
      </w:r>
      <w:r>
        <w:rPr>
          <w:b w:val="0"/>
          <w:bCs w:val="0"/>
        </w:rPr>
        <w:t xml:space="preserve"> ánh sáng yếu hoặc chói, ảnh nén mạnh, chuyển động làm nhòe, biển bẩn hoặc bị che một phần.</w:t>
      </w:r>
    </w:p>
    <w:p w14:paraId="034262CF">
      <w:pPr>
        <w:pStyle w:val="22"/>
        <w:numPr>
          <w:ilvl w:val="0"/>
          <w:numId w:val="1"/>
        </w:numPr>
        <w:spacing w:after="80" w:line="360" w:lineRule="auto"/>
        <w:jc w:val="both"/>
      </w:pPr>
      <w:r>
        <w:rPr>
          <w:b/>
          <w:bCs/>
        </w:rPr>
        <w:t>Ràng buộc thời gian và phần cứng:</w:t>
      </w:r>
      <w:r>
        <w:rPr>
          <w:b w:val="0"/>
          <w:bCs w:val="0"/>
        </w:rPr>
        <w:t xml:space="preserve"> hệ thống chạy trên máy chủ chỉ có CPU, nhưng video phải phát đúng tốc độ và webcam phải hiện kết quả gần như tức thời.</w:t>
      </w:r>
    </w:p>
    <w:p w14:paraId="71555F41">
      <w:pPr>
        <w:pStyle w:val="3"/>
      </w:pPr>
      <w:bookmarkStart w:id="9" w:name="_Toc865"/>
      <w:r>
        <w:t>1.5. Mục tiêu, phạm vi và đóng góp</w:t>
      </w:r>
      <w:bookmarkEnd w:id="9"/>
    </w:p>
    <w:p w14:paraId="61CEA62E">
      <w:pPr>
        <w:spacing w:after="120" w:line="360" w:lineRule="auto"/>
        <w:ind w:firstLine="567"/>
        <w:jc w:val="both"/>
      </w:pPr>
      <w:r>
        <w:rPr>
          <w:b w:val="0"/>
          <w:bCs w:val="0"/>
        </w:rPr>
        <w:t>Mục tiêu của đề tài là xây dựng một hệ thống nhận dạng biển số xe Việt Nam chạy được hoàn chỉnh, từ huấn luyện mô hình đến website sử dụng hằng ngày, với các yêu cầu cụ thể:</w:t>
      </w:r>
    </w:p>
    <w:p w14:paraId="3FB9A15B">
      <w:pPr>
        <w:pStyle w:val="22"/>
        <w:numPr>
          <w:ilvl w:val="0"/>
          <w:numId w:val="1"/>
        </w:numPr>
        <w:spacing w:after="80" w:line="360" w:lineRule="auto"/>
        <w:jc w:val="both"/>
      </w:pPr>
      <w:r>
        <w:rPr>
          <w:b w:val="0"/>
          <w:bCs w:val="0"/>
        </w:rPr>
        <w:t>Huấn luyện mô hình phát hiện biển số đạt độ chính xác cao trên tập kiểm thử độc lập gồm đủ các bối cảnh: bãi giữ xe, cổng barrier, ô tô cận cảnh và đường phố.</w:t>
      </w:r>
    </w:p>
    <w:p w14:paraId="08911D48">
      <w:pPr>
        <w:pStyle w:val="22"/>
        <w:numPr>
          <w:ilvl w:val="0"/>
          <w:numId w:val="1"/>
        </w:numPr>
        <w:spacing w:after="80" w:line="360" w:lineRule="auto"/>
        <w:jc w:val="both"/>
      </w:pPr>
      <w:r>
        <w:rPr>
          <w:b w:val="0"/>
          <w:bCs w:val="0"/>
        </w:rPr>
        <w:t>Đọc đúng biển một dòng và hai dòng, kể cả biển nhỏ và biển chụp xéo; kết quả được kiểm tra theo định dạng biển số Việt Nam.</w:t>
      </w:r>
    </w:p>
    <w:p w14:paraId="1E154A05">
      <w:pPr>
        <w:pStyle w:val="22"/>
        <w:numPr>
          <w:ilvl w:val="0"/>
          <w:numId w:val="1"/>
        </w:numPr>
        <w:spacing w:after="80" w:line="360" w:lineRule="auto"/>
        <w:jc w:val="both"/>
      </w:pPr>
      <w:r>
        <w:rPr>
          <w:b w:val="0"/>
          <w:bCs w:val="0"/>
        </w:rPr>
        <w:t>Hỗ trợ bốn nguồn đầu vào: một ảnh, cả thư mục ảnh, video tải lên và webcam trực tiếp.</w:t>
      </w:r>
    </w:p>
    <w:p w14:paraId="5686FDA1">
      <w:pPr>
        <w:pStyle w:val="22"/>
        <w:numPr>
          <w:ilvl w:val="0"/>
          <w:numId w:val="1"/>
        </w:numPr>
        <w:spacing w:after="80" w:line="360" w:lineRule="auto"/>
        <w:jc w:val="both"/>
      </w:pPr>
      <w:r>
        <w:rPr>
          <w:b w:val="0"/>
          <w:bCs w:val="0"/>
        </w:rPr>
        <w:t>Chạy trên CPU của một máy chủ thông thường, không cần GPU khi sử dụng; toàn bộ mô hình chạy ngay trong backend Node.js qua ONNX Runtime.</w:t>
      </w:r>
    </w:p>
    <w:p w14:paraId="35503D4C">
      <w:pPr>
        <w:pStyle w:val="22"/>
        <w:numPr>
          <w:ilvl w:val="0"/>
          <w:numId w:val="1"/>
        </w:numPr>
        <w:spacing w:after="80" w:line="360" w:lineRule="auto"/>
        <w:jc w:val="both"/>
      </w:pPr>
      <w:r>
        <w:rPr>
          <w:b w:val="0"/>
          <w:bCs w:val="0"/>
        </w:rPr>
        <w:t>Lưu lịch sử, tìm kiếm gần đúng, thống kê, quản lý danh sách đen và danh sách trắng, phân quyền người dùng.</w:t>
      </w:r>
    </w:p>
    <w:p w14:paraId="59D92078">
      <w:pPr>
        <w:spacing w:after="120" w:line="360" w:lineRule="auto"/>
        <w:ind w:firstLine="567"/>
        <w:jc w:val="both"/>
      </w:pPr>
      <w:r>
        <w:rPr>
          <w:b w:val="0"/>
          <w:bCs w:val="0"/>
        </w:rPr>
        <w:t>Phạm vi đề tài giới hạn ở biển số xe dân sự thông dụng (nền trắng, nền vàng) theo cấu trúc mã tỉnh, sê-ri và số thứ tự đã nêu ở mục 1.2. Đề tài không xử lý biển số nước ngoài và các loại biển đặc biệt có cấu trúc khác.</w:t>
      </w:r>
    </w:p>
    <w:p w14:paraId="32AD4682">
      <w:pPr>
        <w:spacing w:after="120" w:line="360" w:lineRule="auto"/>
        <w:ind w:firstLine="567"/>
        <w:jc w:val="both"/>
      </w:pPr>
      <w:r>
        <w:rPr>
          <w:b w:val="0"/>
          <w:bCs w:val="0"/>
        </w:rPr>
        <w:t>Các đóng góp chính của đề tài gồm:</w:t>
      </w:r>
    </w:p>
    <w:p w14:paraId="5EAB9932">
      <w:pPr>
        <w:pStyle w:val="22"/>
        <w:numPr>
          <w:ilvl w:val="0"/>
          <w:numId w:val="1"/>
        </w:numPr>
        <w:spacing w:after="80" w:line="360" w:lineRule="auto"/>
        <w:jc w:val="both"/>
      </w:pPr>
      <w:r>
        <w:rPr>
          <w:b w:val="0"/>
          <w:bCs w:val="0"/>
        </w:rPr>
        <w:t>Huấn luyện mô hình YOLO12s-pose dự đoán đồng thời khung bao, loại biển và bốn góc biển, tận dụng nhãn đa giác sẵn có của bộ dữ liệu; đạt mAP50 0,989 và mAP50-95 0,906 trên tập kiểm thử 455 ảnh.</w:t>
      </w:r>
    </w:p>
    <w:p w14:paraId="6B192EF7">
      <w:pPr>
        <w:pStyle w:val="22"/>
        <w:numPr>
          <w:ilvl w:val="0"/>
          <w:numId w:val="1"/>
        </w:numPr>
        <w:spacing w:after="80" w:line="360" w:lineRule="auto"/>
        <w:jc w:val="both"/>
      </w:pPr>
      <w:r>
        <w:rPr>
          <w:b w:val="0"/>
          <w:bCs w:val="0"/>
        </w:rPr>
        <w:t>Cài đặt phép nắn phối cảnh từ bốn góc biển ngay trong Node.js, kết hợp đọc cả ảnh đã nắn lẫn khung thường để bỏ phiếu.</w:t>
      </w:r>
    </w:p>
    <w:p w14:paraId="145513AE">
      <w:pPr>
        <w:pStyle w:val="22"/>
        <w:numPr>
          <w:ilvl w:val="0"/>
          <w:numId w:val="1"/>
        </w:numPr>
        <w:spacing w:after="80" w:line="360" w:lineRule="auto"/>
        <w:jc w:val="both"/>
      </w:pPr>
      <w:r>
        <w:rPr>
          <w:b w:val="0"/>
          <w:bCs w:val="0"/>
        </w:rPr>
        <w:t>Huấn luyện một mạng CRNN nhỏ (8 MB) chuyên đọc biển số độ phân giải thấp từ dữ liệu được gán nhãn tự động; khi bỏ phiếu cùng PaddleOCR, số biển đọc đúng ở mức chữ cao khoảng 17 điểm ảnh tăng từ 21/42 lên 33/42.</w:t>
      </w:r>
    </w:p>
    <w:p w14:paraId="2B293728">
      <w:pPr>
        <w:pStyle w:val="22"/>
        <w:numPr>
          <w:ilvl w:val="0"/>
          <w:numId w:val="1"/>
        </w:numPr>
        <w:spacing w:after="80" w:line="360" w:lineRule="auto"/>
        <w:jc w:val="both"/>
      </w:pPr>
      <w:r>
        <w:rPr>
          <w:b w:val="0"/>
          <w:bCs w:val="0"/>
        </w:rPr>
        <w:t>Xây dựng cơ chế theo dõi xe qua các khung hình cho video và webcam, lưu mỗi xe đúng một lần với khung hình rõ nhất, kèm bỏ phiếu theo chuỗi và theo từng ký tự.</w:t>
      </w:r>
    </w:p>
    <w:p w14:paraId="3C4E00D2">
      <w:pPr>
        <w:pStyle w:val="22"/>
        <w:numPr>
          <w:ilvl w:val="0"/>
          <w:numId w:val="1"/>
        </w:numPr>
        <w:spacing w:after="80" w:line="360" w:lineRule="auto"/>
        <w:jc w:val="both"/>
      </w:pPr>
      <w:r>
        <w:rPr>
          <w:b w:val="0"/>
          <w:bCs w:val="0"/>
        </w:rPr>
        <w:t>Hoàn thiện một website đầy đủ chức năng với 58 phép kiểm thử tự động, có thể triển khai bằng Docker Compose.</w:t>
      </w:r>
    </w:p>
    <w:p w14:paraId="42F6DD20">
      <w:pPr>
        <w:pStyle w:val="2"/>
        <w:pageBreakBefore/>
      </w:pPr>
      <w:bookmarkStart w:id="10" w:name="_Toc25223"/>
      <w:r>
        <w:t>CHƯƠNG 2. CƠ SỞ LÝ THUYẾT VÀ XUẤT XỨ THUẬT TOÁN</w:t>
      </w:r>
      <w:bookmarkEnd w:id="10"/>
    </w:p>
    <w:p w14:paraId="031D8357">
      <w:pPr>
        <w:pStyle w:val="3"/>
      </w:pPr>
      <w:bookmarkStart w:id="11" w:name="_Toc8112"/>
      <w:r>
        <w:t>2.1. Lịch sử phát triển của nhận dạng biển số</w:t>
      </w:r>
      <w:bookmarkEnd w:id="11"/>
    </w:p>
    <w:p w14:paraId="2A7E1275">
      <w:pPr>
        <w:spacing w:after="120" w:line="360" w:lineRule="auto"/>
        <w:ind w:firstLine="567"/>
        <w:jc w:val="both"/>
      </w:pPr>
      <w:r>
        <w:rPr>
          <w:b w:val="0"/>
          <w:bCs w:val="0"/>
        </w:rPr>
        <w:t>Ý tưởng nhận dạng biển số tự động xuất hiện từ năm 1976 tại Phòng Phát triển Khoa học của Cảnh sát Anh (Police Scientific Development Branch); những hệ thống thử nghiệm đầu tiên được đưa vào vận hành ở Anh vào đầu những năm 1980 [16]. Trong khoảng ba thập kỷ sau đó, các hệ thống ANPR chủ yếu dựa trên xử lý ảnh truyền thống, chia thành bốn bước tách rời:</w:t>
      </w:r>
    </w:p>
    <w:p w14:paraId="0F3EBAB2">
      <w:pPr>
        <w:pStyle w:val="22"/>
        <w:numPr>
          <w:ilvl w:val="0"/>
          <w:numId w:val="1"/>
        </w:numPr>
        <w:spacing w:after="80" w:line="360" w:lineRule="auto"/>
        <w:jc w:val="both"/>
      </w:pPr>
      <w:r>
        <w:rPr>
          <w:b/>
          <w:bCs/>
        </w:rPr>
        <w:t>Định vị biển:</w:t>
      </w:r>
      <w:r>
        <w:rPr>
          <w:b w:val="0"/>
          <w:bCs w:val="0"/>
        </w:rPr>
        <w:t xml:space="preserve"> tìm vùng có mật độ cạnh dọc cao (biển số có nhiều nét chữ đứng), dùng phép toán hình thái học, phân tích thành phần liên thông hoặc màu sắc để khoanh vùng hình chữ nhật có tỷ lệ phù hợp.</w:t>
      </w:r>
    </w:p>
    <w:p w14:paraId="74E5DCD9">
      <w:pPr>
        <w:pStyle w:val="22"/>
        <w:numPr>
          <w:ilvl w:val="0"/>
          <w:numId w:val="1"/>
        </w:numPr>
        <w:spacing w:after="80" w:line="360" w:lineRule="auto"/>
        <w:jc w:val="both"/>
      </w:pPr>
      <w:r>
        <w:rPr>
          <w:b/>
          <w:bCs/>
        </w:rPr>
        <w:t>Chuẩn hóa:</w:t>
      </w:r>
      <w:r>
        <w:rPr>
          <w:b w:val="0"/>
          <w:bCs w:val="0"/>
        </w:rPr>
        <w:t xml:space="preserve"> ước lượng góc nghiêng bằng biến đổi Hough hoặc phép chiếu, xoay thẳng và nhị phân hóa ảnh biển.</w:t>
      </w:r>
    </w:p>
    <w:p w14:paraId="029D1B6F">
      <w:pPr>
        <w:pStyle w:val="22"/>
        <w:numPr>
          <w:ilvl w:val="0"/>
          <w:numId w:val="1"/>
        </w:numPr>
        <w:spacing w:after="80" w:line="360" w:lineRule="auto"/>
        <w:jc w:val="both"/>
      </w:pPr>
      <w:r>
        <w:rPr>
          <w:b/>
          <w:bCs/>
        </w:rPr>
        <w:t>Tách ký tự:</w:t>
      </w:r>
      <w:r>
        <w:rPr>
          <w:b w:val="0"/>
          <w:bCs w:val="0"/>
        </w:rPr>
        <w:t xml:space="preserve"> dùng phép chiếu theo cột và thành phần liên thông để cắt từng ký tự.</w:t>
      </w:r>
    </w:p>
    <w:p w14:paraId="79299A45">
      <w:pPr>
        <w:pStyle w:val="22"/>
        <w:numPr>
          <w:ilvl w:val="0"/>
          <w:numId w:val="1"/>
        </w:numPr>
        <w:spacing w:after="80" w:line="360" w:lineRule="auto"/>
        <w:jc w:val="both"/>
      </w:pPr>
      <w:r>
        <w:rPr>
          <w:b/>
          <w:bCs/>
        </w:rPr>
        <w:t>Nhận dạng ký tự:</w:t>
      </w:r>
      <w:r>
        <w:rPr>
          <w:b w:val="0"/>
          <w:bCs w:val="0"/>
        </w:rPr>
        <w:t xml:space="preserve"> so khớp mẫu (template matching) hoặc phân loại bằng SVM, mạng nơ-ron nhiều lớp trên đặc trưng thủ công như HOG.</w:t>
      </w:r>
    </w:p>
    <w:p w14:paraId="392D70F1">
      <w:pPr>
        <w:spacing w:after="120" w:line="360" w:lineRule="auto"/>
        <w:ind w:firstLine="567"/>
        <w:jc w:val="both"/>
      </w:pPr>
      <w:r>
        <w:rPr>
          <w:b w:val="0"/>
          <w:bCs w:val="0"/>
        </w:rPr>
        <w:t>Cách tiếp cận này hoạt động tốt trong điều kiện có kiểm soát (camera cố định, ánh sáng ổn định, biển to và rõ) nhưng rất nhạy với nhiễu: chỉ cần một vết bẩn nối hai ký tự lại với nhau là bước tách ký tự thất bại, kéo theo toàn bộ kết quả sai. Từ khoảng năm 2015, học sâu thay đổi hoàn toàn bức tranh này. Khâu định vị được thay bằng các mạng phát hiện đối tượng như Faster R-CNN và YOLO; khâu tách và nhận dạng ký tự được gộp thành một mạng đọc cả chuỗi ký tự cùng lúc (CRNN với hàm mất mát CTC), không cần cắt từng ký tự. Laroca và cộng sự (2018) [17] là một trong những công trình tiêu biểu cho thấy hệ thống ANPR dựa trên YOLO đạt độ chính xác cao và chạy được theo thời gian thực. Hệ thống của đề tài đi theo hướng này.</w:t>
      </w:r>
    </w:p>
    <w:p w14:paraId="7AF823CB">
      <w:pPr>
        <w:pStyle w:val="3"/>
      </w:pPr>
      <w:bookmarkStart w:id="12" w:name="_Toc2454"/>
      <w:r>
        <w:t>2.2. Phát hiện đối tượng bằng học sâu</w:t>
      </w:r>
      <w:bookmarkEnd w:id="12"/>
    </w:p>
    <w:p w14:paraId="4B1DC3F2">
      <w:pPr>
        <w:pStyle w:val="4"/>
      </w:pPr>
      <w:bookmarkStart w:id="13" w:name="_Toc5171"/>
      <w:r>
        <w:t>2.2.1. Hai họ phương pháp</w:t>
      </w:r>
      <w:bookmarkEnd w:id="13"/>
    </w:p>
    <w:p w14:paraId="40050C1C">
      <w:pPr>
        <w:spacing w:after="120" w:line="360" w:lineRule="auto"/>
        <w:ind w:firstLine="567"/>
        <w:jc w:val="both"/>
      </w:pPr>
      <w:r>
        <w:rPr>
          <w:b w:val="0"/>
          <w:bCs w:val="0"/>
        </w:rPr>
        <w:t>Phát hiện đối tượng (object detection) là bài toán vừa phân loại vừa định vị: với mỗi đối tượng trong ảnh, mô hình phải trả về một khung bao và nhãn lớp. Các phương pháp học sâu chia thành hai họ chính.</w:t>
      </w:r>
    </w:p>
    <w:p w14:paraId="16D045BC">
      <w:pPr>
        <w:spacing w:after="120" w:line="360" w:lineRule="auto"/>
        <w:ind w:firstLine="567"/>
        <w:jc w:val="both"/>
      </w:pPr>
      <w:r>
        <w:rPr>
          <w:b/>
          <w:bCs/>
        </w:rPr>
        <w:t>Họ hai giai đoạn</w:t>
      </w:r>
      <w:r>
        <w:rPr>
          <w:b w:val="0"/>
          <w:bCs w:val="0"/>
        </w:rPr>
        <w:t xml:space="preserve"> bắt đầu với R-CNN (Girshick và cộng sự, 2014) [9]: giai đoạn một đề xuất khoảng 2.000 vùng có thể chứa đối tượng, giai đoạn hai dùng mạng tích chập phân loại từng vùng. Fast R-CNN và Faster R-CNN (Ren và cộng sự, 2015) [8] tăng tốc bằng cách dùng chung đặc trưng và thay bộ đề xuất vùng bằng một mạng con (Region Proposal Network). Các mô hình này chính xác nhưng chậm, khó đạt thời gian thực trên phần cứng phổ thông.</w:t>
      </w:r>
    </w:p>
    <w:p w14:paraId="463C5A98">
      <w:pPr>
        <w:spacing w:after="120" w:line="360" w:lineRule="auto"/>
        <w:ind w:firstLine="567"/>
        <w:jc w:val="both"/>
      </w:pPr>
      <w:r>
        <w:rPr>
          <w:b/>
          <w:bCs/>
        </w:rPr>
        <w:t>Họ một giai đoạn</w:t>
      </w:r>
      <w:r>
        <w:rPr>
          <w:b w:val="0"/>
          <w:bCs w:val="0"/>
        </w:rPr>
        <w:t xml:space="preserve"> mở đầu bằng YOLO (You Only Look Once, Redmon và cộng sự, 2016) [1]: toàn bộ ảnh đi qua mạng đúng một lần, mạng dự đoán trực tiếp khung bao và lớp tại mọi vị trí trên một lưới. Cách làm này nhanh hơn nhiều lần, phù hợp với các ứng dụng cần xử lý video như ANPR. Bảng 2.1 so sánh các hướng tiếp cận.</w:t>
      </w:r>
    </w:p>
    <w:p w14:paraId="689F89FC">
      <w:pPr>
        <w:keepNext/>
        <w:spacing w:before="200" w:after="100"/>
        <w:jc w:val="center"/>
      </w:pPr>
      <w:bookmarkStart w:id="14" w:name="_RefBảng2_1"/>
      <w:r>
        <w:rPr>
          <w:b/>
          <w:bCs/>
          <w:sz w:val="24"/>
          <w:szCs w:val="24"/>
        </w:rPr>
        <w:t>Bảng 2.1. So sánh các hướng tiếp cận cho khâu định vị biển số (tổng hợp của nhóm)</w:t>
      </w:r>
      <w:bookmarkEnd w:id="14"/>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500"/>
        <w:gridCol w:w="1700"/>
        <w:gridCol w:w="1700"/>
        <w:gridCol w:w="3171"/>
      </w:tblGrid>
      <w:tr w14:paraId="6246DE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500" w:type="dxa"/>
            <w:shd w:val="clear" w:color="auto" w:fill="F2F2F2"/>
            <w:vAlign w:val="center"/>
          </w:tcPr>
          <w:p w14:paraId="511E16F4">
            <w:pPr>
              <w:keepNext/>
              <w:spacing w:before="0" w:after="0" w:line="276" w:lineRule="auto"/>
              <w:jc w:val="center"/>
            </w:pPr>
            <w:r>
              <w:rPr>
                <w:b/>
                <w:bCs/>
                <w:sz w:val="22"/>
                <w:szCs w:val="22"/>
              </w:rPr>
              <w:t>Hướng tiếp cận</w:t>
            </w:r>
          </w:p>
        </w:tc>
        <w:tc>
          <w:tcPr>
            <w:tcW w:w="1700" w:type="dxa"/>
            <w:shd w:val="clear" w:color="auto" w:fill="F2F2F2"/>
            <w:vAlign w:val="center"/>
          </w:tcPr>
          <w:p w14:paraId="5865A6E3">
            <w:pPr>
              <w:keepNext/>
              <w:spacing w:before="0" w:after="0" w:line="276" w:lineRule="auto"/>
              <w:jc w:val="center"/>
            </w:pPr>
            <w:r>
              <w:rPr>
                <w:b/>
                <w:bCs/>
                <w:sz w:val="22"/>
                <w:szCs w:val="22"/>
              </w:rPr>
              <w:t>Độ chính xác</w:t>
            </w:r>
          </w:p>
        </w:tc>
        <w:tc>
          <w:tcPr>
            <w:tcW w:w="1700" w:type="dxa"/>
            <w:shd w:val="clear" w:color="auto" w:fill="F2F2F2"/>
            <w:vAlign w:val="center"/>
          </w:tcPr>
          <w:p w14:paraId="1042B6F6">
            <w:pPr>
              <w:keepNext/>
              <w:spacing w:before="0" w:after="0" w:line="276" w:lineRule="auto"/>
              <w:jc w:val="center"/>
            </w:pPr>
            <w:r>
              <w:rPr>
                <w:b/>
                <w:bCs/>
                <w:sz w:val="22"/>
                <w:szCs w:val="22"/>
              </w:rPr>
              <w:t>Tốc độ</w:t>
            </w:r>
          </w:p>
        </w:tc>
        <w:tc>
          <w:tcPr>
            <w:tcW w:w="3171" w:type="dxa"/>
            <w:shd w:val="clear" w:color="auto" w:fill="F2F2F2"/>
            <w:vAlign w:val="center"/>
          </w:tcPr>
          <w:p w14:paraId="05B6B21A">
            <w:pPr>
              <w:keepNext/>
              <w:spacing w:before="0" w:after="0" w:line="276" w:lineRule="auto"/>
              <w:jc w:val="center"/>
            </w:pPr>
            <w:r>
              <w:rPr>
                <w:b/>
                <w:bCs/>
                <w:sz w:val="22"/>
                <w:szCs w:val="22"/>
              </w:rPr>
              <w:t>Nhận xét</w:t>
            </w:r>
          </w:p>
        </w:tc>
      </w:tr>
      <w:tr w14:paraId="37543F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49BD2C8D">
            <w:pPr>
              <w:keepNext/>
              <w:spacing w:before="0" w:after="0" w:line="276" w:lineRule="auto"/>
            </w:pPr>
            <w:r>
              <w:rPr>
                <w:b w:val="0"/>
                <w:bCs w:val="0"/>
                <w:sz w:val="22"/>
                <w:szCs w:val="22"/>
              </w:rPr>
              <w:t>Xử lý ảnh truyền thống (cạnh, hình thái học)</w:t>
            </w:r>
          </w:p>
        </w:tc>
        <w:tc>
          <w:tcPr>
            <w:tcW w:w="1700" w:type="dxa"/>
            <w:vAlign w:val="center"/>
          </w:tcPr>
          <w:p w14:paraId="08675243">
            <w:pPr>
              <w:keepNext/>
              <w:spacing w:before="0" w:after="0" w:line="276" w:lineRule="auto"/>
              <w:jc w:val="center"/>
            </w:pPr>
            <w:r>
              <w:rPr>
                <w:b w:val="0"/>
                <w:bCs w:val="0"/>
                <w:sz w:val="22"/>
                <w:szCs w:val="22"/>
              </w:rPr>
              <w:t>Thấp - trung bình</w:t>
            </w:r>
          </w:p>
        </w:tc>
        <w:tc>
          <w:tcPr>
            <w:tcW w:w="1700" w:type="dxa"/>
            <w:vAlign w:val="center"/>
          </w:tcPr>
          <w:p w14:paraId="711CDBC6">
            <w:pPr>
              <w:keepNext/>
              <w:spacing w:before="0" w:after="0" w:line="276" w:lineRule="auto"/>
              <w:jc w:val="center"/>
            </w:pPr>
            <w:r>
              <w:rPr>
                <w:b w:val="0"/>
                <w:bCs w:val="0"/>
                <w:sz w:val="22"/>
                <w:szCs w:val="22"/>
              </w:rPr>
              <w:t>Rất nhanh</w:t>
            </w:r>
          </w:p>
        </w:tc>
        <w:tc>
          <w:tcPr>
            <w:tcW w:w="3171" w:type="dxa"/>
            <w:vAlign w:val="center"/>
          </w:tcPr>
          <w:p w14:paraId="531231E4">
            <w:pPr>
              <w:keepNext/>
              <w:spacing w:before="0" w:after="0" w:line="276" w:lineRule="auto"/>
            </w:pPr>
            <w:r>
              <w:rPr>
                <w:b w:val="0"/>
                <w:bCs w:val="0"/>
                <w:sz w:val="22"/>
                <w:szCs w:val="22"/>
              </w:rPr>
              <w:t>Nhạy với nền phức tạp, ánh sáng; phải tinh chỉnh ngưỡng thủ công</w:t>
            </w:r>
          </w:p>
        </w:tc>
      </w:tr>
      <w:tr w14:paraId="6047A3A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64A1E8E2">
            <w:pPr>
              <w:keepNext/>
              <w:spacing w:before="0" w:after="0" w:line="276" w:lineRule="auto"/>
            </w:pPr>
            <w:r>
              <w:rPr>
                <w:b w:val="0"/>
                <w:bCs w:val="0"/>
                <w:sz w:val="22"/>
                <w:szCs w:val="22"/>
              </w:rPr>
              <w:t>Hai giai đoạn (Faster R-CNN)</w:t>
            </w:r>
          </w:p>
        </w:tc>
        <w:tc>
          <w:tcPr>
            <w:tcW w:w="1700" w:type="dxa"/>
            <w:vAlign w:val="center"/>
          </w:tcPr>
          <w:p w14:paraId="43C7EF31">
            <w:pPr>
              <w:keepNext/>
              <w:spacing w:before="0" w:after="0" w:line="276" w:lineRule="auto"/>
              <w:jc w:val="center"/>
            </w:pPr>
            <w:r>
              <w:rPr>
                <w:b w:val="0"/>
                <w:bCs w:val="0"/>
                <w:sz w:val="22"/>
                <w:szCs w:val="22"/>
              </w:rPr>
              <w:t>Cao</w:t>
            </w:r>
          </w:p>
        </w:tc>
        <w:tc>
          <w:tcPr>
            <w:tcW w:w="1700" w:type="dxa"/>
            <w:vAlign w:val="center"/>
          </w:tcPr>
          <w:p w14:paraId="48449F25">
            <w:pPr>
              <w:keepNext/>
              <w:spacing w:before="0" w:after="0" w:line="276" w:lineRule="auto"/>
              <w:jc w:val="center"/>
            </w:pPr>
            <w:r>
              <w:rPr>
                <w:b w:val="0"/>
                <w:bCs w:val="0"/>
                <w:sz w:val="22"/>
                <w:szCs w:val="22"/>
              </w:rPr>
              <w:t>Chậm</w:t>
            </w:r>
          </w:p>
        </w:tc>
        <w:tc>
          <w:tcPr>
            <w:tcW w:w="3171" w:type="dxa"/>
            <w:vAlign w:val="center"/>
          </w:tcPr>
          <w:p w14:paraId="004D0167">
            <w:pPr>
              <w:keepNext/>
              <w:spacing w:before="0" w:after="0" w:line="276" w:lineRule="auto"/>
            </w:pPr>
            <w:r>
              <w:rPr>
                <w:b w:val="0"/>
                <w:bCs w:val="0"/>
                <w:sz w:val="22"/>
                <w:szCs w:val="22"/>
              </w:rPr>
              <w:t>Khó chạy thời gian thực trên CPU</w:t>
            </w:r>
          </w:p>
        </w:tc>
      </w:tr>
      <w:tr w14:paraId="00791B3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1797DFDB">
            <w:pPr>
              <w:keepNext/>
              <w:spacing w:before="0" w:after="0" w:line="276" w:lineRule="auto"/>
            </w:pPr>
            <w:r>
              <w:rPr>
                <w:b w:val="0"/>
                <w:bCs w:val="0"/>
                <w:sz w:val="22"/>
                <w:szCs w:val="22"/>
              </w:rPr>
              <w:t>Một giai đoạn (họ YOLO)</w:t>
            </w:r>
          </w:p>
        </w:tc>
        <w:tc>
          <w:tcPr>
            <w:tcW w:w="1700" w:type="dxa"/>
            <w:vAlign w:val="center"/>
          </w:tcPr>
          <w:p w14:paraId="283109F0">
            <w:pPr>
              <w:keepNext/>
              <w:spacing w:before="0" w:after="0" w:line="276" w:lineRule="auto"/>
              <w:jc w:val="center"/>
            </w:pPr>
            <w:r>
              <w:rPr>
                <w:b w:val="0"/>
                <w:bCs w:val="0"/>
                <w:sz w:val="22"/>
                <w:szCs w:val="22"/>
              </w:rPr>
              <w:t>Cao</w:t>
            </w:r>
          </w:p>
        </w:tc>
        <w:tc>
          <w:tcPr>
            <w:tcW w:w="1700" w:type="dxa"/>
            <w:vAlign w:val="center"/>
          </w:tcPr>
          <w:p w14:paraId="66EAE818">
            <w:pPr>
              <w:keepNext/>
              <w:spacing w:before="0" w:after="0" w:line="276" w:lineRule="auto"/>
              <w:jc w:val="center"/>
            </w:pPr>
            <w:r>
              <w:rPr>
                <w:b w:val="0"/>
                <w:bCs w:val="0"/>
                <w:sz w:val="22"/>
                <w:szCs w:val="22"/>
              </w:rPr>
              <w:t>Nhanh</w:t>
            </w:r>
          </w:p>
        </w:tc>
        <w:tc>
          <w:tcPr>
            <w:tcW w:w="3171" w:type="dxa"/>
            <w:vAlign w:val="center"/>
          </w:tcPr>
          <w:p w14:paraId="69D5F5EF">
            <w:pPr>
              <w:keepNext/>
              <w:spacing w:before="0" w:after="0" w:line="276" w:lineRule="auto"/>
            </w:pPr>
            <w:r>
              <w:rPr>
                <w:b w:val="0"/>
                <w:bCs w:val="0"/>
                <w:sz w:val="22"/>
                <w:szCs w:val="22"/>
              </w:rPr>
              <w:t>Cân bằng tốt; dễ xuất sang ONNX để chạy trên nhiều nền tảng</w:t>
            </w:r>
          </w:p>
        </w:tc>
      </w:tr>
      <w:tr w14:paraId="76B709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0BD1EE33">
            <w:pPr>
              <w:spacing w:before="0" w:after="0" w:line="276" w:lineRule="auto"/>
            </w:pPr>
            <w:r>
              <w:rPr>
                <w:b w:val="0"/>
                <w:bCs w:val="0"/>
                <w:sz w:val="22"/>
                <w:szCs w:val="22"/>
              </w:rPr>
              <w:t>YOLO-pose (khung + điểm khóa)</w:t>
            </w:r>
          </w:p>
        </w:tc>
        <w:tc>
          <w:tcPr>
            <w:tcW w:w="1700" w:type="dxa"/>
            <w:vAlign w:val="center"/>
          </w:tcPr>
          <w:p w14:paraId="5F729D79">
            <w:pPr>
              <w:spacing w:before="0" w:after="0" w:line="276" w:lineRule="auto"/>
              <w:jc w:val="center"/>
            </w:pPr>
            <w:r>
              <w:rPr>
                <w:b w:val="0"/>
                <w:bCs w:val="0"/>
                <w:sz w:val="22"/>
                <w:szCs w:val="22"/>
              </w:rPr>
              <w:t>Cao</w:t>
            </w:r>
          </w:p>
        </w:tc>
        <w:tc>
          <w:tcPr>
            <w:tcW w:w="1700" w:type="dxa"/>
            <w:vAlign w:val="center"/>
          </w:tcPr>
          <w:p w14:paraId="50BE2999">
            <w:pPr>
              <w:spacing w:before="0" w:after="0" w:line="276" w:lineRule="auto"/>
              <w:jc w:val="center"/>
            </w:pPr>
            <w:r>
              <w:rPr>
                <w:b w:val="0"/>
                <w:bCs w:val="0"/>
                <w:sz w:val="22"/>
                <w:szCs w:val="22"/>
              </w:rPr>
              <w:t>Nhanh</w:t>
            </w:r>
          </w:p>
        </w:tc>
        <w:tc>
          <w:tcPr>
            <w:tcW w:w="3171" w:type="dxa"/>
            <w:vAlign w:val="center"/>
          </w:tcPr>
          <w:p w14:paraId="5BF2DE3A">
            <w:pPr>
              <w:spacing w:before="0" w:after="0" w:line="276" w:lineRule="auto"/>
            </w:pPr>
            <w:r>
              <w:rPr>
                <w:b w:val="0"/>
                <w:bCs w:val="0"/>
                <w:sz w:val="22"/>
                <w:szCs w:val="22"/>
              </w:rPr>
              <w:t>Thêm bốn góc biển, cho phép nắn phối cảnh; lựa chọn của đề tài</w:t>
            </w:r>
          </w:p>
        </w:tc>
      </w:tr>
    </w:tbl>
    <w:p w14:paraId="40A4CC5F">
      <w:pPr>
        <w:spacing w:after="60"/>
      </w:pPr>
    </w:p>
    <w:p w14:paraId="258BBA25">
      <w:pPr>
        <w:pStyle w:val="4"/>
      </w:pPr>
      <w:bookmarkStart w:id="15" w:name="_Toc22048"/>
      <w:r>
        <w:t>2.2.2. Các thước đo đánh giá</w:t>
      </w:r>
      <w:bookmarkEnd w:id="15"/>
    </w:p>
    <w:p w14:paraId="008AD5FC">
      <w:pPr>
        <w:spacing w:after="120" w:line="360" w:lineRule="auto"/>
        <w:ind w:firstLine="567"/>
        <w:jc w:val="both"/>
      </w:pPr>
      <w:r>
        <w:rPr>
          <w:b w:val="0"/>
          <w:bCs w:val="0"/>
        </w:rPr>
        <w:t>Mức độ trùng khớp giữa khung dự đoán B_p và khung thật B_g được đo bằng tỷ số giao trên hợp (Intersection over Union - IoU):</w:t>
      </w:r>
    </w:p>
    <w:p w14:paraId="1F04D245">
      <w:pPr>
        <w:spacing w:before="120" w:after="160" w:line="320" w:lineRule="auto"/>
        <w:jc w:val="center"/>
      </w:pPr>
      <w:r>
        <w:rPr>
          <w:rFonts w:ascii="Cambria Math" w:hAnsi="Cambria Math" w:eastAsia="Cambria Math" w:cs="Cambria Math"/>
          <w:b w:val="0"/>
          <w:bCs w:val="0"/>
          <w:sz w:val="24"/>
          <w:szCs w:val="24"/>
        </w:rPr>
        <w:t>IoU(B_p, B_g) = |B_p ∩ B_g| / |B_p ∪ B_g|</w:t>
      </w:r>
    </w:p>
    <w:p w14:paraId="46F09138">
      <w:pPr>
        <w:spacing w:after="120" w:line="360" w:lineRule="auto"/>
        <w:ind w:firstLine="567"/>
        <w:jc w:val="both"/>
      </w:pPr>
      <w:r>
        <w:rPr>
          <w:b w:val="0"/>
          <w:bCs w:val="0"/>
        </w:rPr>
        <w:t>Một dự đoán được coi là đúng (true positive - TP) nếu IoU với một khung thật cùng lớp vượt ngưỡng cho trước; ngược lại là dự đoán sai (false positive - FP); khung thật không được dự đoán là bỏ sót (false negative - FN). Từ đó:</w:t>
      </w:r>
    </w:p>
    <w:p w14:paraId="30FC6FB4">
      <w:pPr>
        <w:spacing w:before="120" w:after="160" w:line="320" w:lineRule="auto"/>
        <w:jc w:val="center"/>
      </w:pPr>
      <w:r>
        <w:rPr>
          <w:rFonts w:ascii="Cambria Math" w:hAnsi="Cambria Math" w:eastAsia="Cambria Math" w:cs="Cambria Math"/>
          <w:b w:val="0"/>
          <w:bCs w:val="0"/>
          <w:sz w:val="24"/>
          <w:szCs w:val="24"/>
        </w:rPr>
        <w:t>Precision = TP / (TP + FP),     Recall = TP / (TP + FN)</w:t>
      </w:r>
    </w:p>
    <w:p w14:paraId="4EDF6B26">
      <w:pPr>
        <w:spacing w:after="120" w:line="360" w:lineRule="auto"/>
        <w:ind w:firstLine="567"/>
        <w:jc w:val="both"/>
      </w:pPr>
      <w:r>
        <w:rPr>
          <w:b w:val="0"/>
          <w:bCs w:val="0"/>
        </w:rPr>
        <w:t xml:space="preserve">Khi thay đổi ngưỡng độ tin cậy, ta được đường cong Precision - Recall; diện tích dưới đường cong là độ chính xác trung bình AP (Average Precision) của một lớp, và mAP là trung bình AP trên các lớp. </w:t>
      </w:r>
      <w:r>
        <w:rPr>
          <w:b/>
          <w:bCs/>
        </w:rPr>
        <w:t>mAP50</w:t>
      </w:r>
      <w:r>
        <w:rPr>
          <w:b w:val="0"/>
          <w:bCs w:val="0"/>
        </w:rPr>
        <w:t xml:space="preserve"> dùng ngưỡng IoU 0,5; </w:t>
      </w:r>
      <w:r>
        <w:rPr>
          <w:b/>
          <w:bCs/>
        </w:rPr>
        <w:t>mAP50-95</w:t>
      </w:r>
      <w:r>
        <w:rPr>
          <w:b w:val="0"/>
          <w:bCs w:val="0"/>
        </w:rPr>
        <w:t xml:space="preserve"> là trung bình mAP tại mười ngưỡng IoU từ 0,5 đến 0,95 (bước 0,05), nên phản ánh cả độ khít của khung. Với điểm khóa, IoU được thay bằng độ tương đồng điểm khóa OKS (mục 2.4).</w:t>
      </w:r>
    </w:p>
    <w:p w14:paraId="26EF3D86">
      <w:pPr>
        <w:pStyle w:val="4"/>
      </w:pPr>
      <w:bookmarkStart w:id="16" w:name="_Toc31487"/>
      <w:r>
        <w:t>2.2.3. Loại bỏ khung trùng (NMS)</w:t>
      </w:r>
      <w:bookmarkEnd w:id="16"/>
    </w:p>
    <w:p w14:paraId="3903FC5C">
      <w:pPr>
        <w:spacing w:after="120" w:line="360" w:lineRule="auto"/>
        <w:ind w:firstLine="567"/>
        <w:jc w:val="both"/>
      </w:pPr>
      <w:r>
        <w:rPr>
          <w:b w:val="0"/>
          <w:bCs w:val="0"/>
        </w:rPr>
        <w:t>Mô hình một giai đoạn thường dự đoán nhiều khung chồng lên nhau cho cùng một đối tượng. Thuật toán Non-Maximum Suppression (NMS) giữ lại khung có độ tin cậy cao nhất, loại các khung còn lại có IoU với nó vượt ngưỡng, rồi lặp lại với các khung chưa xét. Trong đề tài, NMS được đóng gói luôn vào mô hình ONNX khi xuất (tham số nms=True), nên đầu ra của mô hình là tối đa 300 khung đã lọc.</w:t>
      </w:r>
    </w:p>
    <w:p w14:paraId="3E7FE92A">
      <w:pPr>
        <w:pStyle w:val="3"/>
      </w:pPr>
      <w:bookmarkStart w:id="17" w:name="_Toc23710"/>
      <w:r>
        <w:t>2.3. Họ mô hình YOLO và xuất xứ của YOLO12</w:t>
      </w:r>
      <w:bookmarkEnd w:id="17"/>
    </w:p>
    <w:p w14:paraId="487ECE94">
      <w:pPr>
        <w:pStyle w:val="4"/>
      </w:pPr>
      <w:bookmarkStart w:id="18" w:name="_Toc22138"/>
      <w:r>
        <w:t>2.3.1. Quá trình phát triển</w:t>
      </w:r>
      <w:bookmarkEnd w:id="18"/>
    </w:p>
    <w:p w14:paraId="7DDEDDEB">
      <w:pPr>
        <w:spacing w:after="120" w:line="360" w:lineRule="auto"/>
        <w:ind w:firstLine="567"/>
        <w:jc w:val="both"/>
      </w:pPr>
      <w:r>
        <w:rPr>
          <w:b w:val="0"/>
          <w:bCs w:val="0"/>
        </w:rPr>
        <w:t>Phiên bản YOLO đầu tiên (2016) chia ảnh thành lưới S×S, mỗi ô dự đoán một số khung và xác suất lớp, coi phát hiện đối tượng là một bài toán hồi quy duy nhất. Các phiên bản sau lần lượt bổ sung khung neo (anchor box) và chuẩn hóa theo lô (YOLOv2), dự đoán ở ba tỉ lệ với mạng xương sống Darknet-53 (YOLOv3), các khối CSP và tăng cường dữ liệu Mosaic (YOLOv4, YOLOv5), tham số hóa lại và E-ELAN (YOLOv6, YOLOv7). YOLOv8 (2023) của Ultralytics chuyển sang dạng không dùng khung neo (anchor-free) với đầu dự đoán tách rời, đồng thời hỗ trợ thống nhất các bài toán phát hiện, phân đoạn và ước lượng tư thế (pose). YOLOv9 và YOLOv10 (2024) giới thiệu PGI, GELAN và cơ chế huấn luyện cho phép bỏ bước NMS.</w:t>
      </w:r>
    </w:p>
    <w:p w14:paraId="79DF3BFF">
      <w:pPr>
        <w:keepNext/>
        <w:spacing w:before="200" w:after="100"/>
        <w:jc w:val="center"/>
      </w:pPr>
      <w:r>
        <w:drawing>
          <wp:inline distT="0" distB="0" distL="114300" distR="114300">
            <wp:extent cx="5759450" cy="1595755"/>
            <wp:effectExtent l="0" t="0" r="1270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760000" cy="1596102"/>
                    </a:xfrm>
                    <a:prstGeom prst="rect">
                      <a:avLst/>
                    </a:prstGeom>
                  </pic:spPr>
                </pic:pic>
              </a:graphicData>
            </a:graphic>
          </wp:inline>
        </w:drawing>
      </w:r>
    </w:p>
    <w:p w14:paraId="140091B8">
      <w:pPr>
        <w:spacing w:after="200"/>
        <w:jc w:val="center"/>
      </w:pPr>
      <w:bookmarkStart w:id="19" w:name="_RefHình2_1"/>
      <w:r>
        <w:rPr>
          <w:i/>
          <w:iCs/>
          <w:sz w:val="24"/>
          <w:szCs w:val="24"/>
        </w:rPr>
        <w:t>Hình 2.1. Một số mốc chính trong quá trình phát triển của họ mô hình YOLO.</w:t>
      </w:r>
      <w:bookmarkEnd w:id="19"/>
    </w:p>
    <w:p w14:paraId="39179C02">
      <w:pPr>
        <w:spacing w:after="120" w:line="360" w:lineRule="auto"/>
        <w:ind w:firstLine="567"/>
        <w:jc w:val="both"/>
      </w:pPr>
      <w:r>
        <w:rPr>
          <w:b w:val="0"/>
          <w:bCs w:val="0"/>
        </w:rPr>
        <w:t xml:space="preserve">Điểm chung của các thế hệ trên là mạng xương sống dựa gần như hoàn toàn vào phép tích chập (convolution). Cơ chế chú ý (attention) của Transformer tuy mô hình hóa quan hệ toàn cục tốt hơn nhưng chậm, nên các mô hình phát hiện thời gian thực vẫn ưu tiên tích chập. </w:t>
      </w:r>
      <w:r>
        <w:rPr>
          <w:b/>
          <w:bCs/>
        </w:rPr>
        <w:t>YOLO12</w:t>
      </w:r>
      <w:r>
        <w:rPr>
          <w:b w:val="0"/>
          <w:bCs w:val="0"/>
        </w:rPr>
        <w:t xml:space="preserve"> (Tian, Ye và Doermann, 2025) [2] là phiên bản đầu tiên đặt cơ chế chú ý làm trung tâm của kiến trúc mà vẫn giữ được tốc độ thời gian thực. Ultralytics đưa YOLO12 vào thư viện của mình [3], đây cũng là thư viện nhóm dùng để huấn luyện.</w:t>
      </w:r>
    </w:p>
    <w:p w14:paraId="76181C37">
      <w:pPr>
        <w:pStyle w:val="4"/>
      </w:pPr>
      <w:bookmarkStart w:id="20" w:name="_Toc7790"/>
      <w:r>
        <w:t>2.3.2. Cơ chế chú ý theo vùng (Area Attention)</w:t>
      </w:r>
      <w:bookmarkEnd w:id="20"/>
    </w:p>
    <w:p w14:paraId="2C22C4D6">
      <w:pPr>
        <w:spacing w:after="120" w:line="360" w:lineRule="auto"/>
        <w:ind w:firstLine="567"/>
        <w:jc w:val="both"/>
      </w:pPr>
      <w:r>
        <w:rPr>
          <w:b w:val="0"/>
          <w:bCs w:val="0"/>
        </w:rPr>
        <w:t>Với một bản đồ đặc trưng gồm N = H×W vị trí, mỗi vị trí có C kênh, cơ chế tự chú ý (self-attention) tính:</w:t>
      </w:r>
    </w:p>
    <w:p w14:paraId="06579E28">
      <w:pPr>
        <w:spacing w:before="120" w:after="160" w:line="320" w:lineRule="auto"/>
        <w:jc w:val="center"/>
      </w:pPr>
      <w:r>
        <w:rPr>
          <w:rFonts w:ascii="Cambria Math" w:hAnsi="Cambria Math" w:eastAsia="Cambria Math" w:cs="Cambria Math"/>
          <w:b w:val="0"/>
          <w:bCs w:val="0"/>
          <w:sz w:val="24"/>
          <w:szCs w:val="24"/>
        </w:rPr>
        <w:t>Attention(Q, K, V) = softmax( Q·Kᵀ / √d ) · V</w:t>
      </w:r>
    </w:p>
    <w:p w14:paraId="0A82C34B">
      <w:pPr>
        <w:spacing w:after="120" w:line="360" w:lineRule="auto"/>
        <w:ind w:firstLine="567"/>
        <w:jc w:val="both"/>
      </w:pPr>
      <w:r>
        <w:rPr>
          <w:b w:val="0"/>
          <w:bCs w:val="0"/>
        </w:rPr>
        <w:t>trong đó Q, K, V là các phép chiếu tuyến tính của đặc trưng, d là số chiều của mỗi đầu chú ý. Mỗi vị trí “nhìn” toàn bộ N vị trí còn lại nên độ phức tạp là O(N²·C); với ảnh 640×640, N rất lớn ở các tầng đầu nên chi phí quá cao. Các cách giảm chi phí trước đây như cửa sổ trượt (Swin Transformer) hay chú ý theo hàng, cột cần thêm phép dịch cửa sổ hoặc thao tác sắp xếp lại dữ liệu, làm chậm khi chạy thực tế.</w:t>
      </w:r>
    </w:p>
    <w:p w14:paraId="032135EC">
      <w:pPr>
        <w:spacing w:after="120" w:line="360" w:lineRule="auto"/>
        <w:ind w:firstLine="567"/>
        <w:jc w:val="both"/>
      </w:pPr>
      <w:r>
        <w:rPr>
          <w:b w:val="0"/>
          <w:bCs w:val="0"/>
        </w:rPr>
        <w:t xml:space="preserve">YOLO12 đề xuất </w:t>
      </w:r>
      <w:r>
        <w:rPr>
          <w:b/>
          <w:bCs/>
        </w:rPr>
        <w:t>Area Attention (A²)</w:t>
      </w:r>
      <w:r>
        <w:rPr>
          <w:b w:val="0"/>
          <w:bCs w:val="0"/>
        </w:rPr>
        <w:t>: bản đồ đặc trưng được chia thành l vùng bằng nhau theo chiều ngang hoặc chiều dọc (mặc định l = 4), và chú ý chỉ được tính trong từng vùng. Việc chia chỉ là một phép đổi hình dạng (reshape) đơn giản nên gần như không tốn thêm chi phí, trong khi độ phức tạp giảm l lần còn O(N²·C / l). Mỗi vùng vẫn đủ lớn (một phần tư ảnh) để giữ được trường tiếp nhận rộng. YOLO12 cũng bỏ mã hóa vị trí tường minh, thay bằng một tích chập tách kênh 7×7 (position perceiver) để mô hình tự cảm nhận vị trí, giảm tỷ lệ mở rộng của khối MLP từ 4 xuống 1,2 và dùng FlashAttention [14] để giảm truy cập bộ nhớ.</w:t>
      </w:r>
    </w:p>
    <w:p w14:paraId="3D5DAEAA">
      <w:pPr>
        <w:keepNext/>
        <w:spacing w:before="200" w:after="100"/>
        <w:jc w:val="center"/>
      </w:pPr>
      <w:r>
        <w:drawing>
          <wp:inline distT="0" distB="0" distL="114300" distR="114300">
            <wp:extent cx="5219700" cy="23418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220000" cy="2342040"/>
                    </a:xfrm>
                    <a:prstGeom prst="rect">
                      <a:avLst/>
                    </a:prstGeom>
                  </pic:spPr>
                </pic:pic>
              </a:graphicData>
            </a:graphic>
          </wp:inline>
        </w:drawing>
      </w:r>
    </w:p>
    <w:p w14:paraId="099F504B">
      <w:pPr>
        <w:spacing w:after="200"/>
        <w:jc w:val="center"/>
      </w:pPr>
      <w:bookmarkStart w:id="21" w:name="_RefHình2_2"/>
      <w:r>
        <w:rPr>
          <w:i/>
          <w:iCs/>
          <w:sz w:val="24"/>
          <w:szCs w:val="24"/>
        </w:rPr>
        <w:t>Hình 2.2. So sánh self-attention toàn cục và Area Attention của YOLO12 (minh họa của nhóm).</w:t>
      </w:r>
      <w:bookmarkEnd w:id="21"/>
    </w:p>
    <w:p w14:paraId="1EA6640F">
      <w:pPr>
        <w:pStyle w:val="4"/>
      </w:pPr>
      <w:bookmarkStart w:id="22" w:name="_Toc12528"/>
      <w:r>
        <w:t>2.3.3. Khối R-ELAN và kiến trúc tổng thể</w:t>
      </w:r>
      <w:bookmarkEnd w:id="22"/>
    </w:p>
    <w:p w14:paraId="1F06D6C9">
      <w:pPr>
        <w:spacing w:after="120" w:line="360" w:lineRule="auto"/>
        <w:ind w:firstLine="567"/>
        <w:jc w:val="both"/>
      </w:pPr>
      <w:r>
        <w:rPr>
          <w:b w:val="0"/>
          <w:bCs w:val="0"/>
        </w:rPr>
        <w:t xml:space="preserve">Khối ELAN (Efficient Layer Aggregation Network) của các thế hệ trước gộp đầu ra của nhiều nhánh tích chập để tăng khả năng biểu diễn. Khi thay các nhánh này bằng khối chú ý, nhóm tác giả YOLO12 nhận thấy mô hình lớn khó hội tụ. Họ đề xuất </w:t>
      </w:r>
      <w:r>
        <w:rPr>
          <w:b/>
          <w:bCs/>
        </w:rPr>
        <w:t>R-ELAN</w:t>
      </w:r>
      <w:r>
        <w:rPr>
          <w:b w:val="0"/>
          <w:bCs w:val="0"/>
        </w:rPr>
        <w:t xml:space="preserve"> (Residual ELAN): thêm một kết nối tắt ở mức toàn khối với hệ số tỉ lệ nhỏ (0,01) và đơn giản hóa cách gộp đặc trưng, giúp quá trình tối ưu ổn định. Trong thư viện Ultralytics, khối kết hợp R-ELAN với Area Attention có tên A2C2f.</w:t>
      </w:r>
    </w:p>
    <w:p w14:paraId="344F6CEA">
      <w:pPr>
        <w:spacing w:after="120" w:line="360" w:lineRule="auto"/>
        <w:ind w:firstLine="567"/>
        <w:jc w:val="both"/>
      </w:pPr>
      <w:r>
        <w:rPr>
          <w:b w:val="0"/>
          <w:bCs w:val="0"/>
        </w:rPr>
        <w:t xml:space="preserve">Kiến trúc YOLO12s-pose mà đề tài sử dụng (Hình 2.3) gồm ba phần. </w:t>
      </w:r>
      <w:r>
        <w:rPr>
          <w:b/>
          <w:bCs/>
        </w:rPr>
        <w:t>Backbone</w:t>
      </w:r>
      <w:r>
        <w:rPr>
          <w:b w:val="0"/>
          <w:bCs w:val="0"/>
        </w:rPr>
        <w:t xml:space="preserve"> dùng các khối tích chập và C3k2 ở các tầng nông (độ phân giải cao, nơi chú ý quá tốn kém), và các khối A2C2f ở tầng P4 (bước 16) và P5 (bước 32). </w:t>
      </w:r>
      <w:r>
        <w:rPr>
          <w:b/>
          <w:bCs/>
        </w:rPr>
        <w:t>Neck</w:t>
      </w:r>
      <w:r>
        <w:rPr>
          <w:b w:val="0"/>
          <w:bCs w:val="0"/>
        </w:rPr>
        <w:t xml:space="preserve"> theo cấu trúc FPN [10] kết hợp PAN [11]: đặc trưng ngữ nghĩa từ tầng sâu được phóng to và trộn với đặc trưng chi tiết của tầng nông, rồi đi ngược lên để làm giàu các tầng sâu. </w:t>
      </w:r>
      <w:r>
        <w:rPr>
          <w:b/>
          <w:bCs/>
        </w:rPr>
        <w:t>Head</w:t>
      </w:r>
      <w:r>
        <w:rPr>
          <w:b w:val="0"/>
          <w:bCs w:val="0"/>
        </w:rPr>
        <w:t xml:space="preserve"> dự đoán ở ba tỉ lệ P3, P4, P5 (lưới 80×80, 40×40, 20×20 với ảnh vào 640×640); tầng P3 đặc biệt quan trọng với biển số nhỏ. Với bài toán pose, mỗi vị trí dự đoán khung bao, xác suất hai lớp (biển một dòng, biển hai dòng) và bốn điểm khóa, mỗi điểm gồm tọa độ (x, y) và độ hiện diện v. Bản “s” (small) có khoảng 9,5 triệu tham số.</w:t>
      </w:r>
    </w:p>
    <w:p w14:paraId="76CA8567">
      <w:pPr>
        <w:keepNext/>
        <w:spacing w:before="200" w:after="100"/>
        <w:jc w:val="center"/>
      </w:pPr>
      <w:r>
        <w:drawing>
          <wp:inline distT="0" distB="0" distL="114300" distR="114300">
            <wp:extent cx="5759450" cy="3042920"/>
            <wp:effectExtent l="0" t="0" r="1270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760000" cy="3043019"/>
                    </a:xfrm>
                    <a:prstGeom prst="rect">
                      <a:avLst/>
                    </a:prstGeom>
                  </pic:spPr>
                </pic:pic>
              </a:graphicData>
            </a:graphic>
          </wp:inline>
        </w:drawing>
      </w:r>
    </w:p>
    <w:p w14:paraId="0ADE2D0A">
      <w:pPr>
        <w:spacing w:after="200"/>
        <w:jc w:val="center"/>
      </w:pPr>
      <w:bookmarkStart w:id="23" w:name="_RefHình2_3"/>
      <w:r>
        <w:rPr>
          <w:i/>
          <w:iCs/>
          <w:sz w:val="24"/>
          <w:szCs w:val="24"/>
        </w:rPr>
        <w:t>Hình 2.3. Sơ đồ đơn giản hóa kiến trúc YOLO12s-pose theo tệp cấu hình yolo12s-pose.yaml.</w:t>
      </w:r>
      <w:bookmarkEnd w:id="23"/>
    </w:p>
    <w:p w14:paraId="3D426C72">
      <w:pPr>
        <w:pStyle w:val="3"/>
      </w:pPr>
      <w:bookmarkStart w:id="24" w:name="_Toc22912"/>
      <w:r>
        <w:t>2.4. Ước lượng điểm khóa và hàm mất mát của YOLO-pose</w:t>
      </w:r>
      <w:bookmarkEnd w:id="24"/>
    </w:p>
    <w:p w14:paraId="14A47B6D">
      <w:pPr>
        <w:spacing w:after="120" w:line="360" w:lineRule="auto"/>
        <w:ind w:firstLine="567"/>
        <w:jc w:val="both"/>
      </w:pPr>
      <w:r>
        <w:rPr>
          <w:b w:val="0"/>
          <w:bCs w:val="0"/>
        </w:rPr>
        <w:t>Ước lượng điểm khóa (keypoint estimation) vốn được dùng để tìm các khớp xương của người. YOLO-pose (Maji và cộng sự, 2022) [12] mở rộng đầu dự đoán của YOLO: mỗi đối tượng được phát hiện kèm luôn tọa độ các điểm khóa của nó, trong cùng một lần chạy mạng. Đề tài áp dụng ý tưởng này cho biển số với bốn điểm khóa là bốn góc biển theo thứ tự trên trái, trên phải, dưới phải, dưới trái. Khác với khung chữ nhật luôn song song với trục ảnh, bốn góc mô tả đúng hình tứ giác của biển khi bị chụp xéo, đủ thông tin để nắn biển về hình chữ nhật.</w:t>
      </w:r>
    </w:p>
    <w:p w14:paraId="7267B54B">
      <w:pPr>
        <w:spacing w:after="120" w:line="360" w:lineRule="auto"/>
        <w:ind w:firstLine="567"/>
        <w:jc w:val="both"/>
      </w:pPr>
      <w:r>
        <w:rPr>
          <w:b w:val="0"/>
          <w:bCs w:val="0"/>
        </w:rPr>
        <w:t>Độ chính xác của điểm khóa được đo bằng độ tương đồng OKS (Object Keypoint Similarity):</w:t>
      </w:r>
    </w:p>
    <w:p w14:paraId="016BA50B">
      <w:pPr>
        <w:spacing w:before="120" w:after="160" w:line="320" w:lineRule="auto"/>
        <w:jc w:val="center"/>
      </w:pPr>
      <w:r>
        <w:rPr>
          <w:rFonts w:ascii="Cambria Math" w:hAnsi="Cambria Math" w:eastAsia="Cambria Math" w:cs="Cambria Math"/>
          <w:b w:val="0"/>
          <w:bCs w:val="0"/>
          <w:sz w:val="24"/>
          <w:szCs w:val="24"/>
        </w:rPr>
        <w:t>OKS = Σᵢ exp( −dᵢ² / (2·s²·kᵢ²) ) · δ(vᵢ &gt; 0)  /  Σᵢ δ(vᵢ &gt; 0)</w:t>
      </w:r>
    </w:p>
    <w:p w14:paraId="7C207C4A">
      <w:pPr>
        <w:spacing w:after="120" w:line="360" w:lineRule="auto"/>
        <w:ind w:firstLine="567"/>
        <w:jc w:val="both"/>
      </w:pPr>
      <w:r>
        <w:rPr>
          <w:b w:val="0"/>
          <w:bCs w:val="0"/>
        </w:rPr>
        <w:t>trong đó dᵢ là khoảng cách giữa điểm dự đoán và điểm thật thứ i, s² là diện tích đối tượng, kᵢ là hằng số điều chỉnh độ khắt khe cho từng điểm và vᵢ là cờ hiện diện. OKS đóng vai trò như IoU khi tính mAP cho điểm khóa (cột “mAP50-95 bốn góc” trong các bảng kết quả).</w:t>
      </w:r>
    </w:p>
    <w:p w14:paraId="51CAD307">
      <w:pPr>
        <w:spacing w:after="120" w:line="360" w:lineRule="auto"/>
        <w:ind w:firstLine="567"/>
        <w:jc w:val="both"/>
      </w:pPr>
      <w:r>
        <w:rPr>
          <w:b w:val="0"/>
          <w:bCs w:val="0"/>
        </w:rPr>
        <w:t>Khi huấn luyện, hàm mất mát tổng là tổng có trọng số của năm thành phần (trọng số mặc định của Ultralytics được ghi trong ngoặc):</w:t>
      </w:r>
    </w:p>
    <w:p w14:paraId="5EF49422">
      <w:pPr>
        <w:spacing w:before="120" w:after="160" w:line="320" w:lineRule="auto"/>
        <w:jc w:val="center"/>
      </w:pPr>
      <w:r>
        <w:rPr>
          <w:rFonts w:ascii="Cambria Math" w:hAnsi="Cambria Math" w:eastAsia="Cambria Math" w:cs="Cambria Math"/>
          <w:b w:val="0"/>
          <w:bCs w:val="0"/>
          <w:sz w:val="24"/>
          <w:szCs w:val="24"/>
        </w:rPr>
        <w:t>L = λ_box·L_CIoU + λ_dfl·L_DFL + λ_cls·L_BCE + λ_pose·L_OKS + λ_kobj·L_kobj</w:t>
      </w:r>
    </w:p>
    <w:p w14:paraId="511428CE">
      <w:pPr>
        <w:pStyle w:val="22"/>
        <w:numPr>
          <w:ilvl w:val="0"/>
          <w:numId w:val="1"/>
        </w:numPr>
        <w:spacing w:after="80" w:line="360" w:lineRule="auto"/>
        <w:jc w:val="both"/>
      </w:pPr>
      <w:r>
        <w:rPr>
          <w:b/>
          <w:bCs/>
        </w:rPr>
        <w:t>L_CIoU</w:t>
      </w:r>
      <w:r>
        <w:rPr>
          <w:b w:val="0"/>
          <w:bCs w:val="0"/>
        </w:rPr>
        <w:t xml:space="preserve"> (λ = 7,5): mất mát hồi quy khung dựa trên Complete IoU [18], phạt cả phần không trùng, khoảng cách tâm và chênh lệch tỷ lệ khung.</w:t>
      </w:r>
    </w:p>
    <w:p w14:paraId="6CE43CC5">
      <w:pPr>
        <w:pStyle w:val="22"/>
        <w:numPr>
          <w:ilvl w:val="0"/>
          <w:numId w:val="1"/>
        </w:numPr>
        <w:spacing w:after="80" w:line="360" w:lineRule="auto"/>
        <w:jc w:val="both"/>
      </w:pPr>
      <w:r>
        <w:rPr>
          <w:b/>
          <w:bCs/>
        </w:rPr>
        <w:t>L_DFL</w:t>
      </w:r>
      <w:r>
        <w:rPr>
          <w:b w:val="0"/>
          <w:bCs w:val="0"/>
        </w:rPr>
        <w:t xml:space="preserve"> (λ = 1,5): Distribution Focal Loss [19], biểu diễn mỗi cạnh của khung như một phân phối xác suất rời rạc để định vị mịn hơn.</w:t>
      </w:r>
    </w:p>
    <w:p w14:paraId="50830E8C">
      <w:pPr>
        <w:pStyle w:val="22"/>
        <w:numPr>
          <w:ilvl w:val="0"/>
          <w:numId w:val="1"/>
        </w:numPr>
        <w:spacing w:after="80" w:line="360" w:lineRule="auto"/>
        <w:jc w:val="both"/>
      </w:pPr>
      <w:r>
        <w:rPr>
          <w:b/>
          <w:bCs/>
        </w:rPr>
        <w:t>L_BCE</w:t>
      </w:r>
      <w:r>
        <w:rPr>
          <w:b w:val="0"/>
          <w:bCs w:val="0"/>
        </w:rPr>
        <w:t xml:space="preserve"> (λ = 0,5): entropy chéo nhị phân cho hai lớp biển một dòng và hai dòng.</w:t>
      </w:r>
    </w:p>
    <w:p w14:paraId="6B91B61D">
      <w:pPr>
        <w:pStyle w:val="22"/>
        <w:numPr>
          <w:ilvl w:val="0"/>
          <w:numId w:val="1"/>
        </w:numPr>
        <w:spacing w:after="80" w:line="360" w:lineRule="auto"/>
        <w:jc w:val="both"/>
      </w:pPr>
      <w:r>
        <w:rPr>
          <w:b/>
          <w:bCs/>
        </w:rPr>
        <w:t>L_OKS</w:t>
      </w:r>
      <w:r>
        <w:rPr>
          <w:b w:val="0"/>
          <w:bCs w:val="0"/>
        </w:rPr>
        <w:t xml:space="preserve"> (λ = 12): mất mát vị trí điểm khóa, bằng 1 − OKS trung bình trên các điểm hiện diện.</w:t>
      </w:r>
    </w:p>
    <w:p w14:paraId="115D9574">
      <w:pPr>
        <w:pStyle w:val="22"/>
        <w:numPr>
          <w:ilvl w:val="0"/>
          <w:numId w:val="1"/>
        </w:numPr>
        <w:spacing w:after="80" w:line="360" w:lineRule="auto"/>
        <w:jc w:val="both"/>
      </w:pPr>
      <w:r>
        <w:rPr>
          <w:b/>
          <w:bCs/>
        </w:rPr>
        <w:t>L_kobj</w:t>
      </w:r>
      <w:r>
        <w:rPr>
          <w:b w:val="0"/>
          <w:bCs w:val="0"/>
        </w:rPr>
        <w:t xml:space="preserve"> (λ = 1): entropy chéo nhị phân cho độ hiện diện của từng điểm khóa.</w:t>
      </w:r>
    </w:p>
    <w:p w14:paraId="50B4855C">
      <w:pPr>
        <w:pStyle w:val="3"/>
      </w:pPr>
      <w:bookmarkStart w:id="25" w:name="_Toc8702"/>
      <w:r>
        <w:t>2.5. Phép biến đổi phối cảnh (homography)</w:t>
      </w:r>
      <w:bookmarkEnd w:id="25"/>
    </w:p>
    <w:p w14:paraId="4AC25F31">
      <w:pPr>
        <w:spacing w:after="120" w:line="360" w:lineRule="auto"/>
        <w:ind w:firstLine="567"/>
        <w:jc w:val="both"/>
      </w:pPr>
      <w:r>
        <w:rPr>
          <w:b w:val="0"/>
          <w:bCs w:val="0"/>
        </w:rPr>
        <w:t>Khi camera chụp một mặt phẳng (biển số) từ một góc xiên, hình chữ nhật trên mặt phẳng đó trở thành một tứ giác trên ảnh. Quan hệ giữa hai mặt phẳng được mô tả bằng một phép biến đổi phối cảnh, biểu diễn bởi ma trận 3×3 trong tọa độ thuần nhất [13]:</w:t>
      </w:r>
    </w:p>
    <w:p w14:paraId="18D14264">
      <w:pPr>
        <w:spacing w:before="120" w:after="160" w:line="320" w:lineRule="auto"/>
        <w:jc w:val="center"/>
      </w:pPr>
      <w:r>
        <w:rPr>
          <w:rFonts w:ascii="Cambria Math" w:hAnsi="Cambria Math" w:eastAsia="Cambria Math" w:cs="Cambria Math"/>
          <w:b w:val="0"/>
          <w:bCs w:val="0"/>
          <w:sz w:val="24"/>
          <w:szCs w:val="24"/>
        </w:rPr>
        <w:t>[u·w, v·w, w]ᵀ = H · [x, y, 1]ᵀ,     H = [[h₁₁, h₁₂, h₁₃], [h₂₁, h₂₂, h₂₃], [h₃₁, h₃₂, 1]]</w:t>
      </w:r>
    </w:p>
    <w:p w14:paraId="5CCA0C95">
      <w:pPr>
        <w:spacing w:after="120" w:line="360" w:lineRule="auto"/>
        <w:ind w:firstLine="567"/>
        <w:jc w:val="both"/>
      </w:pPr>
      <w:r>
        <w:rPr>
          <w:b w:val="0"/>
          <w:bCs w:val="0"/>
        </w:rPr>
        <w:t>Ma trận H có 8 ẩn số (h₃₃ được cố định bằng 1). Mỗi cặp điểm tương ứng (x, y) → (u, v) cho hai phương trình tuyến tính:</w:t>
      </w:r>
    </w:p>
    <w:p w14:paraId="58AE4999">
      <w:pPr>
        <w:spacing w:before="120" w:after="160" w:line="320" w:lineRule="auto"/>
        <w:jc w:val="center"/>
      </w:pPr>
      <w:r>
        <w:rPr>
          <w:rFonts w:ascii="Cambria Math" w:hAnsi="Cambria Math" w:eastAsia="Cambria Math" w:cs="Cambria Math"/>
          <w:b w:val="0"/>
          <w:bCs w:val="0"/>
          <w:sz w:val="24"/>
          <w:szCs w:val="24"/>
        </w:rPr>
        <w:t>u = h₁₁x + h₁₂y + h₁₃ − h₃₁xu − h₃₂yu,     v = h₂₁x + h₂₂y + h₂₃ − h₃₁xv − h₃₂yv</w:t>
      </w:r>
    </w:p>
    <w:p w14:paraId="5C2E3754">
      <w:pPr>
        <w:spacing w:after="120" w:line="360" w:lineRule="auto"/>
        <w:ind w:firstLine="567"/>
        <w:jc w:val="both"/>
      </w:pPr>
      <w:r>
        <w:rPr>
          <w:b w:val="0"/>
          <w:bCs w:val="0"/>
        </w:rPr>
        <w:t xml:space="preserve">Bốn góc biển cho đúng 8 phương trình, đủ để giải duy nhất H bằng phép khử Gauss (phương pháp DLT - Direct Linear Transform). Để tạo ảnh biển đã nắn, ta dùng </w:t>
      </w:r>
      <w:r>
        <w:rPr>
          <w:b/>
          <w:bCs/>
        </w:rPr>
        <w:t>ánh xạ ngược</w:t>
      </w:r>
      <w:r>
        <w:rPr>
          <w:b w:val="0"/>
          <w:bCs w:val="0"/>
        </w:rPr>
        <w:t>: với mỗi điểm ảnh (x, y) của ảnh đích, tính vị trí tương ứng trên ảnh gốc qua H (ánh xạ từ hình chữ nhật đích về tứ giác biển), rồi lấy giá trị màu bằng nội suy song tuyến tính từ bốn điểm ảnh lân cận:</w:t>
      </w:r>
    </w:p>
    <w:p w14:paraId="693B4DC0">
      <w:pPr>
        <w:spacing w:before="120" w:after="160" w:line="320" w:lineRule="auto"/>
        <w:jc w:val="center"/>
      </w:pPr>
      <w:r>
        <w:rPr>
          <w:rFonts w:ascii="Cambria Math" w:hAnsi="Cambria Math" w:eastAsia="Cambria Math" w:cs="Cambria Math"/>
          <w:b w:val="0"/>
          <w:bCs w:val="0"/>
          <w:sz w:val="24"/>
          <w:szCs w:val="24"/>
        </w:rPr>
        <w:t>I(x, y) = (1−a)(1−b)·I₀₀ + a(1−b)·I₁₀ + (1−a)b·I₀₁ + ab·I₁₁</w:t>
      </w:r>
    </w:p>
    <w:p w14:paraId="7A525E6B">
      <w:pPr>
        <w:spacing w:after="120" w:line="360" w:lineRule="auto"/>
        <w:ind w:firstLine="567"/>
        <w:jc w:val="both"/>
      </w:pPr>
      <w:r>
        <w:rPr>
          <w:b w:val="0"/>
          <w:bCs w:val="0"/>
        </w:rPr>
        <w:t>với a, b là phần lẻ của tọa độ nguồn. Ánh xạ ngược bảo đảm mọi điểm ảnh của ảnh đích đều có giá trị, không bị lỗ như khi ánh xạ xuôi.</w:t>
      </w:r>
    </w:p>
    <w:p w14:paraId="31780B0F">
      <w:pPr>
        <w:pStyle w:val="3"/>
      </w:pPr>
      <w:bookmarkStart w:id="26" w:name="_Toc6823"/>
      <w:r>
        <w:t>2.6. Nhận dạng chuỗi ký tự: CRNN, CTC và PaddleOCR</w:t>
      </w:r>
      <w:bookmarkEnd w:id="26"/>
    </w:p>
    <w:p w14:paraId="61150F7A">
      <w:pPr>
        <w:pStyle w:val="4"/>
      </w:pPr>
      <w:bookmarkStart w:id="27" w:name="_Toc12333"/>
      <w:r>
        <w:t>2.6.1. Mạng CRNN</w:t>
      </w:r>
      <w:bookmarkEnd w:id="27"/>
    </w:p>
    <w:p w14:paraId="71D9833B">
      <w:pPr>
        <w:spacing w:after="120" w:line="360" w:lineRule="auto"/>
        <w:ind w:firstLine="567"/>
        <w:jc w:val="both"/>
      </w:pPr>
      <w:r>
        <w:rPr>
          <w:b w:val="0"/>
          <w:bCs w:val="0"/>
        </w:rPr>
        <w:t>CRNN (Convolutional Recurrent Neural Network) do Shi, Bai và Yao đề xuất năm 2015 (công bố trên IEEE TPAMI năm 2017) [4] là kiến trúc kinh điển cho bài toán đọc một dòng chữ. Mạng gồm ba phần: các lớp tích chập trích đặc trưng và giảm chiều cao ảnh về 1, biến ảnh thành một chuỗi vectơ đặc trưng theo chiều ngang; các lớp LSTM hai chiều (BiLSTM) mô hình hóa ngữ cảnh trái, phải của chuỗi; và một lớp tuyến tính với softmax cho ra phân phối xác suất trên tập ký tự tại mỗi bước. Ưu điểm lớn của CRNN là đọc cả dòng chữ trong một lần, không cần tách từng ký tự, nên tránh được nguồn lỗi lớn nhất của các hệ thống truyền thống.</w:t>
      </w:r>
    </w:p>
    <w:p w14:paraId="438D0DCE">
      <w:pPr>
        <w:keepNext/>
        <w:spacing w:before="200" w:after="100"/>
        <w:jc w:val="center"/>
      </w:pPr>
      <w:r>
        <w:drawing>
          <wp:inline distT="0" distB="0" distL="114300" distR="114300">
            <wp:extent cx="5759450" cy="2038985"/>
            <wp:effectExtent l="0" t="0" r="1270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60000" cy="2039547"/>
                    </a:xfrm>
                    <a:prstGeom prst="rect">
                      <a:avLst/>
                    </a:prstGeom>
                  </pic:spPr>
                </pic:pic>
              </a:graphicData>
            </a:graphic>
          </wp:inline>
        </w:drawing>
      </w:r>
    </w:p>
    <w:p w14:paraId="553EF364">
      <w:pPr>
        <w:spacing w:after="200"/>
        <w:jc w:val="center"/>
      </w:pPr>
      <w:bookmarkStart w:id="28" w:name="_RefHình2_4"/>
      <w:r>
        <w:rPr>
          <w:i/>
          <w:iCs/>
          <w:sz w:val="24"/>
          <w:szCs w:val="24"/>
        </w:rPr>
        <w:t>Hình 2.4. Kiến trúc mạng CRNN đọc biển số do nhóm huấn luyện và ví dụ giải mã CTC.</w:t>
      </w:r>
      <w:bookmarkEnd w:id="28"/>
    </w:p>
    <w:p w14:paraId="1C2FDDED">
      <w:pPr>
        <w:pStyle w:val="4"/>
      </w:pPr>
      <w:bookmarkStart w:id="29" w:name="_Toc20295"/>
      <w:r>
        <w:t>2.6.2. Hàm mất mát CTC</w:t>
      </w:r>
      <w:bookmarkEnd w:id="29"/>
    </w:p>
    <w:p w14:paraId="7498ABBD">
      <w:pPr>
        <w:spacing w:after="120" w:line="360" w:lineRule="auto"/>
        <w:ind w:firstLine="567"/>
        <w:jc w:val="both"/>
      </w:pPr>
      <w:r>
        <w:rPr>
          <w:b w:val="0"/>
          <w:bCs w:val="0"/>
        </w:rPr>
        <w:t>Khó khăn khi huấn luyện CRNN là nhãn chỉ cho biết chuỗi ký tự (ví dụ “51F”) chứ không cho biết ký tự nào ứng với bước thời gian nào. Connectionist Temporal Classification (CTC, Graves và cộng sự, 2006) [5] giải quyết vấn đề này bằng cách thêm một ký tự trống (blank, ký hiệu “-”) và định nghĩa phép rút gọn B: gộp các ký tự lặp liền nhau rồi bỏ ký tự trống. Ví dụ B(“-55-11FF--”) = “51F”; muốn có hai ký tự giống nhau liền nhau thì giữa chúng phải có ít nhất một ký tự trống. Xác suất của nhãn y là tổng xác suất của mọi đường căn chỉnh π rút gọn được về y:</w:t>
      </w:r>
    </w:p>
    <w:p w14:paraId="63EDA3AC">
      <w:pPr>
        <w:spacing w:before="120" w:after="160" w:line="320" w:lineRule="auto"/>
        <w:jc w:val="center"/>
      </w:pPr>
      <w:r>
        <w:rPr>
          <w:rFonts w:ascii="Cambria Math" w:hAnsi="Cambria Math" w:eastAsia="Cambria Math" w:cs="Cambria Math"/>
          <w:b w:val="0"/>
          <w:bCs w:val="0"/>
          <w:sz w:val="24"/>
          <w:szCs w:val="24"/>
        </w:rPr>
        <w:t>p(y | x) = Σ_{π ∈ B⁻¹(y)} Πₜ p(πₜ | x),          L_CTC = −log p(y | x)</w:t>
      </w:r>
    </w:p>
    <w:p w14:paraId="5D66BF3B">
      <w:pPr>
        <w:spacing w:after="120" w:line="360" w:lineRule="auto"/>
        <w:ind w:firstLine="567"/>
        <w:jc w:val="both"/>
      </w:pPr>
      <w:r>
        <w:rPr>
          <w:b w:val="0"/>
          <w:bCs w:val="0"/>
        </w:rPr>
        <w:t xml:space="preserve">Tổng trên số lượng rất lớn các đường căn chỉnh được tính hiệu quả bằng quy hoạch động (thuật toán tiến - lùi). Khi suy luận, đề tài dùng </w:t>
      </w:r>
      <w:r>
        <w:rPr>
          <w:b/>
          <w:bCs/>
        </w:rPr>
        <w:t>giải mã tham lam</w:t>
      </w:r>
      <w:r>
        <w:rPr>
          <w:b w:val="0"/>
          <w:bCs w:val="0"/>
        </w:rPr>
        <w:t xml:space="preserve"> (Thuật toán 2.1): chọn ký tự có xác suất cao nhất tại mỗi bước rồi áp dụng phép rút gọn B; độ tin cậy của chuỗi là trung bình xác suất của các ký tự được giữ lại.</w:t>
      </w:r>
    </w:p>
    <w:p w14:paraId="3C37BD4F">
      <w:pPr>
        <w:spacing w:after="0"/>
      </w:pPr>
    </w:p>
    <w:tbl>
      <w:tblPr>
        <w:tblStyle w:val="9"/>
        <w:tblW w:w="9071" w:type="dxa"/>
        <w:tblInd w:w="0" w:type="dxa"/>
        <w:tblBorders>
          <w:top w:val="single" w:color="7F8C9A" w:sz="4" w:space="0"/>
          <w:left w:val="single" w:color="7F8C9A" w:sz="4" w:space="0"/>
          <w:bottom w:val="single" w:color="7F8C9A" w:sz="4" w:space="0"/>
          <w:right w:val="single" w:color="7F8C9A" w:sz="4" w:space="0"/>
          <w:insideH w:val="none" w:color="auto" w:sz="0" w:space="0"/>
          <w:insideV w:val="none" w:color="auto" w:sz="0" w:space="0"/>
        </w:tblBorders>
        <w:tblLayout w:type="autofit"/>
        <w:tblCellMar>
          <w:top w:w="100" w:type="dxa"/>
          <w:left w:w="160" w:type="dxa"/>
          <w:bottom w:w="100" w:type="dxa"/>
          <w:right w:w="160" w:type="dxa"/>
        </w:tblCellMar>
      </w:tblPr>
      <w:tblGrid>
        <w:gridCol w:w="9071"/>
      </w:tblGrid>
      <w:tr w14:paraId="5B2CD1CB">
        <w:tblPrEx>
          <w:tblBorders>
            <w:top w:val="single" w:color="7F8C9A" w:sz="4" w:space="0"/>
            <w:left w:val="single" w:color="7F8C9A" w:sz="4" w:space="0"/>
            <w:bottom w:val="single" w:color="7F8C9A" w:sz="4" w:space="0"/>
            <w:right w:val="single" w:color="7F8C9A" w:sz="4" w:space="0"/>
            <w:insideH w:val="none" w:color="auto" w:sz="0" w:space="0"/>
            <w:insideV w:val="none" w:color="auto" w:sz="0" w:space="0"/>
          </w:tblBorders>
          <w:tblCellMar>
            <w:top w:w="100" w:type="dxa"/>
            <w:left w:w="160" w:type="dxa"/>
            <w:bottom w:w="100" w:type="dxa"/>
            <w:right w:w="160" w:type="dxa"/>
          </w:tblCellMar>
        </w:tblPrEx>
        <w:trPr>
          <w:cantSplit/>
        </w:trPr>
        <w:tc>
          <w:tcPr>
            <w:tcW w:w="9071" w:type="dxa"/>
          </w:tcPr>
          <w:p w14:paraId="3AEC872D">
            <w:pPr>
              <w:spacing w:after="80"/>
            </w:pPr>
            <w:r>
              <w:rPr>
                <w:b/>
                <w:bCs/>
                <w:sz w:val="24"/>
                <w:szCs w:val="24"/>
              </w:rPr>
              <w:t>Thuật toán 2.1. Giải mã CTC tham lam</w:t>
            </w:r>
          </w:p>
          <w:p w14:paraId="20E7C99B">
            <w:pPr>
              <w:spacing w:before="0" w:after="0" w:line="276" w:lineRule="auto"/>
            </w:pPr>
            <w:r>
              <w:rPr>
                <w:b w:val="0"/>
                <w:bCs w:val="0"/>
                <w:sz w:val="24"/>
                <w:szCs w:val="24"/>
              </w:rPr>
              <w:t>Đầu vào: ma trận xác suất P kích thước T × C (T bước, C lớp; lớp 0 là ký tự trống)</w:t>
            </w:r>
          </w:p>
          <w:p w14:paraId="4571740E">
            <w:pPr>
              <w:spacing w:before="0" w:after="0" w:line="276" w:lineRule="auto"/>
            </w:pPr>
            <w:r>
              <w:rPr>
                <w:b w:val="0"/>
                <w:bCs w:val="0"/>
                <w:sz w:val="24"/>
                <w:szCs w:val="24"/>
              </w:rPr>
              <w:t>1. kết_quả ← chuỗi rỗng;  trước ← −1;  danh_sách_xs ← ∅</w:t>
            </w:r>
          </w:p>
          <w:p w14:paraId="2B4ED4B1">
            <w:pPr>
              <w:spacing w:before="0" w:after="0" w:line="276" w:lineRule="auto"/>
            </w:pPr>
            <w:r>
              <w:rPr>
                <w:b w:val="0"/>
                <w:bCs w:val="0"/>
                <w:sz w:val="24"/>
                <w:szCs w:val="24"/>
              </w:rPr>
              <w:t>2. for t = 1 .. T:</w:t>
            </w:r>
          </w:p>
          <w:p w14:paraId="3366AEA5">
            <w:pPr>
              <w:spacing w:before="0" w:after="0" w:line="276" w:lineRule="auto"/>
              <w:ind w:left="440"/>
            </w:pPr>
            <w:r>
              <w:rPr>
                <w:b w:val="0"/>
                <w:bCs w:val="0"/>
                <w:sz w:val="24"/>
                <w:szCs w:val="24"/>
              </w:rPr>
              <w:t>k ← argmax_c P[t, c]</w:t>
            </w:r>
          </w:p>
          <w:p w14:paraId="134E4DE3">
            <w:pPr>
              <w:spacing w:before="0" w:after="0" w:line="276" w:lineRule="auto"/>
              <w:ind w:left="440"/>
            </w:pPr>
            <w:r>
              <w:rPr>
                <w:b w:val="0"/>
                <w:bCs w:val="0"/>
                <w:sz w:val="24"/>
                <w:szCs w:val="24"/>
              </w:rPr>
              <w:t>if k ≠ 0 và k ≠ trước:  thêm ký_tự[k] vào kết_quả;  thêm P[t, k] vào danh_sách_xs</w:t>
            </w:r>
          </w:p>
          <w:p w14:paraId="1CE2034F">
            <w:pPr>
              <w:spacing w:before="0" w:after="0" w:line="276" w:lineRule="auto"/>
              <w:ind w:left="440"/>
            </w:pPr>
            <w:r>
              <w:rPr>
                <w:b w:val="0"/>
                <w:bCs w:val="0"/>
                <w:sz w:val="24"/>
                <w:szCs w:val="24"/>
              </w:rPr>
              <w:t>trước ← k</w:t>
            </w:r>
          </w:p>
          <w:p w14:paraId="2FC8945F">
            <w:pPr>
              <w:spacing w:before="0" w:after="0" w:line="276" w:lineRule="auto"/>
            </w:pPr>
            <w:r>
              <w:rPr>
                <w:b w:val="0"/>
                <w:bCs w:val="0"/>
                <w:sz w:val="24"/>
                <w:szCs w:val="24"/>
              </w:rPr>
              <w:t>3. độ_tin_cậy ← trung bình(danh_sách_xs)</w:t>
            </w:r>
          </w:p>
          <w:p w14:paraId="0BC238E0">
            <w:pPr>
              <w:spacing w:before="0" w:after="0" w:line="276" w:lineRule="auto"/>
            </w:pPr>
            <w:r>
              <w:rPr>
                <w:b w:val="0"/>
                <w:bCs w:val="0"/>
                <w:sz w:val="24"/>
                <w:szCs w:val="24"/>
              </w:rPr>
              <w:t>Đầu ra: (kết_quả, độ_tin_cậy)</w:t>
            </w:r>
          </w:p>
        </w:tc>
      </w:tr>
    </w:tbl>
    <w:p w14:paraId="15C56857">
      <w:pPr>
        <w:spacing w:after="60"/>
      </w:pPr>
    </w:p>
    <w:p w14:paraId="0F3F32FC">
      <w:pPr>
        <w:pStyle w:val="4"/>
      </w:pPr>
      <w:bookmarkStart w:id="30" w:name="_Toc30824"/>
      <w:r>
        <w:t>2.6.3. PaddleOCR và PP-OCRv4</w:t>
      </w:r>
      <w:bookmarkEnd w:id="30"/>
    </w:p>
    <w:p w14:paraId="4EF71CA0">
      <w:pPr>
        <w:spacing w:after="120" w:line="360" w:lineRule="auto"/>
        <w:ind w:firstLine="567"/>
        <w:jc w:val="both"/>
      </w:pPr>
      <w:r>
        <w:rPr>
          <w:b w:val="0"/>
          <w:bCs w:val="0"/>
        </w:rPr>
        <w:t xml:space="preserve">PaddleOCR là bộ công cụ nhận dạng chữ mã nguồn mở của Baidu, được giới thiệu qua hệ thống PP-OCR năm 2020 [6]. Mô hình nhận dạng của các phiên bản gần đây dựa trên SVTR [7], kiến trúc chỉ dùng một mạng thị giác (không cần khối hồi quy) kết hợp đặc trưng cục bộ và toàn cục, vẫn được huấn luyện với CTC. Đề tài dùng mô hình nhận dạng </w:t>
      </w:r>
      <w:r>
        <w:rPr>
          <w:b/>
          <w:bCs/>
        </w:rPr>
        <w:t>PP-OCRv4 server</w:t>
      </w:r>
      <w:r>
        <w:rPr>
          <w:b w:val="0"/>
          <w:bCs w:val="0"/>
        </w:rPr>
        <w:t xml:space="preserve"> ở định dạng ONNX (bản chuyển đổi của dự án RapidOCR). Mô hình nhận ảnh một dòng chữ cao 48 điểm ảnh, chiều rộng tùy ý, kênh màu theo thứ tự BGR, giá trị chuẩn hóa về khoảng [−1, 1]; bảng ký tự của nó bao gồm chữ Latin và chữ số nên đọc được biển số Việt Nam. Mô hình được huấn luyện trên dữ liệu chữ rất đa dạng nên đọc tốt biển cỡ vừa và lớn, nhưng kém với biển rất nhỏ; đây là lý do nhóm huấn luyện thêm mạng CRNN riêng (mục 3.5).</w:t>
      </w:r>
    </w:p>
    <w:p w14:paraId="734C81C2">
      <w:pPr>
        <w:pStyle w:val="3"/>
      </w:pPr>
      <w:bookmarkStart w:id="31" w:name="_Toc14694"/>
      <w:r>
        <w:t>2.7. Theo dõi đối tượng qua các khung hình</w:t>
      </w:r>
      <w:bookmarkEnd w:id="31"/>
    </w:p>
    <w:p w14:paraId="650AC6FB">
      <w:pPr>
        <w:spacing w:after="120" w:line="360" w:lineRule="auto"/>
        <w:ind w:firstLine="567"/>
        <w:jc w:val="both"/>
      </w:pPr>
      <w:r>
        <w:rPr>
          <w:b w:val="0"/>
          <w:bCs w:val="0"/>
        </w:rPr>
        <w:t xml:space="preserve">Với video, nếu nhận dạng độc lập từng khung hình, cùng một xe sẽ bị lưu hàng chục lần và mỗi lần có thể đọc ra một chuỗi khác nhau. Hướng tiếp cận phổ biến là </w:t>
      </w:r>
      <w:r>
        <w:rPr>
          <w:b/>
          <w:bCs/>
        </w:rPr>
        <w:t>theo dõi dựa trên phát hiện</w:t>
      </w:r>
      <w:r>
        <w:rPr>
          <w:b w:val="0"/>
          <w:bCs w:val="0"/>
        </w:rPr>
        <w:t xml:space="preserve"> (tracking-by-detection), tiêu biểu là SORT (Bewley và cộng sự, 2016) [15]: ở mỗi khung hình, chạy bộ phát hiện để lấy các khung; dự đoán vị trí mới của mỗi đối tượng đang theo dõi bằng một mô hình chuyển động (SORT dùng bộ lọc Kalman với giả thiết vận tốc không đổi); rồi ghép khung phát hiện với đối tượng theo độ chồng lấn IoU. Đối tượng không được ghép trong một khoảng thời gian bị coi là đã rời khỏi khung hình.</w:t>
      </w:r>
    </w:p>
    <w:p w14:paraId="3C7CBA16">
      <w:pPr>
        <w:spacing w:after="120" w:line="360" w:lineRule="auto"/>
        <w:ind w:firstLine="567"/>
        <w:jc w:val="both"/>
      </w:pPr>
      <w:r>
        <w:rPr>
          <w:b w:val="0"/>
          <w:bCs w:val="0"/>
        </w:rPr>
        <w:t xml:space="preserve">Đề tài cài đặt một bộ theo dõi theo đúng tinh thần đó nhưng đơn giản hơn: vị trí dự đoán là khung lần trước dịch theo vận tốc tính từ hai lần thấy gần nhất; khung mới được ghép với xe có vị trí dự đoán chồng lên nó nhiều nhất, hoặc nằm đủ gần (tính theo bội số kích thước biển) nếu xe chạy nhanh. Lợi ích lớn nhất của việc theo dõi là cho phép </w:t>
      </w:r>
      <w:r>
        <w:rPr>
          <w:b/>
          <w:bCs/>
        </w:rPr>
        <w:t>gộp nhiều lần đọc</w:t>
      </w:r>
      <w:r>
        <w:rPr>
          <w:b w:val="0"/>
          <w:bCs w:val="0"/>
        </w:rPr>
        <w:t xml:space="preserve"> của cùng một xe để bỏ phiếu, tăng mạnh độ tin cậy so với đọc một khung hình duy nhất (mục 3.6).</w:t>
      </w:r>
    </w:p>
    <w:p w14:paraId="556C2244">
      <w:pPr>
        <w:pStyle w:val="2"/>
        <w:pageBreakBefore/>
      </w:pPr>
      <w:bookmarkStart w:id="32" w:name="_Toc4668"/>
      <w:r>
        <w:t>CHƯƠNG 3. THIẾT KẾ VÀ CÀI ĐẶT</w:t>
      </w:r>
      <w:bookmarkEnd w:id="32"/>
    </w:p>
    <w:p w14:paraId="7250747F">
      <w:pPr>
        <w:pStyle w:val="3"/>
      </w:pPr>
      <w:bookmarkStart w:id="33" w:name="_Toc376"/>
      <w:r>
        <w:t>3.1. Kiến trúc hệ thống và công nghệ sử dụng</w:t>
      </w:r>
      <w:bookmarkEnd w:id="33"/>
    </w:p>
    <w:p w14:paraId="39E7694D">
      <w:pPr>
        <w:spacing w:after="120" w:line="360" w:lineRule="auto"/>
        <w:ind w:firstLine="567"/>
        <w:jc w:val="both"/>
      </w:pPr>
      <w:r>
        <w:rPr>
          <w:b w:val="0"/>
          <w:bCs w:val="0"/>
        </w:rPr>
        <w:t>Hệ thống được thiết kế theo hướng một backend duy nhất: toàn bộ mô hình (phát hiện biển và đọc ký tự) được xuất sang định dạng ONNX và chạy trực tiếp trong máy chủ Node.js bằng thư viện ONNX Runtime, không cần một dịch vụ Python riêng. Cách làm này giúp triển khai đơn giản (một tiến trình máy chủ, một cơ sở dữ liệu) và tránh độ trễ khi gọi qua lại giữa hai dịch vụ. Python chỉ được dùng ở giai đoạn huấn luyện. Hình 3.1 trình bày kiến trúc tổng thể; Bảng 3.1 liệt kê các công nghệ chính.</w:t>
      </w:r>
    </w:p>
    <w:p w14:paraId="1E033BDB">
      <w:pPr>
        <w:keepNext/>
        <w:spacing w:before="200" w:after="100"/>
        <w:jc w:val="center"/>
      </w:pPr>
      <w:r>
        <w:drawing>
          <wp:inline distT="0" distB="0" distL="114300" distR="114300">
            <wp:extent cx="5759450" cy="2709545"/>
            <wp:effectExtent l="0" t="0" r="1270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760000" cy="2709736"/>
                    </a:xfrm>
                    <a:prstGeom prst="rect">
                      <a:avLst/>
                    </a:prstGeom>
                  </pic:spPr>
                </pic:pic>
              </a:graphicData>
            </a:graphic>
          </wp:inline>
        </w:drawing>
      </w:r>
    </w:p>
    <w:p w14:paraId="3BF41F42">
      <w:pPr>
        <w:spacing w:after="200"/>
        <w:jc w:val="center"/>
      </w:pPr>
      <w:bookmarkStart w:id="34" w:name="_RefHình3_1"/>
      <w:r>
        <w:rPr>
          <w:i/>
          <w:iCs/>
          <w:sz w:val="24"/>
          <w:szCs w:val="24"/>
        </w:rPr>
        <w:t>Hình 3.1. Kiến trúc tổng thể của hệ thống nhận dạng biển số.</w:t>
      </w:r>
      <w:bookmarkEnd w:id="34"/>
    </w:p>
    <w:p w14:paraId="083D06FF">
      <w:pPr>
        <w:keepNext/>
        <w:spacing w:before="200" w:after="100"/>
        <w:jc w:val="center"/>
      </w:pPr>
      <w:bookmarkStart w:id="35" w:name="_RefBảng3_1"/>
      <w:r>
        <w:rPr>
          <w:b/>
          <w:bCs/>
          <w:sz w:val="24"/>
          <w:szCs w:val="24"/>
        </w:rPr>
        <w:t>Bảng 3.1. Các công nghệ chính và vai trò trong hệ thống</w:t>
      </w:r>
      <w:bookmarkEnd w:id="35"/>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300"/>
        <w:gridCol w:w="3000"/>
        <w:gridCol w:w="3771"/>
      </w:tblGrid>
      <w:tr w14:paraId="693B10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300" w:type="dxa"/>
            <w:shd w:val="clear" w:color="auto" w:fill="F2F2F2"/>
            <w:vAlign w:val="center"/>
          </w:tcPr>
          <w:p w14:paraId="1E029BE0">
            <w:pPr>
              <w:keepNext/>
              <w:spacing w:before="0" w:after="0" w:line="276" w:lineRule="auto"/>
              <w:jc w:val="center"/>
            </w:pPr>
            <w:r>
              <w:rPr>
                <w:b/>
                <w:bCs/>
                <w:sz w:val="22"/>
                <w:szCs w:val="22"/>
              </w:rPr>
              <w:t>Thành phần</w:t>
            </w:r>
          </w:p>
        </w:tc>
        <w:tc>
          <w:tcPr>
            <w:tcW w:w="3000" w:type="dxa"/>
            <w:shd w:val="clear" w:color="auto" w:fill="F2F2F2"/>
            <w:vAlign w:val="center"/>
          </w:tcPr>
          <w:p w14:paraId="346389C4">
            <w:pPr>
              <w:keepNext/>
              <w:spacing w:before="0" w:after="0" w:line="276" w:lineRule="auto"/>
              <w:jc w:val="center"/>
            </w:pPr>
            <w:r>
              <w:rPr>
                <w:b/>
                <w:bCs/>
                <w:sz w:val="22"/>
                <w:szCs w:val="22"/>
              </w:rPr>
              <w:t>Công nghệ</w:t>
            </w:r>
          </w:p>
        </w:tc>
        <w:tc>
          <w:tcPr>
            <w:tcW w:w="3771" w:type="dxa"/>
            <w:shd w:val="clear" w:color="auto" w:fill="F2F2F2"/>
            <w:vAlign w:val="center"/>
          </w:tcPr>
          <w:p w14:paraId="3B4C2582">
            <w:pPr>
              <w:keepNext/>
              <w:spacing w:before="0" w:after="0" w:line="276" w:lineRule="auto"/>
              <w:jc w:val="center"/>
            </w:pPr>
            <w:r>
              <w:rPr>
                <w:b/>
                <w:bCs/>
                <w:sz w:val="22"/>
                <w:szCs w:val="22"/>
              </w:rPr>
              <w:t>Vai trò</w:t>
            </w:r>
          </w:p>
        </w:tc>
      </w:tr>
      <w:tr w14:paraId="54C107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616775C0">
            <w:pPr>
              <w:keepNext/>
              <w:spacing w:before="0" w:after="0" w:line="276" w:lineRule="auto"/>
            </w:pPr>
            <w:r>
              <w:rPr>
                <w:b w:val="0"/>
                <w:bCs w:val="0"/>
                <w:sz w:val="22"/>
                <w:szCs w:val="22"/>
              </w:rPr>
              <w:t>Huấn luyện</w:t>
            </w:r>
          </w:p>
        </w:tc>
        <w:tc>
          <w:tcPr>
            <w:tcW w:w="3000" w:type="dxa"/>
            <w:vAlign w:val="center"/>
          </w:tcPr>
          <w:p w14:paraId="6FFD8D4E">
            <w:pPr>
              <w:keepNext/>
              <w:spacing w:before="0" w:after="0" w:line="276" w:lineRule="auto"/>
            </w:pPr>
            <w:r>
              <w:rPr>
                <w:b w:val="0"/>
                <w:bCs w:val="0"/>
                <w:sz w:val="22"/>
                <w:szCs w:val="22"/>
              </w:rPr>
              <w:t>Python 3.12, PyTorch 2.7 (CUDA 11.8), Ultralytics 8.4, OpenCV</w:t>
            </w:r>
          </w:p>
        </w:tc>
        <w:tc>
          <w:tcPr>
            <w:tcW w:w="3771" w:type="dxa"/>
            <w:vAlign w:val="center"/>
          </w:tcPr>
          <w:p w14:paraId="792700D2">
            <w:pPr>
              <w:keepNext/>
              <w:spacing w:before="0" w:after="0" w:line="276" w:lineRule="auto"/>
            </w:pPr>
            <w:r>
              <w:rPr>
                <w:b w:val="0"/>
                <w:bCs w:val="0"/>
                <w:sz w:val="22"/>
                <w:szCs w:val="22"/>
              </w:rPr>
              <w:t>Chia dữ liệu, huấn luyện YOLO12s-pose và CRNN, xuất ONNX</w:t>
            </w:r>
          </w:p>
        </w:tc>
      </w:tr>
      <w:tr w14:paraId="6EE7F0B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20FD8CA1">
            <w:pPr>
              <w:keepNext/>
              <w:spacing w:before="0" w:after="0" w:line="276" w:lineRule="auto"/>
            </w:pPr>
            <w:r>
              <w:rPr>
                <w:b w:val="0"/>
                <w:bCs w:val="0"/>
                <w:sz w:val="22"/>
                <w:szCs w:val="22"/>
              </w:rPr>
              <w:t>Suy luận</w:t>
            </w:r>
          </w:p>
        </w:tc>
        <w:tc>
          <w:tcPr>
            <w:tcW w:w="3000" w:type="dxa"/>
            <w:vAlign w:val="center"/>
          </w:tcPr>
          <w:p w14:paraId="658DB9E6">
            <w:pPr>
              <w:keepNext/>
              <w:spacing w:before="0" w:after="0" w:line="276" w:lineRule="auto"/>
            </w:pPr>
            <w:r>
              <w:rPr>
                <w:b w:val="0"/>
                <w:bCs w:val="0"/>
                <w:sz w:val="22"/>
                <w:szCs w:val="22"/>
              </w:rPr>
              <w:t>ONNX Runtime (onnxruntime-node), sharp</w:t>
            </w:r>
          </w:p>
        </w:tc>
        <w:tc>
          <w:tcPr>
            <w:tcW w:w="3771" w:type="dxa"/>
            <w:vAlign w:val="center"/>
          </w:tcPr>
          <w:p w14:paraId="0928AF72">
            <w:pPr>
              <w:keepNext/>
              <w:spacing w:before="0" w:after="0" w:line="276" w:lineRule="auto"/>
            </w:pPr>
            <w:r>
              <w:rPr>
                <w:b w:val="0"/>
                <w:bCs w:val="0"/>
                <w:sz w:val="22"/>
                <w:szCs w:val="22"/>
              </w:rPr>
              <w:t>Chạy mô hình trên CPU; giải mã, cắt, thu phóng ảnh</w:t>
            </w:r>
          </w:p>
        </w:tc>
      </w:tr>
      <w:tr w14:paraId="279E94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373CEF8D">
            <w:pPr>
              <w:keepNext/>
              <w:spacing w:before="0" w:after="0" w:line="276" w:lineRule="auto"/>
            </w:pPr>
            <w:r>
              <w:rPr>
                <w:b w:val="0"/>
                <w:bCs w:val="0"/>
                <w:sz w:val="22"/>
                <w:szCs w:val="22"/>
              </w:rPr>
              <w:t>Backend</w:t>
            </w:r>
          </w:p>
        </w:tc>
        <w:tc>
          <w:tcPr>
            <w:tcW w:w="3000" w:type="dxa"/>
            <w:vAlign w:val="center"/>
          </w:tcPr>
          <w:p w14:paraId="20A87B11">
            <w:pPr>
              <w:keepNext/>
              <w:spacing w:before="0" w:after="0" w:line="276" w:lineRule="auto"/>
            </w:pPr>
            <w:r>
              <w:rPr>
                <w:b w:val="0"/>
                <w:bCs w:val="0"/>
                <w:sz w:val="22"/>
                <w:szCs w:val="22"/>
              </w:rPr>
              <w:t>Node.js 24, Express 5, TypeScript, Zod</w:t>
            </w:r>
          </w:p>
        </w:tc>
        <w:tc>
          <w:tcPr>
            <w:tcW w:w="3771" w:type="dxa"/>
            <w:vAlign w:val="center"/>
          </w:tcPr>
          <w:p w14:paraId="36412D03">
            <w:pPr>
              <w:keepNext/>
              <w:spacing w:before="0" w:after="0" w:line="276" w:lineRule="auto"/>
            </w:pPr>
            <w:r>
              <w:rPr>
                <w:b w:val="0"/>
                <w:bCs w:val="0"/>
                <w:sz w:val="22"/>
                <w:szCs w:val="22"/>
              </w:rPr>
              <w:t>API REST, kiểm tra dữ liệu vào, điều phối nhận dạng</w:t>
            </w:r>
          </w:p>
        </w:tc>
      </w:tr>
      <w:tr w14:paraId="5907B15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33AD0240">
            <w:pPr>
              <w:keepNext/>
              <w:spacing w:before="0" w:after="0" w:line="276" w:lineRule="auto"/>
            </w:pPr>
            <w:r>
              <w:rPr>
                <w:b w:val="0"/>
                <w:bCs w:val="0"/>
                <w:sz w:val="22"/>
                <w:szCs w:val="22"/>
              </w:rPr>
              <w:t>Cơ sở dữ liệu</w:t>
            </w:r>
          </w:p>
        </w:tc>
        <w:tc>
          <w:tcPr>
            <w:tcW w:w="3000" w:type="dxa"/>
            <w:vAlign w:val="center"/>
          </w:tcPr>
          <w:p w14:paraId="2E78DBA2">
            <w:pPr>
              <w:keepNext/>
              <w:spacing w:before="0" w:after="0" w:line="276" w:lineRule="auto"/>
            </w:pPr>
            <w:r>
              <w:rPr>
                <w:b w:val="0"/>
                <w:bCs w:val="0"/>
                <w:sz w:val="22"/>
                <w:szCs w:val="22"/>
              </w:rPr>
              <w:t>PostgreSQL 16, Prisma 7, pg_trgm</w:t>
            </w:r>
          </w:p>
        </w:tc>
        <w:tc>
          <w:tcPr>
            <w:tcW w:w="3771" w:type="dxa"/>
            <w:vAlign w:val="center"/>
          </w:tcPr>
          <w:p w14:paraId="1AD9DF7E">
            <w:pPr>
              <w:keepNext/>
              <w:spacing w:before="0" w:after="0" w:line="276" w:lineRule="auto"/>
            </w:pPr>
            <w:r>
              <w:rPr>
                <w:b w:val="0"/>
                <w:bCs w:val="0"/>
                <w:sz w:val="22"/>
                <w:szCs w:val="22"/>
              </w:rPr>
              <w:t>Lưu người dùng, lần nhận dạng, biển số, danh sách xe; tìm gần đúng</w:t>
            </w:r>
          </w:p>
        </w:tc>
      </w:tr>
      <w:tr w14:paraId="7F7FD9E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61F5F3B2">
            <w:pPr>
              <w:keepNext/>
              <w:spacing w:before="0" w:after="0" w:line="276" w:lineRule="auto"/>
            </w:pPr>
            <w:r>
              <w:rPr>
                <w:b w:val="0"/>
                <w:bCs w:val="0"/>
                <w:sz w:val="22"/>
                <w:szCs w:val="22"/>
              </w:rPr>
              <w:t>Video</w:t>
            </w:r>
          </w:p>
        </w:tc>
        <w:tc>
          <w:tcPr>
            <w:tcW w:w="3000" w:type="dxa"/>
            <w:vAlign w:val="center"/>
          </w:tcPr>
          <w:p w14:paraId="3427E1D2">
            <w:pPr>
              <w:keepNext/>
              <w:spacing w:before="0" w:after="0" w:line="276" w:lineRule="auto"/>
            </w:pPr>
            <w:r>
              <w:rPr>
                <w:b w:val="0"/>
                <w:bCs w:val="0"/>
                <w:sz w:val="22"/>
                <w:szCs w:val="22"/>
              </w:rPr>
              <w:t>ffmpeg (gói ffmpeg-static)</w:t>
            </w:r>
          </w:p>
        </w:tc>
        <w:tc>
          <w:tcPr>
            <w:tcW w:w="3771" w:type="dxa"/>
            <w:vAlign w:val="center"/>
          </w:tcPr>
          <w:p w14:paraId="02149AE5">
            <w:pPr>
              <w:keepNext/>
              <w:spacing w:before="0" w:after="0" w:line="276" w:lineRule="auto"/>
            </w:pPr>
            <w:r>
              <w:rPr>
                <w:b w:val="0"/>
                <w:bCs w:val="0"/>
                <w:sz w:val="22"/>
                <w:szCs w:val="22"/>
              </w:rPr>
              <w:t>Tách khung hình kèm dấu thời gian thật</w:t>
            </w:r>
          </w:p>
        </w:tc>
      </w:tr>
      <w:tr w14:paraId="14D0372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7825BFDF">
            <w:pPr>
              <w:keepNext/>
              <w:spacing w:before="0" w:after="0" w:line="276" w:lineRule="auto"/>
            </w:pPr>
            <w:r>
              <w:rPr>
                <w:b w:val="0"/>
                <w:bCs w:val="0"/>
                <w:sz w:val="22"/>
                <w:szCs w:val="22"/>
              </w:rPr>
              <w:t>Frontend</w:t>
            </w:r>
          </w:p>
        </w:tc>
        <w:tc>
          <w:tcPr>
            <w:tcW w:w="3000" w:type="dxa"/>
            <w:vAlign w:val="center"/>
          </w:tcPr>
          <w:p w14:paraId="4D2F236B">
            <w:pPr>
              <w:keepNext/>
              <w:spacing w:before="0" w:after="0" w:line="276" w:lineRule="auto"/>
            </w:pPr>
            <w:r>
              <w:rPr>
                <w:b w:val="0"/>
                <w:bCs w:val="0"/>
                <w:sz w:val="22"/>
                <w:szCs w:val="22"/>
              </w:rPr>
              <w:t>React 19, Vite, TailwindCSS 4, TanStack Query, Recharts</w:t>
            </w:r>
          </w:p>
        </w:tc>
        <w:tc>
          <w:tcPr>
            <w:tcW w:w="3771" w:type="dxa"/>
            <w:vAlign w:val="center"/>
          </w:tcPr>
          <w:p w14:paraId="1C0AFC2D">
            <w:pPr>
              <w:keepNext/>
              <w:spacing w:before="0" w:after="0" w:line="276" w:lineRule="auto"/>
            </w:pPr>
            <w:r>
              <w:rPr>
                <w:b w:val="0"/>
                <w:bCs w:val="0"/>
                <w:sz w:val="22"/>
                <w:szCs w:val="22"/>
              </w:rPr>
              <w:t>Giao diện nhận dạng ảnh, video, camera, lịch sử, thống kê</w:t>
            </w:r>
          </w:p>
        </w:tc>
      </w:tr>
      <w:tr w14:paraId="256AF7A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40C842DE">
            <w:pPr>
              <w:keepNext/>
              <w:spacing w:before="0" w:after="0" w:line="276" w:lineRule="auto"/>
            </w:pPr>
            <w:r>
              <w:rPr>
                <w:b w:val="0"/>
                <w:bCs w:val="0"/>
                <w:sz w:val="22"/>
                <w:szCs w:val="22"/>
              </w:rPr>
              <w:t>Bảo mật</w:t>
            </w:r>
          </w:p>
        </w:tc>
        <w:tc>
          <w:tcPr>
            <w:tcW w:w="3000" w:type="dxa"/>
            <w:vAlign w:val="center"/>
          </w:tcPr>
          <w:p w14:paraId="4F4CC57B">
            <w:pPr>
              <w:keepNext/>
              <w:spacing w:before="0" w:after="0" w:line="276" w:lineRule="auto"/>
            </w:pPr>
            <w:r>
              <w:rPr>
                <w:b w:val="0"/>
                <w:bCs w:val="0"/>
                <w:sz w:val="22"/>
                <w:szCs w:val="22"/>
              </w:rPr>
              <w:t>JWT, bcryptjs, helmet, express-rate-limit</w:t>
            </w:r>
          </w:p>
        </w:tc>
        <w:tc>
          <w:tcPr>
            <w:tcW w:w="3771" w:type="dxa"/>
            <w:vAlign w:val="center"/>
          </w:tcPr>
          <w:p w14:paraId="622A2A81">
            <w:pPr>
              <w:keepNext/>
              <w:spacing w:before="0" w:after="0" w:line="276" w:lineRule="auto"/>
            </w:pPr>
            <w:r>
              <w:rPr>
                <w:b w:val="0"/>
                <w:bCs w:val="0"/>
                <w:sz w:val="22"/>
                <w:szCs w:val="22"/>
              </w:rPr>
              <w:t>Xác thực, phân quyền, chống dò mật khẩu</w:t>
            </w:r>
          </w:p>
        </w:tc>
      </w:tr>
      <w:tr w14:paraId="2DE4E58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300" w:type="dxa"/>
            <w:vAlign w:val="center"/>
          </w:tcPr>
          <w:p w14:paraId="5CBE79B6">
            <w:pPr>
              <w:spacing w:before="0" w:after="0" w:line="276" w:lineRule="auto"/>
            </w:pPr>
            <w:r>
              <w:rPr>
                <w:b w:val="0"/>
                <w:bCs w:val="0"/>
                <w:sz w:val="22"/>
                <w:szCs w:val="22"/>
              </w:rPr>
              <w:t>Kiểm thử, triển khai</w:t>
            </w:r>
          </w:p>
        </w:tc>
        <w:tc>
          <w:tcPr>
            <w:tcW w:w="3000" w:type="dxa"/>
            <w:vAlign w:val="center"/>
          </w:tcPr>
          <w:p w14:paraId="41DC2E73">
            <w:pPr>
              <w:spacing w:before="0" w:after="0" w:line="276" w:lineRule="auto"/>
            </w:pPr>
            <w:r>
              <w:rPr>
                <w:b w:val="0"/>
                <w:bCs w:val="0"/>
                <w:sz w:val="22"/>
                <w:szCs w:val="22"/>
              </w:rPr>
              <w:t>Vitest, Supertest, Docker Compose</w:t>
            </w:r>
          </w:p>
        </w:tc>
        <w:tc>
          <w:tcPr>
            <w:tcW w:w="3771" w:type="dxa"/>
            <w:vAlign w:val="center"/>
          </w:tcPr>
          <w:p w14:paraId="4F268BD4">
            <w:pPr>
              <w:spacing w:before="0" w:after="0" w:line="276" w:lineRule="auto"/>
            </w:pPr>
            <w:r>
              <w:rPr>
                <w:b w:val="0"/>
                <w:bCs w:val="0"/>
                <w:sz w:val="22"/>
                <w:szCs w:val="22"/>
              </w:rPr>
              <w:t>58 phép kiểm thử tự động; đóng gói ba dịch vụ</w:t>
            </w:r>
          </w:p>
        </w:tc>
      </w:tr>
    </w:tbl>
    <w:p w14:paraId="595FB869">
      <w:pPr>
        <w:spacing w:after="60"/>
      </w:pPr>
    </w:p>
    <w:p w14:paraId="240C8B51">
      <w:pPr>
        <w:spacing w:after="120" w:line="360" w:lineRule="auto"/>
        <w:ind w:firstLine="567"/>
        <w:jc w:val="both"/>
      </w:pPr>
      <w:r>
        <w:rPr>
          <w:b w:val="0"/>
          <w:bCs w:val="0"/>
        </w:rPr>
        <w:t>Mã nguồn backend tách phần nhận dạng thành một mô-đun riêng (thư mục src/recognition) gồm các tệp: image.ts (giải mã ảnh, xoay theo EXIF, đưa ảnh về kích thước đầu vào), detect.ts (chạy mô hình phát hiện, phát hiện theo ô, gom khung), warp.ts (nắn phối cảnh), ocr.ts (tách dòng, đọc ký tự, giải mã CTC), postprocess.ts (hậu xử lý theo định dạng biển Việt Nam), track.ts (theo dõi xe qua khung hình), candidates.ts (bỏ phiếu theo từng ký tự) và index.ts (ghép các bước thành chuỗi xử lý hoàn chỉnh). Mô hình được nạp một lần khi khởi động máy chủ (khoảng 0,7 giây) và dùng lại cho mọi yêu cầu.</w:t>
      </w:r>
    </w:p>
    <w:p w14:paraId="0CC4EB69">
      <w:pPr>
        <w:pStyle w:val="3"/>
      </w:pPr>
      <w:bookmarkStart w:id="36" w:name="_Toc7938"/>
      <w:r>
        <w:t>3.2. Chuẩn bị dữ liệu</w:t>
      </w:r>
      <w:bookmarkEnd w:id="36"/>
    </w:p>
    <w:p w14:paraId="32165633">
      <w:pPr>
        <w:pStyle w:val="4"/>
      </w:pPr>
      <w:bookmarkStart w:id="37" w:name="_Toc15194"/>
      <w:r>
        <w:t>3.2.1. Bộ dữ liệu</w:t>
      </w:r>
      <w:bookmarkEnd w:id="37"/>
    </w:p>
    <w:p w14:paraId="4A862D83">
      <w:pPr>
        <w:spacing w:after="120" w:line="360" w:lineRule="auto"/>
        <w:ind w:firstLine="567"/>
        <w:jc w:val="both"/>
      </w:pPr>
      <w:r>
        <w:rPr>
          <w:b w:val="0"/>
          <w:bCs w:val="0"/>
        </w:rPr>
        <w:t xml:space="preserve">Đề tài sử dụng bộ dữ liệu </w:t>
      </w:r>
      <w:r>
        <w:rPr>
          <w:b/>
          <w:bCs/>
        </w:rPr>
        <w:t>Vietnam License Plate</w:t>
      </w:r>
      <w:r>
        <w:rPr>
          <w:b w:val="0"/>
          <w:bCs w:val="0"/>
        </w:rPr>
        <w:t xml:space="preserve"> trên Roboflow Universe (phiên bản 2, giấy phép CC BY 4.0) [20], gồm 4.534 ảnh kích thước 640×640. Mỗi biển số được gán nhãn bằng một đa giác bốn góc, với hai lớp: lớp 0 là biển một dòng, lớp 1 là biển hai dòng. Ảnh đến từ năm nguồn, nhận biết qua tiền tố tên tệp: bãi giữ xe máy (greenpack), cổng barrier ô tô (carlong), ô tô chụp cận cảnh (Tgmt) và hai nguồn ảnh đường phố (Dieu, Hung).</w:t>
      </w:r>
    </w:p>
    <w:p w14:paraId="59E09FA3">
      <w:pPr>
        <w:spacing w:after="120" w:line="360" w:lineRule="auto"/>
        <w:ind w:firstLine="567"/>
        <w:jc w:val="both"/>
      </w:pPr>
      <w:r>
        <w:rPr>
          <w:b w:val="0"/>
          <w:bCs w:val="0"/>
        </w:rPr>
        <w:t xml:space="preserve">Khi đọc tệp mô tả, nhóm phát hiện toàn bộ ảnh đã được Roboflow </w:t>
      </w:r>
      <w:r>
        <w:rPr>
          <w:b/>
          <w:bCs/>
        </w:rPr>
        <w:t>kéo giãn</w:t>
      </w:r>
      <w:r>
        <w:rPr>
          <w:b w:val="0"/>
          <w:bCs w:val="0"/>
        </w:rPr>
        <w:t xml:space="preserve"> về 640×640 chứ không giữ tỷ lệ khung hình. Chi tiết này ảnh hưởng tới cách đưa ảnh thực tế (thường là hình chữ nhật) vào mô hình, sẽ được phân tích ở mục 3.4.1.</w:t>
      </w:r>
    </w:p>
    <w:p w14:paraId="329E0FEB">
      <w:pPr>
        <w:pStyle w:val="4"/>
      </w:pPr>
      <w:bookmarkStart w:id="38" w:name="_Toc9054"/>
      <w:r>
        <w:t>3.2.2. Chia lại tập dữ liệu</w:t>
      </w:r>
      <w:bookmarkEnd w:id="38"/>
    </w:p>
    <w:p w14:paraId="11635B2A">
      <w:pPr>
        <w:spacing w:after="120" w:line="360" w:lineRule="auto"/>
        <w:ind w:firstLine="567"/>
        <w:jc w:val="both"/>
      </w:pPr>
      <w:r>
        <w:rPr>
          <w:b w:val="0"/>
          <w:bCs w:val="0"/>
        </w:rPr>
        <w:t>Phân chia gốc của bộ dữ liệu có hai vấn đề: tập test chỉ chứa ảnh của nguồn Tgmt (ô tô cận cảnh) nên không phản ánh khả năng của mô hình với xe máy và ảnh đường phố, và tập valid chiếm tới 27%. Vì vậy nhóm gộp toàn bộ dữ liệu, nhóm theo nguồn, xáo trộn với hạt giống cố định (seed 42) rồi chia mỗi nguồn theo tỷ lệ 80% huấn luyện, 10% kiểm định và 10% kiểm thử (Bảng 3.2). Nhờ chia theo từng nguồn, cả ba tập đều có đủ năm bối cảnh.</w:t>
      </w:r>
    </w:p>
    <w:p w14:paraId="44428130">
      <w:pPr>
        <w:keepNext/>
        <w:spacing w:before="200" w:after="100"/>
        <w:jc w:val="center"/>
      </w:pPr>
      <w:bookmarkStart w:id="39" w:name="_RefBảng3_2"/>
      <w:r>
        <w:rPr>
          <w:b/>
          <w:bCs/>
          <w:sz w:val="24"/>
          <w:szCs w:val="24"/>
        </w:rPr>
        <w:t>Bảng 3.2. Kết quả chia lại bộ dữ liệu theo nguồn ảnh</w:t>
      </w:r>
      <w:bookmarkEnd w:id="39"/>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1700"/>
        <w:gridCol w:w="2600"/>
        <w:gridCol w:w="1600"/>
        <w:gridCol w:w="1600"/>
        <w:gridCol w:w="1571"/>
      </w:tblGrid>
      <w:tr w14:paraId="22A4FA9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1700" w:type="dxa"/>
            <w:shd w:val="clear" w:color="auto" w:fill="F2F2F2"/>
            <w:vAlign w:val="center"/>
          </w:tcPr>
          <w:p w14:paraId="17EBB4A7">
            <w:pPr>
              <w:keepNext/>
              <w:spacing w:before="0" w:after="0" w:line="276" w:lineRule="auto"/>
              <w:jc w:val="center"/>
            </w:pPr>
            <w:r>
              <w:rPr>
                <w:b/>
                <w:bCs/>
                <w:sz w:val="22"/>
                <w:szCs w:val="22"/>
              </w:rPr>
              <w:t>Nguồn</w:t>
            </w:r>
          </w:p>
        </w:tc>
        <w:tc>
          <w:tcPr>
            <w:tcW w:w="2600" w:type="dxa"/>
            <w:shd w:val="clear" w:color="auto" w:fill="F2F2F2"/>
            <w:vAlign w:val="center"/>
          </w:tcPr>
          <w:p w14:paraId="24E253FB">
            <w:pPr>
              <w:keepNext/>
              <w:spacing w:before="0" w:after="0" w:line="276" w:lineRule="auto"/>
              <w:jc w:val="center"/>
            </w:pPr>
            <w:r>
              <w:rPr>
                <w:b/>
                <w:bCs/>
                <w:sz w:val="22"/>
                <w:szCs w:val="22"/>
              </w:rPr>
              <w:t>Bối cảnh</w:t>
            </w:r>
          </w:p>
        </w:tc>
        <w:tc>
          <w:tcPr>
            <w:tcW w:w="1600" w:type="dxa"/>
            <w:shd w:val="clear" w:color="auto" w:fill="F2F2F2"/>
            <w:vAlign w:val="center"/>
          </w:tcPr>
          <w:p w14:paraId="5B80B28F">
            <w:pPr>
              <w:keepNext/>
              <w:spacing w:before="0" w:after="0" w:line="276" w:lineRule="auto"/>
              <w:jc w:val="center"/>
            </w:pPr>
            <w:r>
              <w:rPr>
                <w:b/>
                <w:bCs/>
                <w:sz w:val="22"/>
                <w:szCs w:val="22"/>
              </w:rPr>
              <w:t>Train</w:t>
            </w:r>
          </w:p>
        </w:tc>
        <w:tc>
          <w:tcPr>
            <w:tcW w:w="1600" w:type="dxa"/>
            <w:shd w:val="clear" w:color="auto" w:fill="F2F2F2"/>
            <w:vAlign w:val="center"/>
          </w:tcPr>
          <w:p w14:paraId="076974EA">
            <w:pPr>
              <w:keepNext/>
              <w:spacing w:before="0" w:after="0" w:line="276" w:lineRule="auto"/>
              <w:jc w:val="center"/>
            </w:pPr>
            <w:r>
              <w:rPr>
                <w:b/>
                <w:bCs/>
                <w:sz w:val="22"/>
                <w:szCs w:val="22"/>
              </w:rPr>
              <w:t>Valid</w:t>
            </w:r>
          </w:p>
        </w:tc>
        <w:tc>
          <w:tcPr>
            <w:tcW w:w="1571" w:type="dxa"/>
            <w:shd w:val="clear" w:color="auto" w:fill="F2F2F2"/>
            <w:vAlign w:val="center"/>
          </w:tcPr>
          <w:p w14:paraId="32226EC6">
            <w:pPr>
              <w:keepNext/>
              <w:spacing w:before="0" w:after="0" w:line="276" w:lineRule="auto"/>
              <w:jc w:val="center"/>
            </w:pPr>
            <w:r>
              <w:rPr>
                <w:b/>
                <w:bCs/>
                <w:sz w:val="22"/>
                <w:szCs w:val="22"/>
              </w:rPr>
              <w:t>Test</w:t>
            </w:r>
          </w:p>
        </w:tc>
      </w:tr>
      <w:tr w14:paraId="4776B98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700" w:type="dxa"/>
            <w:vAlign w:val="center"/>
          </w:tcPr>
          <w:p w14:paraId="093794BF">
            <w:pPr>
              <w:keepNext/>
              <w:spacing w:before="0" w:after="0" w:line="276" w:lineRule="auto"/>
            </w:pPr>
            <w:r>
              <w:rPr>
                <w:b w:val="0"/>
                <w:bCs w:val="0"/>
                <w:sz w:val="22"/>
                <w:szCs w:val="22"/>
              </w:rPr>
              <w:t>Dieu</w:t>
            </w:r>
          </w:p>
        </w:tc>
        <w:tc>
          <w:tcPr>
            <w:tcW w:w="2600" w:type="dxa"/>
            <w:vAlign w:val="center"/>
          </w:tcPr>
          <w:p w14:paraId="74BDC78D">
            <w:pPr>
              <w:keepNext/>
              <w:spacing w:before="0" w:after="0" w:line="276" w:lineRule="auto"/>
            </w:pPr>
            <w:r>
              <w:rPr>
                <w:b w:val="0"/>
                <w:bCs w:val="0"/>
                <w:sz w:val="22"/>
                <w:szCs w:val="22"/>
              </w:rPr>
              <w:t>Đường phố</w:t>
            </w:r>
          </w:p>
        </w:tc>
        <w:tc>
          <w:tcPr>
            <w:tcW w:w="1600" w:type="dxa"/>
            <w:vAlign w:val="center"/>
          </w:tcPr>
          <w:p w14:paraId="7DAC1EB0">
            <w:pPr>
              <w:keepNext/>
              <w:spacing w:before="0" w:after="0" w:line="276" w:lineRule="auto"/>
              <w:jc w:val="center"/>
            </w:pPr>
            <w:r>
              <w:rPr>
                <w:b w:val="0"/>
                <w:bCs w:val="0"/>
                <w:sz w:val="22"/>
                <w:szCs w:val="22"/>
              </w:rPr>
              <w:t>396</w:t>
            </w:r>
          </w:p>
        </w:tc>
        <w:tc>
          <w:tcPr>
            <w:tcW w:w="1600" w:type="dxa"/>
            <w:vAlign w:val="center"/>
          </w:tcPr>
          <w:p w14:paraId="0282C33A">
            <w:pPr>
              <w:keepNext/>
              <w:spacing w:before="0" w:after="0" w:line="276" w:lineRule="auto"/>
              <w:jc w:val="center"/>
            </w:pPr>
            <w:r>
              <w:rPr>
                <w:b w:val="0"/>
                <w:bCs w:val="0"/>
                <w:sz w:val="22"/>
                <w:szCs w:val="22"/>
              </w:rPr>
              <w:t>49</w:t>
            </w:r>
          </w:p>
        </w:tc>
        <w:tc>
          <w:tcPr>
            <w:tcW w:w="1571" w:type="dxa"/>
            <w:vAlign w:val="center"/>
          </w:tcPr>
          <w:p w14:paraId="5C1864A2">
            <w:pPr>
              <w:keepNext/>
              <w:spacing w:before="0" w:after="0" w:line="276" w:lineRule="auto"/>
              <w:jc w:val="center"/>
            </w:pPr>
            <w:r>
              <w:rPr>
                <w:b w:val="0"/>
                <w:bCs w:val="0"/>
                <w:sz w:val="22"/>
                <w:szCs w:val="22"/>
              </w:rPr>
              <w:t>50</w:t>
            </w:r>
          </w:p>
        </w:tc>
      </w:tr>
      <w:tr w14:paraId="711276B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700" w:type="dxa"/>
            <w:vAlign w:val="center"/>
          </w:tcPr>
          <w:p w14:paraId="5FB8E9F8">
            <w:pPr>
              <w:keepNext/>
              <w:spacing w:before="0" w:after="0" w:line="276" w:lineRule="auto"/>
            </w:pPr>
            <w:r>
              <w:rPr>
                <w:b w:val="0"/>
                <w:bCs w:val="0"/>
                <w:sz w:val="22"/>
                <w:szCs w:val="22"/>
              </w:rPr>
              <w:t>Hung</w:t>
            </w:r>
          </w:p>
        </w:tc>
        <w:tc>
          <w:tcPr>
            <w:tcW w:w="2600" w:type="dxa"/>
            <w:vAlign w:val="center"/>
          </w:tcPr>
          <w:p w14:paraId="21BA0856">
            <w:pPr>
              <w:keepNext/>
              <w:spacing w:before="0" w:after="0" w:line="276" w:lineRule="auto"/>
            </w:pPr>
            <w:r>
              <w:rPr>
                <w:b w:val="0"/>
                <w:bCs w:val="0"/>
                <w:sz w:val="22"/>
                <w:szCs w:val="22"/>
              </w:rPr>
              <w:t>Đường phố</w:t>
            </w:r>
          </w:p>
        </w:tc>
        <w:tc>
          <w:tcPr>
            <w:tcW w:w="1600" w:type="dxa"/>
            <w:vAlign w:val="center"/>
          </w:tcPr>
          <w:p w14:paraId="48FFEB08">
            <w:pPr>
              <w:keepNext/>
              <w:spacing w:before="0" w:after="0" w:line="276" w:lineRule="auto"/>
              <w:jc w:val="center"/>
            </w:pPr>
            <w:r>
              <w:rPr>
                <w:b w:val="0"/>
                <w:bCs w:val="0"/>
                <w:sz w:val="22"/>
                <w:szCs w:val="22"/>
              </w:rPr>
              <w:t>344</w:t>
            </w:r>
          </w:p>
        </w:tc>
        <w:tc>
          <w:tcPr>
            <w:tcW w:w="1600" w:type="dxa"/>
            <w:vAlign w:val="center"/>
          </w:tcPr>
          <w:p w14:paraId="03D37090">
            <w:pPr>
              <w:keepNext/>
              <w:spacing w:before="0" w:after="0" w:line="276" w:lineRule="auto"/>
              <w:jc w:val="center"/>
            </w:pPr>
            <w:r>
              <w:rPr>
                <w:b w:val="0"/>
                <w:bCs w:val="0"/>
                <w:sz w:val="22"/>
                <w:szCs w:val="22"/>
              </w:rPr>
              <w:t>43</w:t>
            </w:r>
          </w:p>
        </w:tc>
        <w:tc>
          <w:tcPr>
            <w:tcW w:w="1571" w:type="dxa"/>
            <w:vAlign w:val="center"/>
          </w:tcPr>
          <w:p w14:paraId="4E26FCB6">
            <w:pPr>
              <w:keepNext/>
              <w:spacing w:before="0" w:after="0" w:line="276" w:lineRule="auto"/>
              <w:jc w:val="center"/>
            </w:pPr>
            <w:r>
              <w:rPr>
                <w:b w:val="0"/>
                <w:bCs w:val="0"/>
                <w:sz w:val="22"/>
                <w:szCs w:val="22"/>
              </w:rPr>
              <w:t>43</w:t>
            </w:r>
          </w:p>
        </w:tc>
      </w:tr>
      <w:tr w14:paraId="5AA4181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700" w:type="dxa"/>
            <w:vAlign w:val="center"/>
          </w:tcPr>
          <w:p w14:paraId="403662FA">
            <w:pPr>
              <w:keepNext/>
              <w:spacing w:before="0" w:after="0" w:line="276" w:lineRule="auto"/>
            </w:pPr>
            <w:r>
              <w:rPr>
                <w:b w:val="0"/>
                <w:bCs w:val="0"/>
                <w:sz w:val="22"/>
                <w:szCs w:val="22"/>
              </w:rPr>
              <w:t>Tgmt</w:t>
            </w:r>
          </w:p>
        </w:tc>
        <w:tc>
          <w:tcPr>
            <w:tcW w:w="2600" w:type="dxa"/>
            <w:vAlign w:val="center"/>
          </w:tcPr>
          <w:p w14:paraId="4AEC022E">
            <w:pPr>
              <w:keepNext/>
              <w:spacing w:before="0" w:after="0" w:line="276" w:lineRule="auto"/>
            </w:pPr>
            <w:r>
              <w:rPr>
                <w:b w:val="0"/>
                <w:bCs w:val="0"/>
                <w:sz w:val="22"/>
                <w:szCs w:val="22"/>
              </w:rPr>
              <w:t>Ô tô cận cảnh</w:t>
            </w:r>
          </w:p>
        </w:tc>
        <w:tc>
          <w:tcPr>
            <w:tcW w:w="1600" w:type="dxa"/>
            <w:vAlign w:val="center"/>
          </w:tcPr>
          <w:p w14:paraId="7CA9944F">
            <w:pPr>
              <w:keepNext/>
              <w:spacing w:before="0" w:after="0" w:line="276" w:lineRule="auto"/>
              <w:jc w:val="center"/>
            </w:pPr>
            <w:r>
              <w:rPr>
                <w:b w:val="0"/>
                <w:bCs w:val="0"/>
                <w:sz w:val="22"/>
                <w:szCs w:val="22"/>
              </w:rPr>
              <w:t>698</w:t>
            </w:r>
          </w:p>
        </w:tc>
        <w:tc>
          <w:tcPr>
            <w:tcW w:w="1600" w:type="dxa"/>
            <w:vAlign w:val="center"/>
          </w:tcPr>
          <w:p w14:paraId="3969A334">
            <w:pPr>
              <w:keepNext/>
              <w:spacing w:before="0" w:after="0" w:line="276" w:lineRule="auto"/>
              <w:jc w:val="center"/>
            </w:pPr>
            <w:r>
              <w:rPr>
                <w:b w:val="0"/>
                <w:bCs w:val="0"/>
                <w:sz w:val="22"/>
                <w:szCs w:val="22"/>
              </w:rPr>
              <w:t>87</w:t>
            </w:r>
          </w:p>
        </w:tc>
        <w:tc>
          <w:tcPr>
            <w:tcW w:w="1571" w:type="dxa"/>
            <w:vAlign w:val="center"/>
          </w:tcPr>
          <w:p w14:paraId="53A3AD70">
            <w:pPr>
              <w:keepNext/>
              <w:spacing w:before="0" w:after="0" w:line="276" w:lineRule="auto"/>
              <w:jc w:val="center"/>
            </w:pPr>
            <w:r>
              <w:rPr>
                <w:b w:val="0"/>
                <w:bCs w:val="0"/>
                <w:sz w:val="22"/>
                <w:szCs w:val="22"/>
              </w:rPr>
              <w:t>88</w:t>
            </w:r>
          </w:p>
        </w:tc>
      </w:tr>
      <w:tr w14:paraId="3A1F05E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700" w:type="dxa"/>
            <w:vAlign w:val="center"/>
          </w:tcPr>
          <w:p w14:paraId="094E9A53">
            <w:pPr>
              <w:keepNext/>
              <w:spacing w:before="0" w:after="0" w:line="276" w:lineRule="auto"/>
            </w:pPr>
            <w:r>
              <w:rPr>
                <w:b w:val="0"/>
                <w:bCs w:val="0"/>
                <w:sz w:val="22"/>
                <w:szCs w:val="22"/>
              </w:rPr>
              <w:t>carlong</w:t>
            </w:r>
          </w:p>
        </w:tc>
        <w:tc>
          <w:tcPr>
            <w:tcW w:w="2600" w:type="dxa"/>
            <w:vAlign w:val="center"/>
          </w:tcPr>
          <w:p w14:paraId="19FF2BE0">
            <w:pPr>
              <w:keepNext/>
              <w:spacing w:before="0" w:after="0" w:line="276" w:lineRule="auto"/>
            </w:pPr>
            <w:r>
              <w:rPr>
                <w:b w:val="0"/>
                <w:bCs w:val="0"/>
                <w:sz w:val="22"/>
                <w:szCs w:val="22"/>
              </w:rPr>
              <w:t>Cổng barrier ô tô</w:t>
            </w:r>
          </w:p>
        </w:tc>
        <w:tc>
          <w:tcPr>
            <w:tcW w:w="1600" w:type="dxa"/>
            <w:vAlign w:val="center"/>
          </w:tcPr>
          <w:p w14:paraId="281F20EC">
            <w:pPr>
              <w:keepNext/>
              <w:spacing w:before="0" w:after="0" w:line="276" w:lineRule="auto"/>
              <w:jc w:val="center"/>
            </w:pPr>
            <w:r>
              <w:rPr>
                <w:b w:val="0"/>
                <w:bCs w:val="0"/>
                <w:sz w:val="22"/>
                <w:szCs w:val="22"/>
              </w:rPr>
              <w:t>791</w:t>
            </w:r>
          </w:p>
        </w:tc>
        <w:tc>
          <w:tcPr>
            <w:tcW w:w="1600" w:type="dxa"/>
            <w:vAlign w:val="center"/>
          </w:tcPr>
          <w:p w14:paraId="14E1C081">
            <w:pPr>
              <w:keepNext/>
              <w:spacing w:before="0" w:after="0" w:line="276" w:lineRule="auto"/>
              <w:jc w:val="center"/>
            </w:pPr>
            <w:r>
              <w:rPr>
                <w:b w:val="0"/>
                <w:bCs w:val="0"/>
                <w:sz w:val="22"/>
                <w:szCs w:val="22"/>
              </w:rPr>
              <w:t>99</w:t>
            </w:r>
          </w:p>
        </w:tc>
        <w:tc>
          <w:tcPr>
            <w:tcW w:w="1571" w:type="dxa"/>
            <w:vAlign w:val="center"/>
          </w:tcPr>
          <w:p w14:paraId="1D9EA4ED">
            <w:pPr>
              <w:keepNext/>
              <w:spacing w:before="0" w:after="0" w:line="276" w:lineRule="auto"/>
              <w:jc w:val="center"/>
            </w:pPr>
            <w:r>
              <w:rPr>
                <w:b w:val="0"/>
                <w:bCs w:val="0"/>
                <w:sz w:val="22"/>
                <w:szCs w:val="22"/>
              </w:rPr>
              <w:t>99</w:t>
            </w:r>
          </w:p>
        </w:tc>
      </w:tr>
      <w:tr w14:paraId="6E32C6E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700" w:type="dxa"/>
            <w:vAlign w:val="center"/>
          </w:tcPr>
          <w:p w14:paraId="0670FD5A">
            <w:pPr>
              <w:keepNext/>
              <w:spacing w:before="0" w:after="0" w:line="276" w:lineRule="auto"/>
            </w:pPr>
            <w:r>
              <w:rPr>
                <w:b w:val="0"/>
                <w:bCs w:val="0"/>
                <w:sz w:val="22"/>
                <w:szCs w:val="22"/>
              </w:rPr>
              <w:t>greenpack</w:t>
            </w:r>
          </w:p>
        </w:tc>
        <w:tc>
          <w:tcPr>
            <w:tcW w:w="2600" w:type="dxa"/>
            <w:vAlign w:val="center"/>
          </w:tcPr>
          <w:p w14:paraId="1368BE12">
            <w:pPr>
              <w:keepNext/>
              <w:spacing w:before="0" w:after="0" w:line="276" w:lineRule="auto"/>
            </w:pPr>
            <w:r>
              <w:rPr>
                <w:b w:val="0"/>
                <w:bCs w:val="0"/>
                <w:sz w:val="22"/>
                <w:szCs w:val="22"/>
              </w:rPr>
              <w:t>Bãi giữ xe máy</w:t>
            </w:r>
          </w:p>
        </w:tc>
        <w:tc>
          <w:tcPr>
            <w:tcW w:w="1600" w:type="dxa"/>
            <w:vAlign w:val="center"/>
          </w:tcPr>
          <w:p w14:paraId="39549DCF">
            <w:pPr>
              <w:keepNext/>
              <w:spacing w:before="0" w:after="0" w:line="276" w:lineRule="auto"/>
              <w:jc w:val="center"/>
            </w:pPr>
            <w:r>
              <w:rPr>
                <w:b w:val="0"/>
                <w:bCs w:val="0"/>
                <w:sz w:val="22"/>
                <w:szCs w:val="22"/>
              </w:rPr>
              <w:t>1.397</w:t>
            </w:r>
          </w:p>
        </w:tc>
        <w:tc>
          <w:tcPr>
            <w:tcW w:w="1600" w:type="dxa"/>
            <w:vAlign w:val="center"/>
          </w:tcPr>
          <w:p w14:paraId="6C2812B7">
            <w:pPr>
              <w:keepNext/>
              <w:spacing w:before="0" w:after="0" w:line="276" w:lineRule="auto"/>
              <w:jc w:val="center"/>
            </w:pPr>
            <w:r>
              <w:rPr>
                <w:b w:val="0"/>
                <w:bCs w:val="0"/>
                <w:sz w:val="22"/>
                <w:szCs w:val="22"/>
              </w:rPr>
              <w:t>175</w:t>
            </w:r>
          </w:p>
        </w:tc>
        <w:tc>
          <w:tcPr>
            <w:tcW w:w="1571" w:type="dxa"/>
            <w:vAlign w:val="center"/>
          </w:tcPr>
          <w:p w14:paraId="394BBDD6">
            <w:pPr>
              <w:keepNext/>
              <w:spacing w:before="0" w:after="0" w:line="276" w:lineRule="auto"/>
              <w:jc w:val="center"/>
            </w:pPr>
            <w:r>
              <w:rPr>
                <w:b w:val="0"/>
                <w:bCs w:val="0"/>
                <w:sz w:val="22"/>
                <w:szCs w:val="22"/>
              </w:rPr>
              <w:t>175</w:t>
            </w:r>
          </w:p>
        </w:tc>
      </w:tr>
      <w:tr w14:paraId="0EB1240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700" w:type="dxa"/>
            <w:vAlign w:val="center"/>
          </w:tcPr>
          <w:p w14:paraId="5B82C439">
            <w:pPr>
              <w:spacing w:before="0" w:after="0" w:line="276" w:lineRule="auto"/>
            </w:pPr>
            <w:r>
              <w:rPr>
                <w:b/>
                <w:bCs/>
                <w:sz w:val="22"/>
                <w:szCs w:val="22"/>
              </w:rPr>
              <w:t>Tổng</w:t>
            </w:r>
          </w:p>
        </w:tc>
        <w:tc>
          <w:tcPr>
            <w:tcW w:w="2600" w:type="dxa"/>
            <w:vAlign w:val="center"/>
          </w:tcPr>
          <w:p w14:paraId="61D6BDA2">
            <w:pPr>
              <w:spacing w:before="0" w:after="0" w:line="276" w:lineRule="auto"/>
            </w:pPr>
          </w:p>
        </w:tc>
        <w:tc>
          <w:tcPr>
            <w:tcW w:w="1600" w:type="dxa"/>
            <w:vAlign w:val="center"/>
          </w:tcPr>
          <w:p w14:paraId="3B6489BE">
            <w:pPr>
              <w:spacing w:before="0" w:after="0" w:line="276" w:lineRule="auto"/>
              <w:jc w:val="center"/>
            </w:pPr>
            <w:r>
              <w:rPr>
                <w:b/>
                <w:bCs/>
                <w:sz w:val="22"/>
                <w:szCs w:val="22"/>
              </w:rPr>
              <w:t>3.626</w:t>
            </w:r>
          </w:p>
        </w:tc>
        <w:tc>
          <w:tcPr>
            <w:tcW w:w="1600" w:type="dxa"/>
            <w:vAlign w:val="center"/>
          </w:tcPr>
          <w:p w14:paraId="0DA314AA">
            <w:pPr>
              <w:spacing w:before="0" w:after="0" w:line="276" w:lineRule="auto"/>
              <w:jc w:val="center"/>
            </w:pPr>
            <w:r>
              <w:rPr>
                <w:b/>
                <w:bCs/>
                <w:sz w:val="22"/>
                <w:szCs w:val="22"/>
              </w:rPr>
              <w:t>453</w:t>
            </w:r>
          </w:p>
        </w:tc>
        <w:tc>
          <w:tcPr>
            <w:tcW w:w="1571" w:type="dxa"/>
            <w:vAlign w:val="center"/>
          </w:tcPr>
          <w:p w14:paraId="41C4A11D">
            <w:pPr>
              <w:spacing w:before="0" w:after="0" w:line="276" w:lineRule="auto"/>
              <w:jc w:val="center"/>
            </w:pPr>
            <w:r>
              <w:rPr>
                <w:b/>
                <w:bCs/>
                <w:sz w:val="22"/>
                <w:szCs w:val="22"/>
              </w:rPr>
              <w:t>455</w:t>
            </w:r>
          </w:p>
        </w:tc>
      </w:tr>
    </w:tbl>
    <w:p w14:paraId="173061BC">
      <w:pPr>
        <w:spacing w:after="60"/>
      </w:pPr>
    </w:p>
    <w:p w14:paraId="02C69F8D">
      <w:pPr>
        <w:spacing w:after="120" w:line="360" w:lineRule="auto"/>
        <w:ind w:firstLine="567"/>
        <w:jc w:val="both"/>
      </w:pPr>
      <w:r>
        <w:rPr>
          <w:b w:val="0"/>
          <w:bCs w:val="0"/>
        </w:rPr>
        <w:t>Sau khi chia, nhãn được vẽ lại lên các ảnh ngẫu nhiên của tập kiểm thử để kiểm tra bằng mắt: các khung đều ôm sát biển, kể cả biển nhỏ ở xa và biển nghiêng, và lớp được gán đúng theo hình dạng biển.</w:t>
      </w:r>
    </w:p>
    <w:p w14:paraId="679D0706">
      <w:pPr>
        <w:pStyle w:val="4"/>
      </w:pPr>
      <w:bookmarkStart w:id="40" w:name="_Toc8282"/>
      <w:r>
        <w:t>3.2.3. Chuyển nhãn sang định dạng pose</w:t>
      </w:r>
      <w:bookmarkEnd w:id="40"/>
    </w:p>
    <w:p w14:paraId="21A55785">
      <w:pPr>
        <w:spacing w:after="120" w:line="360" w:lineRule="auto"/>
        <w:ind w:firstLine="567"/>
        <w:jc w:val="both"/>
      </w:pPr>
      <w:r>
        <w:rPr>
          <w:b w:val="0"/>
          <w:bCs w:val="0"/>
        </w:rPr>
        <w:t xml:space="preserve">Mô hình YOLO-pose cần nhãn dạng: lớp, tâm và kích thước khung, rồi tọa độ và độ hiện diện của từng điểm khóa. Nhãn đa giác được chuyển như sau: khung bao là hình chữ nhật nhỏ nhất chứa đa giác; bốn góc được sắp theo thứ tự trên trái, trên phải, dưới phải, dưới trái. Với 51 đa giác có 6 đến 7 điểm, nhóm chọn bốn góc bằng </w:t>
      </w:r>
      <w:r>
        <w:rPr>
          <w:b/>
          <w:bCs/>
        </w:rPr>
        <w:t>quy tắc điểm cực trị</w:t>
      </w:r>
      <w:r>
        <w:rPr>
          <w:b w:val="0"/>
          <w:bCs w:val="0"/>
        </w:rPr>
        <w:t>: góc trên trái có tổng x + y nhỏ nhất, góc dưới phải có tổng lớn nhất, góc trên phải có hiệu x − y lớn nhất, góc dưới trái có hiệu nhỏ nhất. Tệp cấu hình dữ liệu khai báo kpt_shape = [4, 3] và flip_idx = [1, 0, 3, 2], để khi lật ảnh ngang (một phép tăng cường dữ liệu) các góc trái và phải được hoán đổi đúng.</w:t>
      </w:r>
    </w:p>
    <w:p w14:paraId="2F14989C">
      <w:pPr>
        <w:keepNext/>
        <w:spacing w:before="200" w:after="100"/>
        <w:jc w:val="center"/>
      </w:pPr>
      <w:r>
        <w:drawing>
          <wp:inline distT="0" distB="0" distL="114300" distR="114300">
            <wp:extent cx="4859655" cy="4859655"/>
            <wp:effectExtent l="0" t="0" r="17145"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4860000" cy="4860000"/>
                    </a:xfrm>
                    <a:prstGeom prst="rect">
                      <a:avLst/>
                    </a:prstGeom>
                  </pic:spPr>
                </pic:pic>
              </a:graphicData>
            </a:graphic>
          </wp:inline>
        </w:drawing>
      </w:r>
    </w:p>
    <w:p w14:paraId="2660C4AB">
      <w:pPr>
        <w:spacing w:after="200"/>
        <w:jc w:val="center"/>
      </w:pPr>
      <w:bookmarkStart w:id="41" w:name="_RefHình3_2"/>
      <w:r>
        <w:rPr>
          <w:i/>
          <w:iCs/>
          <w:sz w:val="24"/>
          <w:szCs w:val="24"/>
        </w:rPr>
        <w:t>Hình 3.2. Một lô ảnh của tập kiểm định với nhãn khung và bốn góc biển (ảnh do Ultralytics xuất khi huấn luyện).</w:t>
      </w:r>
      <w:bookmarkEnd w:id="41"/>
    </w:p>
    <w:p w14:paraId="5ED5C4CA">
      <w:pPr>
        <w:pStyle w:val="3"/>
      </w:pPr>
      <w:bookmarkStart w:id="42" w:name="_Toc1470"/>
      <w:r>
        <w:t>3.3. Huấn luyện mô hình phát hiện YOLO12s-pose</w:t>
      </w:r>
      <w:bookmarkEnd w:id="42"/>
    </w:p>
    <w:p w14:paraId="4B37F73C">
      <w:pPr>
        <w:pStyle w:val="4"/>
      </w:pPr>
      <w:bookmarkStart w:id="43" w:name="_Toc3643"/>
      <w:r>
        <w:t>3.3.1. Cấu hình huấn luyện</w:t>
      </w:r>
      <w:bookmarkEnd w:id="43"/>
    </w:p>
    <w:p w14:paraId="09A5F2B6">
      <w:pPr>
        <w:spacing w:after="120" w:line="360" w:lineRule="auto"/>
        <w:ind w:firstLine="567"/>
        <w:jc w:val="both"/>
      </w:pPr>
      <w:r>
        <w:rPr>
          <w:b w:val="0"/>
          <w:bCs w:val="0"/>
        </w:rPr>
        <w:t>Ultralytics chỉ phát hành trọng số huấn luyện sẵn của YOLO12 cho bài toán phát hiện, không có bản pose. Vì vậy mô hình được dựng từ tệp cấu hình yolo12s-pose.yaml rồi nạp trọng số của yolo12s.pt (huấn luyện trên COCO) cho các lớp trùng khớp: 691 trên 733 tensor tham số được chuyển giao, riêng phần đầu dự đoán bốn góc học từ đầu. Đây là kỹ thuật học chuyển giao (transfer learning): mạng xương sống đã biết trích đặc trưng của ảnh tự nhiên nên hội tụ nhanh hơn nhiều so với huấn luyện từ đầu.</w:t>
      </w:r>
    </w:p>
    <w:p w14:paraId="18163351">
      <w:pPr>
        <w:keepNext/>
        <w:spacing w:before="200" w:after="100"/>
        <w:jc w:val="center"/>
      </w:pPr>
      <w:bookmarkStart w:id="44" w:name="_RefBảng3_3"/>
      <w:r>
        <w:rPr>
          <w:b/>
          <w:bCs/>
          <w:sz w:val="24"/>
          <w:szCs w:val="24"/>
        </w:rPr>
        <w:t>Bảng 3.3. Cấu hình huấn luyện YOLO12s-pose</w:t>
      </w:r>
      <w:bookmarkEnd w:id="44"/>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800"/>
        <w:gridCol w:w="2200"/>
        <w:gridCol w:w="4071"/>
      </w:tblGrid>
      <w:tr w14:paraId="642EAF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800" w:type="dxa"/>
            <w:shd w:val="clear" w:color="auto" w:fill="F2F2F2"/>
            <w:vAlign w:val="center"/>
          </w:tcPr>
          <w:p w14:paraId="67B909E3">
            <w:pPr>
              <w:keepNext/>
              <w:spacing w:before="0" w:after="0" w:line="276" w:lineRule="auto"/>
              <w:jc w:val="center"/>
            </w:pPr>
            <w:r>
              <w:rPr>
                <w:b/>
                <w:bCs/>
                <w:sz w:val="22"/>
                <w:szCs w:val="22"/>
              </w:rPr>
              <w:t>Tham số</w:t>
            </w:r>
          </w:p>
        </w:tc>
        <w:tc>
          <w:tcPr>
            <w:tcW w:w="2200" w:type="dxa"/>
            <w:shd w:val="clear" w:color="auto" w:fill="F2F2F2"/>
            <w:vAlign w:val="center"/>
          </w:tcPr>
          <w:p w14:paraId="7A626B8F">
            <w:pPr>
              <w:keepNext/>
              <w:spacing w:before="0" w:after="0" w:line="276" w:lineRule="auto"/>
              <w:jc w:val="center"/>
            </w:pPr>
            <w:r>
              <w:rPr>
                <w:b/>
                <w:bCs/>
                <w:sz w:val="22"/>
                <w:szCs w:val="22"/>
              </w:rPr>
              <w:t>Giá trị</w:t>
            </w:r>
          </w:p>
        </w:tc>
        <w:tc>
          <w:tcPr>
            <w:tcW w:w="4071" w:type="dxa"/>
            <w:shd w:val="clear" w:color="auto" w:fill="F2F2F2"/>
            <w:vAlign w:val="center"/>
          </w:tcPr>
          <w:p w14:paraId="259F00E9">
            <w:pPr>
              <w:keepNext/>
              <w:spacing w:before="0" w:after="0" w:line="276" w:lineRule="auto"/>
              <w:jc w:val="center"/>
            </w:pPr>
            <w:r>
              <w:rPr>
                <w:b/>
                <w:bCs/>
                <w:sz w:val="22"/>
                <w:szCs w:val="22"/>
              </w:rPr>
              <w:t>Ghi chú</w:t>
            </w:r>
          </w:p>
        </w:tc>
      </w:tr>
      <w:tr w14:paraId="10C8169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800" w:type="dxa"/>
            <w:vAlign w:val="center"/>
          </w:tcPr>
          <w:p w14:paraId="4B879071">
            <w:pPr>
              <w:keepNext/>
              <w:spacing w:before="0" w:after="0" w:line="276" w:lineRule="auto"/>
            </w:pPr>
            <w:r>
              <w:rPr>
                <w:b w:val="0"/>
                <w:bCs w:val="0"/>
                <w:sz w:val="22"/>
                <w:szCs w:val="22"/>
              </w:rPr>
              <w:t>Kích thước ảnh</w:t>
            </w:r>
          </w:p>
        </w:tc>
        <w:tc>
          <w:tcPr>
            <w:tcW w:w="2200" w:type="dxa"/>
            <w:vAlign w:val="center"/>
          </w:tcPr>
          <w:p w14:paraId="3ED08153">
            <w:pPr>
              <w:keepNext/>
              <w:spacing w:before="0" w:after="0" w:line="276" w:lineRule="auto"/>
            </w:pPr>
            <w:r>
              <w:rPr>
                <w:b w:val="0"/>
                <w:bCs w:val="0"/>
                <w:sz w:val="22"/>
                <w:szCs w:val="22"/>
              </w:rPr>
              <w:t>640×640</w:t>
            </w:r>
          </w:p>
        </w:tc>
        <w:tc>
          <w:tcPr>
            <w:tcW w:w="4071" w:type="dxa"/>
            <w:vAlign w:val="center"/>
          </w:tcPr>
          <w:p w14:paraId="73A19478">
            <w:pPr>
              <w:keepNext/>
              <w:spacing w:before="0" w:after="0" w:line="276" w:lineRule="auto"/>
            </w:pPr>
            <w:r>
              <w:rPr>
                <w:b w:val="0"/>
                <w:bCs w:val="0"/>
                <w:sz w:val="22"/>
                <w:szCs w:val="22"/>
              </w:rPr>
              <w:t>Bằng kích thước ảnh của bộ dữ liệu</w:t>
            </w:r>
          </w:p>
        </w:tc>
      </w:tr>
      <w:tr w14:paraId="2E1C182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800" w:type="dxa"/>
            <w:vAlign w:val="center"/>
          </w:tcPr>
          <w:p w14:paraId="19762C42">
            <w:pPr>
              <w:keepNext/>
              <w:spacing w:before="0" w:after="0" w:line="276" w:lineRule="auto"/>
            </w:pPr>
            <w:r>
              <w:rPr>
                <w:b w:val="0"/>
                <w:bCs w:val="0"/>
                <w:sz w:val="22"/>
                <w:szCs w:val="22"/>
              </w:rPr>
              <w:t>Số epoch tối đa</w:t>
            </w:r>
          </w:p>
        </w:tc>
        <w:tc>
          <w:tcPr>
            <w:tcW w:w="2200" w:type="dxa"/>
            <w:vAlign w:val="center"/>
          </w:tcPr>
          <w:p w14:paraId="7BD78C8B">
            <w:pPr>
              <w:keepNext/>
              <w:spacing w:before="0" w:after="0" w:line="276" w:lineRule="auto"/>
            </w:pPr>
            <w:r>
              <w:rPr>
                <w:b w:val="0"/>
                <w:bCs w:val="0"/>
                <w:sz w:val="22"/>
                <w:szCs w:val="22"/>
              </w:rPr>
              <w:t>100</w:t>
            </w:r>
          </w:p>
        </w:tc>
        <w:tc>
          <w:tcPr>
            <w:tcW w:w="4071" w:type="dxa"/>
            <w:vAlign w:val="center"/>
          </w:tcPr>
          <w:p w14:paraId="250C3713">
            <w:pPr>
              <w:keepNext/>
              <w:spacing w:before="0" w:after="0" w:line="276" w:lineRule="auto"/>
            </w:pPr>
            <w:r>
              <w:rPr>
                <w:b w:val="0"/>
                <w:bCs w:val="0"/>
                <w:sz w:val="22"/>
                <w:szCs w:val="22"/>
              </w:rPr>
              <w:t>Dừng sớm nếu 20 epoch không cải thiện (patience 20)</w:t>
            </w:r>
          </w:p>
        </w:tc>
      </w:tr>
      <w:tr w14:paraId="6492FE8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800" w:type="dxa"/>
            <w:vAlign w:val="center"/>
          </w:tcPr>
          <w:p w14:paraId="47C9A7A5">
            <w:pPr>
              <w:keepNext/>
              <w:spacing w:before="0" w:after="0" w:line="276" w:lineRule="auto"/>
            </w:pPr>
            <w:r>
              <w:rPr>
                <w:b w:val="0"/>
                <w:bCs w:val="0"/>
                <w:sz w:val="22"/>
                <w:szCs w:val="22"/>
              </w:rPr>
              <w:t>Batch</w:t>
            </w:r>
          </w:p>
        </w:tc>
        <w:tc>
          <w:tcPr>
            <w:tcW w:w="2200" w:type="dxa"/>
            <w:vAlign w:val="center"/>
          </w:tcPr>
          <w:p w14:paraId="0A48C66D">
            <w:pPr>
              <w:keepNext/>
              <w:spacing w:before="0" w:after="0" w:line="276" w:lineRule="auto"/>
            </w:pPr>
            <w:r>
              <w:rPr>
                <w:b w:val="0"/>
                <w:bCs w:val="0"/>
                <w:sz w:val="22"/>
                <w:szCs w:val="22"/>
              </w:rPr>
              <w:t>4</w:t>
            </w:r>
          </w:p>
        </w:tc>
        <w:tc>
          <w:tcPr>
            <w:tcW w:w="4071" w:type="dxa"/>
            <w:vAlign w:val="center"/>
          </w:tcPr>
          <w:p w14:paraId="1B4BD48B">
            <w:pPr>
              <w:keepNext/>
              <w:spacing w:before="0" w:after="0" w:line="276" w:lineRule="auto"/>
            </w:pPr>
            <w:r>
              <w:rPr>
                <w:b w:val="0"/>
                <w:bCs w:val="0"/>
                <w:sz w:val="22"/>
                <w:szCs w:val="22"/>
              </w:rPr>
              <w:t>GPU 6 GB; khối attention của YOLO12 tốn bộ nhớ hơn mạng tích chập thuần</w:t>
            </w:r>
          </w:p>
        </w:tc>
      </w:tr>
      <w:tr w14:paraId="164436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800" w:type="dxa"/>
            <w:vAlign w:val="center"/>
          </w:tcPr>
          <w:p w14:paraId="2A41F986">
            <w:pPr>
              <w:keepNext/>
              <w:spacing w:before="0" w:after="0" w:line="276" w:lineRule="auto"/>
            </w:pPr>
            <w:r>
              <w:rPr>
                <w:b w:val="0"/>
                <w:bCs w:val="0"/>
                <w:sz w:val="22"/>
                <w:szCs w:val="22"/>
              </w:rPr>
              <w:t>Workers</w:t>
            </w:r>
          </w:p>
        </w:tc>
        <w:tc>
          <w:tcPr>
            <w:tcW w:w="2200" w:type="dxa"/>
            <w:vAlign w:val="center"/>
          </w:tcPr>
          <w:p w14:paraId="38097153">
            <w:pPr>
              <w:keepNext/>
              <w:spacing w:before="0" w:after="0" w:line="276" w:lineRule="auto"/>
            </w:pPr>
            <w:r>
              <w:rPr>
                <w:b w:val="0"/>
                <w:bCs w:val="0"/>
                <w:sz w:val="22"/>
                <w:szCs w:val="22"/>
              </w:rPr>
              <w:t>0</w:t>
            </w:r>
          </w:p>
        </w:tc>
        <w:tc>
          <w:tcPr>
            <w:tcW w:w="4071" w:type="dxa"/>
            <w:vAlign w:val="center"/>
          </w:tcPr>
          <w:p w14:paraId="35369A15">
            <w:pPr>
              <w:keepNext/>
              <w:spacing w:before="0" w:after="0" w:line="276" w:lineRule="auto"/>
            </w:pPr>
            <w:r>
              <w:rPr>
                <w:b w:val="0"/>
                <w:bCs w:val="0"/>
                <w:sz w:val="22"/>
                <w:szCs w:val="22"/>
              </w:rPr>
              <w:t>Trên Windows mỗi tiến trình nạp dữ liệu nạp lại PyTorch và CUDA, dễ cạn bộ nhớ</w:t>
            </w:r>
          </w:p>
        </w:tc>
      </w:tr>
      <w:tr w14:paraId="4FBBED4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800" w:type="dxa"/>
            <w:vAlign w:val="center"/>
          </w:tcPr>
          <w:p w14:paraId="18CAF461">
            <w:pPr>
              <w:keepNext/>
              <w:spacing w:before="0" w:after="0" w:line="276" w:lineRule="auto"/>
            </w:pPr>
            <w:r>
              <w:rPr>
                <w:b w:val="0"/>
                <w:bCs w:val="0"/>
                <w:sz w:val="22"/>
                <w:szCs w:val="22"/>
              </w:rPr>
              <w:t>Seed</w:t>
            </w:r>
          </w:p>
        </w:tc>
        <w:tc>
          <w:tcPr>
            <w:tcW w:w="2200" w:type="dxa"/>
            <w:vAlign w:val="center"/>
          </w:tcPr>
          <w:p w14:paraId="6780AF46">
            <w:pPr>
              <w:keepNext/>
              <w:spacing w:before="0" w:after="0" w:line="276" w:lineRule="auto"/>
            </w:pPr>
            <w:r>
              <w:rPr>
                <w:b w:val="0"/>
                <w:bCs w:val="0"/>
                <w:sz w:val="22"/>
                <w:szCs w:val="22"/>
              </w:rPr>
              <w:t>42</w:t>
            </w:r>
          </w:p>
        </w:tc>
        <w:tc>
          <w:tcPr>
            <w:tcW w:w="4071" w:type="dxa"/>
            <w:vAlign w:val="center"/>
          </w:tcPr>
          <w:p w14:paraId="3943509A">
            <w:pPr>
              <w:keepNext/>
              <w:spacing w:before="0" w:after="0" w:line="276" w:lineRule="auto"/>
            </w:pPr>
            <w:r>
              <w:rPr>
                <w:b w:val="0"/>
                <w:bCs w:val="0"/>
                <w:sz w:val="22"/>
                <w:szCs w:val="22"/>
              </w:rPr>
              <w:t>Tái lập được kết quả</w:t>
            </w:r>
          </w:p>
        </w:tc>
      </w:tr>
      <w:tr w14:paraId="5C57C4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800" w:type="dxa"/>
            <w:vAlign w:val="center"/>
          </w:tcPr>
          <w:p w14:paraId="3C9C215F">
            <w:pPr>
              <w:keepNext/>
              <w:spacing w:before="0" w:after="0" w:line="276" w:lineRule="auto"/>
            </w:pPr>
            <w:r>
              <w:rPr>
                <w:b w:val="0"/>
                <w:bCs w:val="0"/>
                <w:sz w:val="22"/>
                <w:szCs w:val="22"/>
              </w:rPr>
              <w:t>Trọng số khởi tạo</w:t>
            </w:r>
          </w:p>
        </w:tc>
        <w:tc>
          <w:tcPr>
            <w:tcW w:w="2200" w:type="dxa"/>
            <w:vAlign w:val="center"/>
          </w:tcPr>
          <w:p w14:paraId="4D0F66C4">
            <w:pPr>
              <w:keepNext/>
              <w:spacing w:before="0" w:after="0" w:line="276" w:lineRule="auto"/>
            </w:pPr>
            <w:r>
              <w:rPr>
                <w:b w:val="0"/>
                <w:bCs w:val="0"/>
                <w:sz w:val="22"/>
                <w:szCs w:val="22"/>
              </w:rPr>
              <w:t>yolo12s.pt</w:t>
            </w:r>
          </w:p>
        </w:tc>
        <w:tc>
          <w:tcPr>
            <w:tcW w:w="4071" w:type="dxa"/>
            <w:vAlign w:val="center"/>
          </w:tcPr>
          <w:p w14:paraId="30BCFEC0">
            <w:pPr>
              <w:keepNext/>
              <w:spacing w:before="0" w:after="0" w:line="276" w:lineRule="auto"/>
            </w:pPr>
            <w:r>
              <w:rPr>
                <w:b w:val="0"/>
                <w:bCs w:val="0"/>
                <w:sz w:val="22"/>
                <w:szCs w:val="22"/>
              </w:rPr>
              <w:t>Chuyển giao 691/733 tensor</w:t>
            </w:r>
          </w:p>
        </w:tc>
      </w:tr>
      <w:tr w14:paraId="6555EB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800" w:type="dxa"/>
            <w:vAlign w:val="center"/>
          </w:tcPr>
          <w:p w14:paraId="427EA460">
            <w:pPr>
              <w:spacing w:before="0" w:after="0" w:line="276" w:lineRule="auto"/>
            </w:pPr>
            <w:r>
              <w:rPr>
                <w:b w:val="0"/>
                <w:bCs w:val="0"/>
                <w:sz w:val="22"/>
                <w:szCs w:val="22"/>
              </w:rPr>
              <w:t>Phần cứng</w:t>
            </w:r>
          </w:p>
        </w:tc>
        <w:tc>
          <w:tcPr>
            <w:tcW w:w="2200" w:type="dxa"/>
            <w:vAlign w:val="center"/>
          </w:tcPr>
          <w:p w14:paraId="577F54B7">
            <w:pPr>
              <w:spacing w:before="0" w:after="0" w:line="276" w:lineRule="auto"/>
            </w:pPr>
            <w:r>
              <w:rPr>
                <w:b w:val="0"/>
                <w:bCs w:val="0"/>
                <w:sz w:val="22"/>
                <w:szCs w:val="22"/>
              </w:rPr>
              <w:t>RTX 3060 Laptop 6 GB</w:t>
            </w:r>
          </w:p>
        </w:tc>
        <w:tc>
          <w:tcPr>
            <w:tcW w:w="4071" w:type="dxa"/>
            <w:vAlign w:val="center"/>
          </w:tcPr>
          <w:p w14:paraId="3748DB7C">
            <w:pPr>
              <w:spacing w:before="0" w:after="0" w:line="276" w:lineRule="auto"/>
            </w:pPr>
            <w:r>
              <w:rPr>
                <w:b w:val="0"/>
                <w:bCs w:val="0"/>
                <w:sz w:val="22"/>
                <w:szCs w:val="22"/>
              </w:rPr>
              <w:t>PyTorch 2.7.1, CUDA 11.8</w:t>
            </w:r>
          </w:p>
        </w:tc>
      </w:tr>
    </w:tbl>
    <w:p w14:paraId="4C97AEBB">
      <w:pPr>
        <w:spacing w:after="60"/>
      </w:pPr>
    </w:p>
    <w:p w14:paraId="27718B34">
      <w:pPr>
        <w:pStyle w:val="4"/>
      </w:pPr>
      <w:bookmarkStart w:id="45" w:name="_Toc8631"/>
      <w:r>
        <w:t>3.3.2. Quá trình huấn luyện</w:t>
      </w:r>
      <w:bookmarkEnd w:id="45"/>
    </w:p>
    <w:p w14:paraId="4E076A59">
      <w:pPr>
        <w:spacing w:after="120" w:line="360" w:lineRule="auto"/>
        <w:ind w:firstLine="567"/>
        <w:jc w:val="both"/>
      </w:pPr>
      <w:r>
        <w:rPr>
          <w:b w:val="0"/>
          <w:bCs w:val="0"/>
        </w:rPr>
        <w:t>Mô hình hội tụ rất nhanh: sau 10 epoch, mAP50 trên tập kiểm định đã đạt 0,988; phần còn lại của quá trình chủ yếu cải thiện độ khít của khung (mAP50-95). Mô hình chạy đủ 100 epoch (chưa lần nào 20 epoch liên tiếp không cải thiện), mô hình tốt nhất được lưu ở epoch 97. Tổng thời gian huấn luyện là 4,45 giờ. Nút thắt là khâu đọc và tăng cường ảnh trên CPU: GPU chỉ được dùng khoảng 30% và khoảng 3 GB bộ nhớ.</w:t>
      </w:r>
    </w:p>
    <w:p w14:paraId="78C5F594">
      <w:pPr>
        <w:keepNext/>
        <w:spacing w:before="200" w:after="100"/>
        <w:jc w:val="center"/>
      </w:pPr>
      <w:bookmarkStart w:id="46" w:name="_RefBảng3_4"/>
      <w:r>
        <w:rPr>
          <w:b/>
          <w:bCs/>
          <w:sz w:val="24"/>
          <w:szCs w:val="24"/>
        </w:rPr>
        <w:t>Bảng 3.4. Diễn biến các chỉ số trên tập kiểm định theo epoch</w:t>
      </w:r>
      <w:bookmarkEnd w:id="46"/>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1600"/>
        <w:gridCol w:w="1350"/>
        <w:gridCol w:w="1350"/>
        <w:gridCol w:w="1350"/>
        <w:gridCol w:w="1700"/>
        <w:gridCol w:w="1721"/>
      </w:tblGrid>
      <w:tr w14:paraId="72CB532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1600" w:type="dxa"/>
            <w:shd w:val="clear" w:color="auto" w:fill="F2F2F2"/>
            <w:vAlign w:val="center"/>
          </w:tcPr>
          <w:p w14:paraId="7CB5D1F3">
            <w:pPr>
              <w:keepNext/>
              <w:spacing w:before="0" w:after="0" w:line="276" w:lineRule="auto"/>
              <w:jc w:val="center"/>
            </w:pPr>
            <w:r>
              <w:rPr>
                <w:b/>
                <w:bCs/>
                <w:sz w:val="22"/>
                <w:szCs w:val="22"/>
              </w:rPr>
              <w:t>Epoch</w:t>
            </w:r>
          </w:p>
        </w:tc>
        <w:tc>
          <w:tcPr>
            <w:tcW w:w="1350" w:type="dxa"/>
            <w:shd w:val="clear" w:color="auto" w:fill="F2F2F2"/>
            <w:vAlign w:val="center"/>
          </w:tcPr>
          <w:p w14:paraId="25EAE477">
            <w:pPr>
              <w:keepNext/>
              <w:spacing w:before="0" w:after="0" w:line="276" w:lineRule="auto"/>
              <w:jc w:val="center"/>
            </w:pPr>
            <w:r>
              <w:rPr>
                <w:b/>
                <w:bCs/>
                <w:sz w:val="22"/>
                <w:szCs w:val="22"/>
              </w:rPr>
              <w:t>Precision</w:t>
            </w:r>
          </w:p>
        </w:tc>
        <w:tc>
          <w:tcPr>
            <w:tcW w:w="1350" w:type="dxa"/>
            <w:shd w:val="clear" w:color="auto" w:fill="F2F2F2"/>
            <w:vAlign w:val="center"/>
          </w:tcPr>
          <w:p w14:paraId="774ECF0E">
            <w:pPr>
              <w:keepNext/>
              <w:spacing w:before="0" w:after="0" w:line="276" w:lineRule="auto"/>
              <w:jc w:val="center"/>
            </w:pPr>
            <w:r>
              <w:rPr>
                <w:b/>
                <w:bCs/>
                <w:sz w:val="22"/>
                <w:szCs w:val="22"/>
              </w:rPr>
              <w:t>Recall</w:t>
            </w:r>
          </w:p>
        </w:tc>
        <w:tc>
          <w:tcPr>
            <w:tcW w:w="1350" w:type="dxa"/>
            <w:shd w:val="clear" w:color="auto" w:fill="F2F2F2"/>
            <w:vAlign w:val="center"/>
          </w:tcPr>
          <w:p w14:paraId="344DC41D">
            <w:pPr>
              <w:keepNext/>
              <w:spacing w:before="0" w:after="0" w:line="276" w:lineRule="auto"/>
              <w:jc w:val="center"/>
            </w:pPr>
            <w:r>
              <w:rPr>
                <w:b/>
                <w:bCs/>
                <w:sz w:val="22"/>
                <w:szCs w:val="22"/>
              </w:rPr>
              <w:t>mAP50</w:t>
            </w:r>
          </w:p>
        </w:tc>
        <w:tc>
          <w:tcPr>
            <w:tcW w:w="1700" w:type="dxa"/>
            <w:shd w:val="clear" w:color="auto" w:fill="F2F2F2"/>
            <w:vAlign w:val="center"/>
          </w:tcPr>
          <w:p w14:paraId="615F5715">
            <w:pPr>
              <w:keepNext/>
              <w:spacing w:before="0" w:after="0" w:line="276" w:lineRule="auto"/>
              <w:jc w:val="center"/>
            </w:pPr>
            <w:r>
              <w:rPr>
                <w:b/>
                <w:bCs/>
                <w:sz w:val="22"/>
                <w:szCs w:val="22"/>
              </w:rPr>
              <w:t>mAP50-95 khung</w:t>
            </w:r>
          </w:p>
        </w:tc>
        <w:tc>
          <w:tcPr>
            <w:tcW w:w="1721" w:type="dxa"/>
            <w:shd w:val="clear" w:color="auto" w:fill="F2F2F2"/>
            <w:vAlign w:val="center"/>
          </w:tcPr>
          <w:p w14:paraId="15D75270">
            <w:pPr>
              <w:keepNext/>
              <w:spacing w:before="0" w:after="0" w:line="276" w:lineRule="auto"/>
              <w:jc w:val="center"/>
            </w:pPr>
            <w:r>
              <w:rPr>
                <w:b/>
                <w:bCs/>
                <w:sz w:val="22"/>
                <w:szCs w:val="22"/>
              </w:rPr>
              <w:t>mAP50-95 bốn góc</w:t>
            </w:r>
          </w:p>
        </w:tc>
      </w:tr>
      <w:tr w14:paraId="2744E3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2D7FE0A0">
            <w:pPr>
              <w:keepNext/>
              <w:spacing w:before="0" w:after="0" w:line="276" w:lineRule="auto"/>
              <w:jc w:val="center"/>
            </w:pPr>
            <w:r>
              <w:rPr>
                <w:b w:val="0"/>
                <w:bCs w:val="0"/>
                <w:sz w:val="22"/>
                <w:szCs w:val="22"/>
              </w:rPr>
              <w:t>1</w:t>
            </w:r>
          </w:p>
        </w:tc>
        <w:tc>
          <w:tcPr>
            <w:tcW w:w="1350" w:type="dxa"/>
            <w:vAlign w:val="center"/>
          </w:tcPr>
          <w:p w14:paraId="76421ECE">
            <w:pPr>
              <w:keepNext/>
              <w:spacing w:before="0" w:after="0" w:line="276" w:lineRule="auto"/>
              <w:jc w:val="center"/>
            </w:pPr>
            <w:r>
              <w:rPr>
                <w:b w:val="0"/>
                <w:bCs w:val="0"/>
                <w:sz w:val="22"/>
                <w:szCs w:val="22"/>
              </w:rPr>
              <w:t>0,676</w:t>
            </w:r>
          </w:p>
        </w:tc>
        <w:tc>
          <w:tcPr>
            <w:tcW w:w="1350" w:type="dxa"/>
            <w:vAlign w:val="center"/>
          </w:tcPr>
          <w:p w14:paraId="059FC45C">
            <w:pPr>
              <w:keepNext/>
              <w:spacing w:before="0" w:after="0" w:line="276" w:lineRule="auto"/>
              <w:jc w:val="center"/>
            </w:pPr>
            <w:r>
              <w:rPr>
                <w:b w:val="0"/>
                <w:bCs w:val="0"/>
                <w:sz w:val="22"/>
                <w:szCs w:val="22"/>
              </w:rPr>
              <w:t>0,751</w:t>
            </w:r>
          </w:p>
        </w:tc>
        <w:tc>
          <w:tcPr>
            <w:tcW w:w="1350" w:type="dxa"/>
            <w:vAlign w:val="center"/>
          </w:tcPr>
          <w:p w14:paraId="117A8E0F">
            <w:pPr>
              <w:keepNext/>
              <w:spacing w:before="0" w:after="0" w:line="276" w:lineRule="auto"/>
              <w:jc w:val="center"/>
            </w:pPr>
            <w:r>
              <w:rPr>
                <w:b w:val="0"/>
                <w:bCs w:val="0"/>
                <w:sz w:val="22"/>
                <w:szCs w:val="22"/>
              </w:rPr>
              <w:t>0,637</w:t>
            </w:r>
          </w:p>
        </w:tc>
        <w:tc>
          <w:tcPr>
            <w:tcW w:w="1700" w:type="dxa"/>
            <w:vAlign w:val="center"/>
          </w:tcPr>
          <w:p w14:paraId="69DD5C46">
            <w:pPr>
              <w:keepNext/>
              <w:spacing w:before="0" w:after="0" w:line="276" w:lineRule="auto"/>
              <w:jc w:val="center"/>
            </w:pPr>
            <w:r>
              <w:rPr>
                <w:b w:val="0"/>
                <w:bCs w:val="0"/>
                <w:sz w:val="22"/>
                <w:szCs w:val="22"/>
              </w:rPr>
              <w:t>0,447</w:t>
            </w:r>
          </w:p>
        </w:tc>
        <w:tc>
          <w:tcPr>
            <w:tcW w:w="1721" w:type="dxa"/>
            <w:vAlign w:val="center"/>
          </w:tcPr>
          <w:p w14:paraId="513CCAF9">
            <w:pPr>
              <w:keepNext/>
              <w:spacing w:before="0" w:after="0" w:line="276" w:lineRule="auto"/>
              <w:jc w:val="center"/>
            </w:pPr>
            <w:r>
              <w:rPr>
                <w:b w:val="0"/>
                <w:bCs w:val="0"/>
                <w:sz w:val="22"/>
                <w:szCs w:val="22"/>
              </w:rPr>
              <w:t>0,559</w:t>
            </w:r>
          </w:p>
        </w:tc>
      </w:tr>
      <w:tr w14:paraId="2911CF8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42C94E8C">
            <w:pPr>
              <w:keepNext/>
              <w:spacing w:before="0" w:after="0" w:line="276" w:lineRule="auto"/>
              <w:jc w:val="center"/>
            </w:pPr>
            <w:r>
              <w:rPr>
                <w:b w:val="0"/>
                <w:bCs w:val="0"/>
                <w:sz w:val="22"/>
                <w:szCs w:val="22"/>
              </w:rPr>
              <w:t>5</w:t>
            </w:r>
          </w:p>
        </w:tc>
        <w:tc>
          <w:tcPr>
            <w:tcW w:w="1350" w:type="dxa"/>
            <w:vAlign w:val="center"/>
          </w:tcPr>
          <w:p w14:paraId="04CEDF33">
            <w:pPr>
              <w:keepNext/>
              <w:spacing w:before="0" w:after="0" w:line="276" w:lineRule="auto"/>
              <w:jc w:val="center"/>
            </w:pPr>
            <w:r>
              <w:rPr>
                <w:b w:val="0"/>
                <w:bCs w:val="0"/>
                <w:sz w:val="22"/>
                <w:szCs w:val="22"/>
              </w:rPr>
              <w:t>0,944</w:t>
            </w:r>
          </w:p>
        </w:tc>
        <w:tc>
          <w:tcPr>
            <w:tcW w:w="1350" w:type="dxa"/>
            <w:vAlign w:val="center"/>
          </w:tcPr>
          <w:p w14:paraId="3654B1B0">
            <w:pPr>
              <w:keepNext/>
              <w:spacing w:before="0" w:after="0" w:line="276" w:lineRule="auto"/>
              <w:jc w:val="center"/>
            </w:pPr>
            <w:r>
              <w:rPr>
                <w:b w:val="0"/>
                <w:bCs w:val="0"/>
                <w:sz w:val="22"/>
                <w:szCs w:val="22"/>
              </w:rPr>
              <w:t>0,906</w:t>
            </w:r>
          </w:p>
        </w:tc>
        <w:tc>
          <w:tcPr>
            <w:tcW w:w="1350" w:type="dxa"/>
            <w:vAlign w:val="center"/>
          </w:tcPr>
          <w:p w14:paraId="59A85157">
            <w:pPr>
              <w:keepNext/>
              <w:spacing w:before="0" w:after="0" w:line="276" w:lineRule="auto"/>
              <w:jc w:val="center"/>
            </w:pPr>
            <w:r>
              <w:rPr>
                <w:b w:val="0"/>
                <w:bCs w:val="0"/>
                <w:sz w:val="22"/>
                <w:szCs w:val="22"/>
              </w:rPr>
              <w:t>0,966</w:t>
            </w:r>
          </w:p>
        </w:tc>
        <w:tc>
          <w:tcPr>
            <w:tcW w:w="1700" w:type="dxa"/>
            <w:vAlign w:val="center"/>
          </w:tcPr>
          <w:p w14:paraId="652CBE91">
            <w:pPr>
              <w:keepNext/>
              <w:spacing w:before="0" w:after="0" w:line="276" w:lineRule="auto"/>
              <w:jc w:val="center"/>
            </w:pPr>
            <w:r>
              <w:rPr>
                <w:b w:val="0"/>
                <w:bCs w:val="0"/>
                <w:sz w:val="22"/>
                <w:szCs w:val="22"/>
              </w:rPr>
              <w:t>0,783</w:t>
            </w:r>
          </w:p>
        </w:tc>
        <w:tc>
          <w:tcPr>
            <w:tcW w:w="1721" w:type="dxa"/>
            <w:vAlign w:val="center"/>
          </w:tcPr>
          <w:p w14:paraId="6682EEE6">
            <w:pPr>
              <w:keepNext/>
              <w:spacing w:before="0" w:after="0" w:line="276" w:lineRule="auto"/>
              <w:jc w:val="center"/>
            </w:pPr>
            <w:r>
              <w:rPr>
                <w:b w:val="0"/>
                <w:bCs w:val="0"/>
                <w:sz w:val="22"/>
                <w:szCs w:val="22"/>
              </w:rPr>
              <w:t>0,944</w:t>
            </w:r>
          </w:p>
        </w:tc>
      </w:tr>
      <w:tr w14:paraId="399F464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27D53087">
            <w:pPr>
              <w:keepNext/>
              <w:spacing w:before="0" w:after="0" w:line="276" w:lineRule="auto"/>
              <w:jc w:val="center"/>
            </w:pPr>
            <w:r>
              <w:rPr>
                <w:b w:val="0"/>
                <w:bCs w:val="0"/>
                <w:sz w:val="22"/>
                <w:szCs w:val="22"/>
              </w:rPr>
              <w:t>10</w:t>
            </w:r>
          </w:p>
        </w:tc>
        <w:tc>
          <w:tcPr>
            <w:tcW w:w="1350" w:type="dxa"/>
            <w:vAlign w:val="center"/>
          </w:tcPr>
          <w:p w14:paraId="06FA4B41">
            <w:pPr>
              <w:keepNext/>
              <w:spacing w:before="0" w:after="0" w:line="276" w:lineRule="auto"/>
              <w:jc w:val="center"/>
            </w:pPr>
            <w:r>
              <w:rPr>
                <w:b w:val="0"/>
                <w:bCs w:val="0"/>
                <w:sz w:val="22"/>
                <w:szCs w:val="22"/>
              </w:rPr>
              <w:t>0,977</w:t>
            </w:r>
          </w:p>
        </w:tc>
        <w:tc>
          <w:tcPr>
            <w:tcW w:w="1350" w:type="dxa"/>
            <w:vAlign w:val="center"/>
          </w:tcPr>
          <w:p w14:paraId="2187E4EC">
            <w:pPr>
              <w:keepNext/>
              <w:spacing w:before="0" w:after="0" w:line="276" w:lineRule="auto"/>
              <w:jc w:val="center"/>
            </w:pPr>
            <w:r>
              <w:rPr>
                <w:b w:val="0"/>
                <w:bCs w:val="0"/>
                <w:sz w:val="22"/>
                <w:szCs w:val="22"/>
              </w:rPr>
              <w:t>0,959</w:t>
            </w:r>
          </w:p>
        </w:tc>
        <w:tc>
          <w:tcPr>
            <w:tcW w:w="1350" w:type="dxa"/>
            <w:vAlign w:val="center"/>
          </w:tcPr>
          <w:p w14:paraId="4243F67E">
            <w:pPr>
              <w:keepNext/>
              <w:spacing w:before="0" w:after="0" w:line="276" w:lineRule="auto"/>
              <w:jc w:val="center"/>
            </w:pPr>
            <w:r>
              <w:rPr>
                <w:b w:val="0"/>
                <w:bCs w:val="0"/>
                <w:sz w:val="22"/>
                <w:szCs w:val="22"/>
              </w:rPr>
              <w:t>0,988</w:t>
            </w:r>
          </w:p>
        </w:tc>
        <w:tc>
          <w:tcPr>
            <w:tcW w:w="1700" w:type="dxa"/>
            <w:vAlign w:val="center"/>
          </w:tcPr>
          <w:p w14:paraId="17D20200">
            <w:pPr>
              <w:keepNext/>
              <w:spacing w:before="0" w:after="0" w:line="276" w:lineRule="auto"/>
              <w:jc w:val="center"/>
            </w:pPr>
            <w:r>
              <w:rPr>
                <w:b w:val="0"/>
                <w:bCs w:val="0"/>
                <w:sz w:val="22"/>
                <w:szCs w:val="22"/>
              </w:rPr>
              <w:t>0,833</w:t>
            </w:r>
          </w:p>
        </w:tc>
        <w:tc>
          <w:tcPr>
            <w:tcW w:w="1721" w:type="dxa"/>
            <w:vAlign w:val="center"/>
          </w:tcPr>
          <w:p w14:paraId="0F753FAC">
            <w:pPr>
              <w:keepNext/>
              <w:spacing w:before="0" w:after="0" w:line="276" w:lineRule="auto"/>
              <w:jc w:val="center"/>
            </w:pPr>
            <w:r>
              <w:rPr>
                <w:b w:val="0"/>
                <w:bCs w:val="0"/>
                <w:sz w:val="22"/>
                <w:szCs w:val="22"/>
              </w:rPr>
              <w:t>0,972</w:t>
            </w:r>
          </w:p>
        </w:tc>
      </w:tr>
      <w:tr w14:paraId="2C1570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7DA90E50">
            <w:pPr>
              <w:keepNext/>
              <w:spacing w:before="0" w:after="0" w:line="276" w:lineRule="auto"/>
              <w:jc w:val="center"/>
            </w:pPr>
            <w:r>
              <w:rPr>
                <w:b w:val="0"/>
                <w:bCs w:val="0"/>
                <w:sz w:val="22"/>
                <w:szCs w:val="22"/>
              </w:rPr>
              <w:t>50</w:t>
            </w:r>
          </w:p>
        </w:tc>
        <w:tc>
          <w:tcPr>
            <w:tcW w:w="1350" w:type="dxa"/>
            <w:vAlign w:val="center"/>
          </w:tcPr>
          <w:p w14:paraId="7A0D6F54">
            <w:pPr>
              <w:keepNext/>
              <w:spacing w:before="0" w:after="0" w:line="276" w:lineRule="auto"/>
              <w:jc w:val="center"/>
            </w:pPr>
            <w:r>
              <w:rPr>
                <w:b w:val="0"/>
                <w:bCs w:val="0"/>
                <w:sz w:val="22"/>
                <w:szCs w:val="22"/>
              </w:rPr>
              <w:t>0,971</w:t>
            </w:r>
          </w:p>
        </w:tc>
        <w:tc>
          <w:tcPr>
            <w:tcW w:w="1350" w:type="dxa"/>
            <w:vAlign w:val="center"/>
          </w:tcPr>
          <w:p w14:paraId="72AC99A7">
            <w:pPr>
              <w:keepNext/>
              <w:spacing w:before="0" w:after="0" w:line="276" w:lineRule="auto"/>
              <w:jc w:val="center"/>
            </w:pPr>
            <w:r>
              <w:rPr>
                <w:b w:val="0"/>
                <w:bCs w:val="0"/>
                <w:sz w:val="22"/>
                <w:szCs w:val="22"/>
              </w:rPr>
              <w:t>0,979</w:t>
            </w:r>
          </w:p>
        </w:tc>
        <w:tc>
          <w:tcPr>
            <w:tcW w:w="1350" w:type="dxa"/>
            <w:vAlign w:val="center"/>
          </w:tcPr>
          <w:p w14:paraId="28D31050">
            <w:pPr>
              <w:keepNext/>
              <w:spacing w:before="0" w:after="0" w:line="276" w:lineRule="auto"/>
              <w:jc w:val="center"/>
            </w:pPr>
            <w:r>
              <w:rPr>
                <w:b w:val="0"/>
                <w:bCs w:val="0"/>
                <w:sz w:val="22"/>
                <w:szCs w:val="22"/>
              </w:rPr>
              <w:t>0,993</w:t>
            </w:r>
          </w:p>
        </w:tc>
        <w:tc>
          <w:tcPr>
            <w:tcW w:w="1700" w:type="dxa"/>
            <w:vAlign w:val="center"/>
          </w:tcPr>
          <w:p w14:paraId="69CE3F89">
            <w:pPr>
              <w:keepNext/>
              <w:spacing w:before="0" w:after="0" w:line="276" w:lineRule="auto"/>
              <w:jc w:val="center"/>
            </w:pPr>
            <w:r>
              <w:rPr>
                <w:b w:val="0"/>
                <w:bCs w:val="0"/>
                <w:sz w:val="22"/>
                <w:szCs w:val="22"/>
              </w:rPr>
              <w:t>0,880</w:t>
            </w:r>
          </w:p>
        </w:tc>
        <w:tc>
          <w:tcPr>
            <w:tcW w:w="1721" w:type="dxa"/>
            <w:vAlign w:val="center"/>
          </w:tcPr>
          <w:p w14:paraId="09045295">
            <w:pPr>
              <w:keepNext/>
              <w:spacing w:before="0" w:after="0" w:line="276" w:lineRule="auto"/>
              <w:jc w:val="center"/>
            </w:pPr>
            <w:r>
              <w:rPr>
                <w:b w:val="0"/>
                <w:bCs w:val="0"/>
                <w:sz w:val="22"/>
                <w:szCs w:val="22"/>
              </w:rPr>
              <w:t>0,988</w:t>
            </w:r>
          </w:p>
        </w:tc>
      </w:tr>
      <w:tr w14:paraId="5E5DAC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600" w:type="dxa"/>
            <w:vAlign w:val="center"/>
          </w:tcPr>
          <w:p w14:paraId="006BA2DD">
            <w:pPr>
              <w:spacing w:before="0" w:after="0" w:line="276" w:lineRule="auto"/>
              <w:jc w:val="center"/>
            </w:pPr>
            <w:r>
              <w:rPr>
                <w:b w:val="0"/>
                <w:bCs w:val="0"/>
                <w:sz w:val="22"/>
                <w:szCs w:val="22"/>
              </w:rPr>
              <w:t>97 (tốt nhất)</w:t>
            </w:r>
          </w:p>
        </w:tc>
        <w:tc>
          <w:tcPr>
            <w:tcW w:w="1350" w:type="dxa"/>
            <w:vAlign w:val="center"/>
          </w:tcPr>
          <w:p w14:paraId="5B1222DB">
            <w:pPr>
              <w:spacing w:before="0" w:after="0" w:line="276" w:lineRule="auto"/>
              <w:jc w:val="center"/>
            </w:pPr>
            <w:r>
              <w:rPr>
                <w:b w:val="0"/>
                <w:bCs w:val="0"/>
                <w:sz w:val="22"/>
                <w:szCs w:val="22"/>
              </w:rPr>
              <w:t>0,986</w:t>
            </w:r>
          </w:p>
        </w:tc>
        <w:tc>
          <w:tcPr>
            <w:tcW w:w="1350" w:type="dxa"/>
            <w:vAlign w:val="center"/>
          </w:tcPr>
          <w:p w14:paraId="4AECAEBB">
            <w:pPr>
              <w:spacing w:before="0" w:after="0" w:line="276" w:lineRule="auto"/>
              <w:jc w:val="center"/>
            </w:pPr>
            <w:r>
              <w:rPr>
                <w:b w:val="0"/>
                <w:bCs w:val="0"/>
                <w:sz w:val="22"/>
                <w:szCs w:val="22"/>
              </w:rPr>
              <w:t>0,985</w:t>
            </w:r>
          </w:p>
        </w:tc>
        <w:tc>
          <w:tcPr>
            <w:tcW w:w="1350" w:type="dxa"/>
            <w:vAlign w:val="center"/>
          </w:tcPr>
          <w:p w14:paraId="787C2969">
            <w:pPr>
              <w:spacing w:before="0" w:after="0" w:line="276" w:lineRule="auto"/>
              <w:jc w:val="center"/>
            </w:pPr>
            <w:r>
              <w:rPr>
                <w:b w:val="0"/>
                <w:bCs w:val="0"/>
                <w:sz w:val="22"/>
                <w:szCs w:val="22"/>
              </w:rPr>
              <w:t>0,994</w:t>
            </w:r>
          </w:p>
        </w:tc>
        <w:tc>
          <w:tcPr>
            <w:tcW w:w="1700" w:type="dxa"/>
            <w:vAlign w:val="center"/>
          </w:tcPr>
          <w:p w14:paraId="2DB486AF">
            <w:pPr>
              <w:spacing w:before="0" w:after="0" w:line="276" w:lineRule="auto"/>
              <w:jc w:val="center"/>
            </w:pPr>
            <w:r>
              <w:rPr>
                <w:b w:val="0"/>
                <w:bCs w:val="0"/>
                <w:sz w:val="22"/>
                <w:szCs w:val="22"/>
              </w:rPr>
              <w:t>0,897</w:t>
            </w:r>
          </w:p>
        </w:tc>
        <w:tc>
          <w:tcPr>
            <w:tcW w:w="1721" w:type="dxa"/>
            <w:vAlign w:val="center"/>
          </w:tcPr>
          <w:p w14:paraId="2CF6CB2C">
            <w:pPr>
              <w:spacing w:before="0" w:after="0" w:line="276" w:lineRule="auto"/>
              <w:jc w:val="center"/>
            </w:pPr>
            <w:r>
              <w:rPr>
                <w:b w:val="0"/>
                <w:bCs w:val="0"/>
                <w:sz w:val="22"/>
                <w:szCs w:val="22"/>
              </w:rPr>
              <w:t>0,991</w:t>
            </w:r>
          </w:p>
        </w:tc>
      </w:tr>
    </w:tbl>
    <w:p w14:paraId="4FE7A822">
      <w:pPr>
        <w:spacing w:after="60"/>
      </w:pPr>
    </w:p>
    <w:p w14:paraId="485671C0">
      <w:pPr>
        <w:keepNext/>
        <w:spacing w:before="200" w:after="100"/>
        <w:jc w:val="center"/>
      </w:pPr>
      <w:r>
        <w:drawing>
          <wp:inline distT="0" distB="0" distL="114300" distR="114300">
            <wp:extent cx="5759450" cy="2008505"/>
            <wp:effectExtent l="0" t="0" r="1270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760000" cy="2008961"/>
                    </a:xfrm>
                    <a:prstGeom prst="rect">
                      <a:avLst/>
                    </a:prstGeom>
                  </pic:spPr>
                </pic:pic>
              </a:graphicData>
            </a:graphic>
          </wp:inline>
        </w:drawing>
      </w:r>
    </w:p>
    <w:p w14:paraId="7982117C">
      <w:pPr>
        <w:spacing w:after="200"/>
        <w:jc w:val="center"/>
      </w:pPr>
      <w:bookmarkStart w:id="47" w:name="_RefHình3_3"/>
      <w:r>
        <w:rPr>
          <w:i/>
          <w:iCs/>
          <w:sz w:val="24"/>
          <w:szCs w:val="24"/>
        </w:rPr>
        <w:t>Hình 3.3. Đường cong độ chính xác trên tập kiểm định và hàm mất mát qua 100 epoch (vẽ từ tệp results.csv).</w:t>
      </w:r>
      <w:bookmarkEnd w:id="47"/>
    </w:p>
    <w:p w14:paraId="0F723738">
      <w:pPr>
        <w:pStyle w:val="4"/>
      </w:pPr>
      <w:bookmarkStart w:id="48" w:name="_Toc7061"/>
      <w:r>
        <w:t>3.3.3. Kết quả trên tập kiểm thử</w:t>
      </w:r>
      <w:bookmarkEnd w:id="48"/>
    </w:p>
    <w:p w14:paraId="18667C0B">
      <w:pPr>
        <w:spacing w:after="120" w:line="360" w:lineRule="auto"/>
        <w:ind w:firstLine="567"/>
        <w:jc w:val="both"/>
      </w:pPr>
      <w:r>
        <w:rPr>
          <w:b w:val="0"/>
          <w:bCs w:val="0"/>
        </w:rPr>
        <w:t>Mô hình tốt nhất được đánh giá trên tập kiểm thử gồm 455 ảnh (513 biển) của cả năm nguồn, không tham gia huấn luyện (Bảng 3.5). Kết quả trên tập kiểm thử sát với tập kiểm định (mAP50-95 0,906 so với 0,897), cho thấy mô hình không bị quá khớp. Bốn góc biển được xác định gần như tuyệt đối (mAP50-95 bốn góc 0,989), là tiền đề cho bước nắn phối cảnh. Biển hai dòng có recall thấp hơn một chút (0,966) vì phần lớn là biển xe máy nhỏ trong ảnh đường phố.</w:t>
      </w:r>
    </w:p>
    <w:p w14:paraId="05FC970E">
      <w:pPr>
        <w:keepNext/>
        <w:spacing w:before="200" w:after="100"/>
        <w:jc w:val="center"/>
      </w:pPr>
      <w:bookmarkStart w:id="49" w:name="_RefBảng3_5"/>
      <w:r>
        <w:rPr>
          <w:b/>
          <w:bCs/>
          <w:sz w:val="24"/>
          <w:szCs w:val="24"/>
        </w:rPr>
        <w:t>Bảng 3.5. Kết quả của YOLO12s-pose trên tập kiểm thử (455 ảnh)</w:t>
      </w:r>
      <w:bookmarkEnd w:id="49"/>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1900"/>
        <w:gridCol w:w="1000"/>
        <w:gridCol w:w="1200"/>
        <w:gridCol w:w="1100"/>
        <w:gridCol w:w="1100"/>
        <w:gridCol w:w="1350"/>
        <w:gridCol w:w="1421"/>
      </w:tblGrid>
      <w:tr w14:paraId="17A114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1900" w:type="dxa"/>
            <w:shd w:val="clear" w:color="auto" w:fill="F2F2F2"/>
            <w:vAlign w:val="center"/>
          </w:tcPr>
          <w:p w14:paraId="7AF2AD12">
            <w:pPr>
              <w:keepNext/>
              <w:spacing w:before="0" w:after="0" w:line="276" w:lineRule="auto"/>
              <w:jc w:val="center"/>
            </w:pPr>
            <w:r>
              <w:rPr>
                <w:b/>
                <w:bCs/>
                <w:sz w:val="22"/>
                <w:szCs w:val="22"/>
              </w:rPr>
              <w:t>Lớp</w:t>
            </w:r>
          </w:p>
        </w:tc>
        <w:tc>
          <w:tcPr>
            <w:tcW w:w="1000" w:type="dxa"/>
            <w:shd w:val="clear" w:color="auto" w:fill="F2F2F2"/>
            <w:vAlign w:val="center"/>
          </w:tcPr>
          <w:p w14:paraId="0A074278">
            <w:pPr>
              <w:keepNext/>
              <w:spacing w:before="0" w:after="0" w:line="276" w:lineRule="auto"/>
              <w:jc w:val="center"/>
            </w:pPr>
            <w:r>
              <w:rPr>
                <w:b/>
                <w:bCs/>
                <w:sz w:val="22"/>
                <w:szCs w:val="22"/>
              </w:rPr>
              <w:t>Số biển</w:t>
            </w:r>
          </w:p>
        </w:tc>
        <w:tc>
          <w:tcPr>
            <w:tcW w:w="1200" w:type="dxa"/>
            <w:shd w:val="clear" w:color="auto" w:fill="F2F2F2"/>
            <w:vAlign w:val="center"/>
          </w:tcPr>
          <w:p w14:paraId="6460D864">
            <w:pPr>
              <w:keepNext/>
              <w:spacing w:before="0" w:after="0" w:line="276" w:lineRule="auto"/>
              <w:jc w:val="center"/>
            </w:pPr>
            <w:r>
              <w:rPr>
                <w:b/>
                <w:bCs/>
                <w:sz w:val="22"/>
                <w:szCs w:val="22"/>
              </w:rPr>
              <w:t>Precision</w:t>
            </w:r>
          </w:p>
        </w:tc>
        <w:tc>
          <w:tcPr>
            <w:tcW w:w="1100" w:type="dxa"/>
            <w:shd w:val="clear" w:color="auto" w:fill="F2F2F2"/>
            <w:vAlign w:val="center"/>
          </w:tcPr>
          <w:p w14:paraId="56A0F2F3">
            <w:pPr>
              <w:keepNext/>
              <w:spacing w:before="0" w:after="0" w:line="276" w:lineRule="auto"/>
              <w:jc w:val="center"/>
            </w:pPr>
            <w:r>
              <w:rPr>
                <w:b/>
                <w:bCs/>
                <w:sz w:val="22"/>
                <w:szCs w:val="22"/>
              </w:rPr>
              <w:t>Recall</w:t>
            </w:r>
          </w:p>
        </w:tc>
        <w:tc>
          <w:tcPr>
            <w:tcW w:w="1100" w:type="dxa"/>
            <w:shd w:val="clear" w:color="auto" w:fill="F2F2F2"/>
            <w:vAlign w:val="center"/>
          </w:tcPr>
          <w:p w14:paraId="284BED1E">
            <w:pPr>
              <w:keepNext/>
              <w:spacing w:before="0" w:after="0" w:line="276" w:lineRule="auto"/>
              <w:jc w:val="center"/>
            </w:pPr>
            <w:r>
              <w:rPr>
                <w:b/>
                <w:bCs/>
                <w:sz w:val="22"/>
                <w:szCs w:val="22"/>
              </w:rPr>
              <w:t>mAP50</w:t>
            </w:r>
          </w:p>
        </w:tc>
        <w:tc>
          <w:tcPr>
            <w:tcW w:w="1350" w:type="dxa"/>
            <w:shd w:val="clear" w:color="auto" w:fill="F2F2F2"/>
            <w:vAlign w:val="center"/>
          </w:tcPr>
          <w:p w14:paraId="23077254">
            <w:pPr>
              <w:keepNext/>
              <w:spacing w:before="0" w:after="0" w:line="276" w:lineRule="auto"/>
              <w:jc w:val="center"/>
            </w:pPr>
            <w:r>
              <w:rPr>
                <w:b/>
                <w:bCs/>
                <w:sz w:val="22"/>
                <w:szCs w:val="22"/>
              </w:rPr>
              <w:t>mAP50-95 khung</w:t>
            </w:r>
          </w:p>
        </w:tc>
        <w:tc>
          <w:tcPr>
            <w:tcW w:w="1421" w:type="dxa"/>
            <w:shd w:val="clear" w:color="auto" w:fill="F2F2F2"/>
            <w:vAlign w:val="center"/>
          </w:tcPr>
          <w:p w14:paraId="0CD8AD50">
            <w:pPr>
              <w:keepNext/>
              <w:spacing w:before="0" w:after="0" w:line="276" w:lineRule="auto"/>
              <w:jc w:val="center"/>
            </w:pPr>
            <w:r>
              <w:rPr>
                <w:b/>
                <w:bCs/>
                <w:sz w:val="22"/>
                <w:szCs w:val="22"/>
              </w:rPr>
              <w:t>mAP50-95 bốn góc</w:t>
            </w:r>
          </w:p>
        </w:tc>
      </w:tr>
      <w:tr w14:paraId="2CF8791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900" w:type="dxa"/>
            <w:vAlign w:val="center"/>
          </w:tcPr>
          <w:p w14:paraId="7650F330">
            <w:pPr>
              <w:keepNext/>
              <w:spacing w:before="0" w:after="0" w:line="276" w:lineRule="auto"/>
            </w:pPr>
            <w:r>
              <w:rPr>
                <w:b w:val="0"/>
                <w:bCs w:val="0"/>
                <w:sz w:val="22"/>
                <w:szCs w:val="22"/>
              </w:rPr>
              <w:t>Tất cả</w:t>
            </w:r>
          </w:p>
        </w:tc>
        <w:tc>
          <w:tcPr>
            <w:tcW w:w="1000" w:type="dxa"/>
            <w:vAlign w:val="center"/>
          </w:tcPr>
          <w:p w14:paraId="64B8D805">
            <w:pPr>
              <w:keepNext/>
              <w:spacing w:before="0" w:after="0" w:line="276" w:lineRule="auto"/>
              <w:jc w:val="center"/>
            </w:pPr>
            <w:r>
              <w:rPr>
                <w:b w:val="0"/>
                <w:bCs w:val="0"/>
                <w:sz w:val="22"/>
                <w:szCs w:val="22"/>
              </w:rPr>
              <w:t>513</w:t>
            </w:r>
          </w:p>
        </w:tc>
        <w:tc>
          <w:tcPr>
            <w:tcW w:w="1200" w:type="dxa"/>
            <w:vAlign w:val="center"/>
          </w:tcPr>
          <w:p w14:paraId="611E76F6">
            <w:pPr>
              <w:keepNext/>
              <w:spacing w:before="0" w:after="0" w:line="276" w:lineRule="auto"/>
              <w:jc w:val="center"/>
            </w:pPr>
            <w:r>
              <w:rPr>
                <w:b w:val="0"/>
                <w:bCs w:val="0"/>
                <w:sz w:val="22"/>
                <w:szCs w:val="22"/>
              </w:rPr>
              <w:t>0,990</w:t>
            </w:r>
          </w:p>
        </w:tc>
        <w:tc>
          <w:tcPr>
            <w:tcW w:w="1100" w:type="dxa"/>
            <w:vAlign w:val="center"/>
          </w:tcPr>
          <w:p w14:paraId="4A254D9F">
            <w:pPr>
              <w:keepNext/>
              <w:spacing w:before="0" w:after="0" w:line="276" w:lineRule="auto"/>
              <w:jc w:val="center"/>
            </w:pPr>
            <w:r>
              <w:rPr>
                <w:b w:val="0"/>
                <w:bCs w:val="0"/>
                <w:sz w:val="22"/>
                <w:szCs w:val="22"/>
              </w:rPr>
              <w:t>0,983</w:t>
            </w:r>
          </w:p>
        </w:tc>
        <w:tc>
          <w:tcPr>
            <w:tcW w:w="1100" w:type="dxa"/>
            <w:vAlign w:val="center"/>
          </w:tcPr>
          <w:p w14:paraId="67C2A1B0">
            <w:pPr>
              <w:keepNext/>
              <w:spacing w:before="0" w:after="0" w:line="276" w:lineRule="auto"/>
              <w:jc w:val="center"/>
            </w:pPr>
            <w:r>
              <w:rPr>
                <w:b w:val="0"/>
                <w:bCs w:val="0"/>
                <w:sz w:val="22"/>
                <w:szCs w:val="22"/>
              </w:rPr>
              <w:t>0,989</w:t>
            </w:r>
          </w:p>
        </w:tc>
        <w:tc>
          <w:tcPr>
            <w:tcW w:w="1350" w:type="dxa"/>
            <w:vAlign w:val="center"/>
          </w:tcPr>
          <w:p w14:paraId="0ADC9355">
            <w:pPr>
              <w:keepNext/>
              <w:spacing w:before="0" w:after="0" w:line="276" w:lineRule="auto"/>
              <w:jc w:val="center"/>
            </w:pPr>
            <w:r>
              <w:rPr>
                <w:b w:val="0"/>
                <w:bCs w:val="0"/>
                <w:sz w:val="22"/>
                <w:szCs w:val="22"/>
              </w:rPr>
              <w:t>0,906</w:t>
            </w:r>
          </w:p>
        </w:tc>
        <w:tc>
          <w:tcPr>
            <w:tcW w:w="1421" w:type="dxa"/>
            <w:vAlign w:val="center"/>
          </w:tcPr>
          <w:p w14:paraId="5DDDABFD">
            <w:pPr>
              <w:keepNext/>
              <w:spacing w:before="0" w:after="0" w:line="276" w:lineRule="auto"/>
              <w:jc w:val="center"/>
            </w:pPr>
            <w:r>
              <w:rPr>
                <w:b w:val="0"/>
                <w:bCs w:val="0"/>
                <w:sz w:val="22"/>
                <w:szCs w:val="22"/>
              </w:rPr>
              <w:t>0,989</w:t>
            </w:r>
          </w:p>
        </w:tc>
      </w:tr>
      <w:tr w14:paraId="64E326D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900" w:type="dxa"/>
            <w:vAlign w:val="center"/>
          </w:tcPr>
          <w:p w14:paraId="4E9C2F41">
            <w:pPr>
              <w:keepNext/>
              <w:spacing w:before="0" w:after="0" w:line="276" w:lineRule="auto"/>
            </w:pPr>
            <w:r>
              <w:rPr>
                <w:b w:val="0"/>
                <w:bCs w:val="0"/>
                <w:sz w:val="22"/>
                <w:szCs w:val="22"/>
              </w:rPr>
              <w:t>Biển một dòng</w:t>
            </w:r>
          </w:p>
        </w:tc>
        <w:tc>
          <w:tcPr>
            <w:tcW w:w="1000" w:type="dxa"/>
            <w:vAlign w:val="center"/>
          </w:tcPr>
          <w:p w14:paraId="749AFD8F">
            <w:pPr>
              <w:keepNext/>
              <w:spacing w:before="0" w:after="0" w:line="276" w:lineRule="auto"/>
              <w:jc w:val="center"/>
            </w:pPr>
            <w:r>
              <w:rPr>
                <w:b w:val="0"/>
                <w:bCs w:val="0"/>
                <w:sz w:val="22"/>
                <w:szCs w:val="22"/>
              </w:rPr>
              <w:t>153</w:t>
            </w:r>
          </w:p>
        </w:tc>
        <w:tc>
          <w:tcPr>
            <w:tcW w:w="1200" w:type="dxa"/>
            <w:vAlign w:val="center"/>
          </w:tcPr>
          <w:p w14:paraId="76B5454E">
            <w:pPr>
              <w:keepNext/>
              <w:spacing w:before="0" w:after="0" w:line="276" w:lineRule="auto"/>
              <w:jc w:val="center"/>
            </w:pPr>
            <w:r>
              <w:rPr>
                <w:b w:val="0"/>
                <w:bCs w:val="0"/>
                <w:sz w:val="22"/>
                <w:szCs w:val="22"/>
              </w:rPr>
              <w:t>0,991</w:t>
            </w:r>
          </w:p>
        </w:tc>
        <w:tc>
          <w:tcPr>
            <w:tcW w:w="1100" w:type="dxa"/>
            <w:vAlign w:val="center"/>
          </w:tcPr>
          <w:p w14:paraId="1EC32E9F">
            <w:pPr>
              <w:keepNext/>
              <w:spacing w:before="0" w:after="0" w:line="276" w:lineRule="auto"/>
              <w:jc w:val="center"/>
            </w:pPr>
            <w:r>
              <w:rPr>
                <w:b w:val="0"/>
                <w:bCs w:val="0"/>
                <w:sz w:val="22"/>
                <w:szCs w:val="22"/>
              </w:rPr>
              <w:t>1,000</w:t>
            </w:r>
          </w:p>
        </w:tc>
        <w:tc>
          <w:tcPr>
            <w:tcW w:w="1100" w:type="dxa"/>
            <w:vAlign w:val="center"/>
          </w:tcPr>
          <w:p w14:paraId="618AD825">
            <w:pPr>
              <w:keepNext/>
              <w:spacing w:before="0" w:after="0" w:line="276" w:lineRule="auto"/>
              <w:jc w:val="center"/>
            </w:pPr>
            <w:r>
              <w:rPr>
                <w:b w:val="0"/>
                <w:bCs w:val="0"/>
                <w:sz w:val="22"/>
                <w:szCs w:val="22"/>
              </w:rPr>
              <w:t>0,995</w:t>
            </w:r>
          </w:p>
        </w:tc>
        <w:tc>
          <w:tcPr>
            <w:tcW w:w="1350" w:type="dxa"/>
            <w:vAlign w:val="center"/>
          </w:tcPr>
          <w:p w14:paraId="46114A1E">
            <w:pPr>
              <w:keepNext/>
              <w:spacing w:before="0" w:after="0" w:line="276" w:lineRule="auto"/>
              <w:jc w:val="center"/>
            </w:pPr>
            <w:r>
              <w:rPr>
                <w:b w:val="0"/>
                <w:bCs w:val="0"/>
                <w:sz w:val="22"/>
                <w:szCs w:val="22"/>
              </w:rPr>
              <w:t>0,900</w:t>
            </w:r>
          </w:p>
        </w:tc>
        <w:tc>
          <w:tcPr>
            <w:tcW w:w="1421" w:type="dxa"/>
            <w:vAlign w:val="center"/>
          </w:tcPr>
          <w:p w14:paraId="7CB664BE">
            <w:pPr>
              <w:keepNext/>
              <w:spacing w:before="0" w:after="0" w:line="276" w:lineRule="auto"/>
              <w:jc w:val="center"/>
            </w:pPr>
            <w:r>
              <w:rPr>
                <w:b w:val="0"/>
                <w:bCs w:val="0"/>
                <w:sz w:val="22"/>
                <w:szCs w:val="22"/>
              </w:rPr>
              <w:t>0,994</w:t>
            </w:r>
          </w:p>
        </w:tc>
      </w:tr>
      <w:tr w14:paraId="05A51BD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1900" w:type="dxa"/>
            <w:vAlign w:val="center"/>
          </w:tcPr>
          <w:p w14:paraId="3C138BA2">
            <w:pPr>
              <w:spacing w:before="0" w:after="0" w:line="276" w:lineRule="auto"/>
            </w:pPr>
            <w:r>
              <w:rPr>
                <w:b w:val="0"/>
                <w:bCs w:val="0"/>
                <w:sz w:val="22"/>
                <w:szCs w:val="22"/>
              </w:rPr>
              <w:t>Biển hai dòng</w:t>
            </w:r>
          </w:p>
        </w:tc>
        <w:tc>
          <w:tcPr>
            <w:tcW w:w="1000" w:type="dxa"/>
            <w:vAlign w:val="center"/>
          </w:tcPr>
          <w:p w14:paraId="659AEC11">
            <w:pPr>
              <w:spacing w:before="0" w:after="0" w:line="276" w:lineRule="auto"/>
              <w:jc w:val="center"/>
            </w:pPr>
            <w:r>
              <w:rPr>
                <w:b w:val="0"/>
                <w:bCs w:val="0"/>
                <w:sz w:val="22"/>
                <w:szCs w:val="22"/>
              </w:rPr>
              <w:t>360</w:t>
            </w:r>
          </w:p>
        </w:tc>
        <w:tc>
          <w:tcPr>
            <w:tcW w:w="1200" w:type="dxa"/>
            <w:vAlign w:val="center"/>
          </w:tcPr>
          <w:p w14:paraId="403F787A">
            <w:pPr>
              <w:spacing w:before="0" w:after="0" w:line="276" w:lineRule="auto"/>
              <w:jc w:val="center"/>
            </w:pPr>
            <w:r>
              <w:rPr>
                <w:b w:val="0"/>
                <w:bCs w:val="0"/>
                <w:sz w:val="22"/>
                <w:szCs w:val="22"/>
              </w:rPr>
              <w:t>0,989</w:t>
            </w:r>
          </w:p>
        </w:tc>
        <w:tc>
          <w:tcPr>
            <w:tcW w:w="1100" w:type="dxa"/>
            <w:vAlign w:val="center"/>
          </w:tcPr>
          <w:p w14:paraId="641BBBB6">
            <w:pPr>
              <w:spacing w:before="0" w:after="0" w:line="276" w:lineRule="auto"/>
              <w:jc w:val="center"/>
            </w:pPr>
            <w:r>
              <w:rPr>
                <w:b w:val="0"/>
                <w:bCs w:val="0"/>
                <w:sz w:val="22"/>
                <w:szCs w:val="22"/>
              </w:rPr>
              <w:t>0,966</w:t>
            </w:r>
          </w:p>
        </w:tc>
        <w:tc>
          <w:tcPr>
            <w:tcW w:w="1100" w:type="dxa"/>
            <w:vAlign w:val="center"/>
          </w:tcPr>
          <w:p w14:paraId="51E64FF8">
            <w:pPr>
              <w:spacing w:before="0" w:after="0" w:line="276" w:lineRule="auto"/>
              <w:jc w:val="center"/>
            </w:pPr>
            <w:r>
              <w:rPr>
                <w:b w:val="0"/>
                <w:bCs w:val="0"/>
                <w:sz w:val="22"/>
                <w:szCs w:val="22"/>
              </w:rPr>
              <w:t>0,984</w:t>
            </w:r>
          </w:p>
        </w:tc>
        <w:tc>
          <w:tcPr>
            <w:tcW w:w="1350" w:type="dxa"/>
            <w:vAlign w:val="center"/>
          </w:tcPr>
          <w:p w14:paraId="30B0295A">
            <w:pPr>
              <w:spacing w:before="0" w:after="0" w:line="276" w:lineRule="auto"/>
              <w:jc w:val="center"/>
            </w:pPr>
            <w:r>
              <w:rPr>
                <w:b w:val="0"/>
                <w:bCs w:val="0"/>
                <w:sz w:val="22"/>
                <w:szCs w:val="22"/>
              </w:rPr>
              <w:t>0,913</w:t>
            </w:r>
          </w:p>
        </w:tc>
        <w:tc>
          <w:tcPr>
            <w:tcW w:w="1421" w:type="dxa"/>
            <w:vAlign w:val="center"/>
          </w:tcPr>
          <w:p w14:paraId="691D978C">
            <w:pPr>
              <w:spacing w:before="0" w:after="0" w:line="276" w:lineRule="auto"/>
              <w:jc w:val="center"/>
            </w:pPr>
            <w:r>
              <w:rPr>
                <w:b w:val="0"/>
                <w:bCs w:val="0"/>
                <w:sz w:val="22"/>
                <w:szCs w:val="22"/>
              </w:rPr>
              <w:t>0,983</w:t>
            </w:r>
          </w:p>
        </w:tc>
      </w:tr>
    </w:tbl>
    <w:p w14:paraId="18A98296">
      <w:pPr>
        <w:spacing w:after="60"/>
      </w:pPr>
    </w:p>
    <w:p w14:paraId="7886A64C">
      <w:pPr>
        <w:keepNext/>
        <w:spacing w:before="200" w:after="100"/>
        <w:jc w:val="center"/>
      </w:pPr>
      <w:r>
        <w:drawing>
          <wp:inline distT="0" distB="0" distL="114300" distR="114300">
            <wp:extent cx="4679950" cy="3120390"/>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4680000" cy="3120975"/>
                    </a:xfrm>
                    <a:prstGeom prst="rect">
                      <a:avLst/>
                    </a:prstGeom>
                  </pic:spPr>
                </pic:pic>
              </a:graphicData>
            </a:graphic>
          </wp:inline>
        </w:drawing>
      </w:r>
    </w:p>
    <w:p w14:paraId="4794F78D">
      <w:pPr>
        <w:spacing w:after="200"/>
        <w:jc w:val="center"/>
      </w:pPr>
      <w:bookmarkStart w:id="50" w:name="_RefHình3_4"/>
      <w:r>
        <w:rPr>
          <w:i/>
          <w:iCs/>
          <w:sz w:val="24"/>
          <w:szCs w:val="24"/>
        </w:rPr>
        <w:t>Hình 3.4. Đường cong Precision - Recall của khung bao trên tập kiểm thử.</w:t>
      </w:r>
      <w:bookmarkEnd w:id="50"/>
    </w:p>
    <w:p w14:paraId="798A53C4">
      <w:pPr>
        <w:spacing w:after="120" w:line="360" w:lineRule="auto"/>
        <w:ind w:firstLine="567"/>
        <w:jc w:val="both"/>
      </w:pPr>
      <w:r>
        <w:rPr>
          <w:b w:val="0"/>
          <w:bCs w:val="0"/>
        </w:rPr>
        <w:t>Tốc độ suy luận khoảng 9 ms mỗi ảnh trên GPU. Mô hình được xuất sang ONNX kèm bước NMS bên trong bằng lệnh “yolo export model=best.pt format=onnx imgsz=640 nms=True”; đầu ra có dạng [1, 300, 18], mỗi dòng gồm tọa độ góc trên trái, góc dưới phải của khung, độ tin cậy, lớp, rồi tọa độ và độ hiện diện của bốn góc biển. Trong Node.js trên CPU, riêng bước phát hiện mất khoảng 120 ms với ảnh 1566×853.</w:t>
      </w:r>
    </w:p>
    <w:p w14:paraId="7717BA00">
      <w:pPr>
        <w:pStyle w:val="3"/>
      </w:pPr>
      <w:bookmarkStart w:id="51" w:name="_Toc8058"/>
      <w:r>
        <w:t>3.4. Chuỗi xử lý nhận dạng một ảnh</w:t>
      </w:r>
      <w:bookmarkEnd w:id="51"/>
    </w:p>
    <w:p w14:paraId="221EA2E9">
      <w:pPr>
        <w:spacing w:after="120" w:line="360" w:lineRule="auto"/>
        <w:ind w:firstLine="567"/>
        <w:jc w:val="both"/>
      </w:pPr>
      <w:r>
        <w:rPr>
          <w:b w:val="0"/>
          <w:bCs w:val="0"/>
        </w:rPr>
        <w:t>Thuật toán 3.1 tóm tắt toàn bộ chuỗi xử lý một ảnh trong backend; các mục con tiếp theo giải thích từng bước và lý do lựa chọn, kèm số liệu thử nghiệm.</w:t>
      </w:r>
    </w:p>
    <w:p w14:paraId="77D20CBD">
      <w:pPr>
        <w:spacing w:after="0"/>
      </w:pPr>
    </w:p>
    <w:tbl>
      <w:tblPr>
        <w:tblStyle w:val="9"/>
        <w:tblW w:w="9071" w:type="dxa"/>
        <w:tblInd w:w="0" w:type="dxa"/>
        <w:tblBorders>
          <w:top w:val="single" w:color="7F8C9A" w:sz="4" w:space="0"/>
          <w:left w:val="single" w:color="7F8C9A" w:sz="4" w:space="0"/>
          <w:bottom w:val="single" w:color="7F8C9A" w:sz="4" w:space="0"/>
          <w:right w:val="single" w:color="7F8C9A" w:sz="4" w:space="0"/>
          <w:insideH w:val="none" w:color="auto" w:sz="0" w:space="0"/>
          <w:insideV w:val="none" w:color="auto" w:sz="0" w:space="0"/>
        </w:tblBorders>
        <w:tblLayout w:type="autofit"/>
        <w:tblCellMar>
          <w:top w:w="100" w:type="dxa"/>
          <w:left w:w="160" w:type="dxa"/>
          <w:bottom w:w="100" w:type="dxa"/>
          <w:right w:w="160" w:type="dxa"/>
        </w:tblCellMar>
      </w:tblPr>
      <w:tblGrid>
        <w:gridCol w:w="9071"/>
      </w:tblGrid>
      <w:tr w14:paraId="23424604">
        <w:tblPrEx>
          <w:tblBorders>
            <w:top w:val="single" w:color="7F8C9A" w:sz="4" w:space="0"/>
            <w:left w:val="single" w:color="7F8C9A" w:sz="4" w:space="0"/>
            <w:bottom w:val="single" w:color="7F8C9A" w:sz="4" w:space="0"/>
            <w:right w:val="single" w:color="7F8C9A" w:sz="4" w:space="0"/>
            <w:insideH w:val="none" w:color="auto" w:sz="0" w:space="0"/>
            <w:insideV w:val="none" w:color="auto" w:sz="0" w:space="0"/>
          </w:tblBorders>
          <w:tblCellMar>
            <w:top w:w="100" w:type="dxa"/>
            <w:left w:w="160" w:type="dxa"/>
            <w:bottom w:w="100" w:type="dxa"/>
            <w:right w:w="160" w:type="dxa"/>
          </w:tblCellMar>
        </w:tblPrEx>
        <w:trPr>
          <w:cantSplit/>
        </w:trPr>
        <w:tc>
          <w:tcPr>
            <w:tcW w:w="9071" w:type="dxa"/>
          </w:tcPr>
          <w:p w14:paraId="5ABA6839">
            <w:pPr>
              <w:spacing w:after="80"/>
            </w:pPr>
            <w:r>
              <w:rPr>
                <w:b/>
                <w:bCs/>
                <w:sz w:val="24"/>
                <w:szCs w:val="24"/>
              </w:rPr>
              <w:t>Thuật toán 3.1. Nhận dạng biển số trong một ảnh (recognition/index.ts)</w:t>
            </w:r>
          </w:p>
          <w:p w14:paraId="6F9210A4">
            <w:pPr>
              <w:spacing w:before="0" w:after="0" w:line="276" w:lineRule="auto"/>
            </w:pPr>
            <w:r>
              <w:rPr>
                <w:b w:val="0"/>
                <w:bCs w:val="0"/>
                <w:sz w:val="24"/>
                <w:szCs w:val="24"/>
              </w:rPr>
              <w:t>Đầu vào: ảnh I; các mô hình det (YOLO12s-pose), OCR = {PaddleOCR v4, CRNN riêng}</w:t>
            </w:r>
          </w:p>
          <w:p w14:paraId="25605E39">
            <w:pPr>
              <w:spacing w:before="0" w:after="0" w:line="276" w:lineRule="auto"/>
            </w:pPr>
            <w:r>
              <w:rPr>
                <w:b w:val="0"/>
                <w:bCs w:val="0"/>
                <w:sz w:val="24"/>
                <w:szCs w:val="24"/>
              </w:rPr>
              <w:t>1. I ← giải mã ảnh, xoay theo EXIF</w:t>
            </w:r>
          </w:p>
          <w:p w14:paraId="5630FD25">
            <w:pPr>
              <w:spacing w:before="0" w:after="0" w:line="276" w:lineRule="auto"/>
            </w:pPr>
            <w:r>
              <w:rPr>
                <w:b w:val="0"/>
                <w:bCs w:val="0"/>
                <w:sz w:val="24"/>
                <w:szCs w:val="24"/>
              </w:rPr>
              <w:t>2. K ← det(letterbox(I, 640)) với ngưỡng 0,25        // khung, lớp, 4 góc</w:t>
            </w:r>
          </w:p>
          <w:p w14:paraId="6904212F">
            <w:pPr>
              <w:spacing w:before="0" w:after="0" w:line="276" w:lineRule="auto"/>
            </w:pPr>
            <w:r>
              <w:rPr>
                <w:b w:val="0"/>
                <w:bCs w:val="0"/>
                <w:sz w:val="24"/>
                <w:szCs w:val="24"/>
              </w:rPr>
              <w:t>3. if cạnh dài của I &gt; 960 điểm ảnh:</w:t>
            </w:r>
          </w:p>
          <w:p w14:paraId="4CE1755A">
            <w:pPr>
              <w:spacing w:before="0" w:after="0" w:line="276" w:lineRule="auto"/>
              <w:ind w:left="660"/>
            </w:pPr>
            <w:r>
              <w:rPr>
                <w:b w:val="0"/>
                <w:bCs w:val="0"/>
                <w:sz w:val="24"/>
                <w:szCs w:val="24"/>
              </w:rPr>
              <w:t>chia I thành 4 ô chồng lấn (~62% kích thước); K ← K ∪ det(từng ô)</w:t>
            </w:r>
          </w:p>
          <w:p w14:paraId="762DF6DC">
            <w:pPr>
              <w:spacing w:before="0" w:after="0" w:line="276" w:lineRule="auto"/>
            </w:pPr>
            <w:r>
              <w:rPr>
                <w:b w:val="0"/>
                <w:bCs w:val="0"/>
                <w:sz w:val="24"/>
                <w:szCs w:val="24"/>
              </w:rPr>
              <w:t>4. G ← gom các khung trùng nhau trong K thành nhóm, mỗi nhóm là một biển</w:t>
            </w:r>
          </w:p>
          <w:p w14:paraId="66E5A5DD">
            <w:pPr>
              <w:spacing w:before="0" w:after="0" w:line="276" w:lineRule="auto"/>
            </w:pPr>
            <w:r>
              <w:rPr>
                <w:b w:val="0"/>
                <w:bCs w:val="0"/>
                <w:sz w:val="24"/>
                <w:szCs w:val="24"/>
              </w:rPr>
              <w:t>5. for mỗi nhóm g ∈ G:</w:t>
            </w:r>
          </w:p>
          <w:p w14:paraId="321EA3E6">
            <w:pPr>
              <w:spacing w:before="0" w:after="0" w:line="276" w:lineRule="auto"/>
              <w:ind w:left="660"/>
            </w:pPr>
            <w:r>
              <w:rPr>
                <w:b w:val="0"/>
                <w:bCs w:val="0"/>
                <w:sz w:val="24"/>
                <w:szCs w:val="24"/>
              </w:rPr>
              <w:t>phiếu ← ∅</w:t>
            </w:r>
          </w:p>
          <w:p w14:paraId="34CADE3E">
            <w:pPr>
              <w:spacing w:before="0" w:after="0" w:line="276" w:lineRule="auto"/>
              <w:ind w:left="660"/>
            </w:pPr>
            <w:r>
              <w:rPr>
                <w:b w:val="0"/>
                <w:bCs w:val="0"/>
                <w:sz w:val="24"/>
                <w:szCs w:val="24"/>
              </w:rPr>
              <w:t>for khung k thuộc 2 khung tin cậy nhất của g:</w:t>
            </w:r>
          </w:p>
          <w:p w14:paraId="4E370132">
            <w:pPr>
              <w:spacing w:before="0" w:after="0" w:line="276" w:lineRule="auto"/>
              <w:ind w:left="990"/>
            </w:pPr>
            <w:r>
              <w:rPr>
                <w:b w:val="0"/>
                <w:bCs w:val="0"/>
                <w:sz w:val="24"/>
                <w:szCs w:val="24"/>
              </w:rPr>
              <w:t>for mỗi biến thể v ∈ {nắn 4 góc, khung thường} × {nới 2%, 6%} × {màu, xám}:</w:t>
            </w:r>
          </w:p>
          <w:p w14:paraId="5BC988F6">
            <w:pPr>
              <w:spacing w:before="0" w:after="0" w:line="276" w:lineRule="auto"/>
              <w:ind w:left="1320"/>
            </w:pPr>
            <w:r>
              <w:rPr>
                <w:b w:val="0"/>
                <w:bCs w:val="0"/>
                <w:sz w:val="24"/>
                <w:szCs w:val="24"/>
              </w:rPr>
              <w:t>dòng ← tách_dòng(cắt(I, k, v)) nếu biển hai dòng, ngược lại một dòng</w:t>
            </w:r>
          </w:p>
          <w:p w14:paraId="765BD5CD">
            <w:pPr>
              <w:spacing w:before="0" w:after="0" w:line="276" w:lineRule="auto"/>
              <w:ind w:left="1320"/>
            </w:pPr>
            <w:r>
              <w:rPr>
                <w:b w:val="0"/>
                <w:bCs w:val="0"/>
                <w:sz w:val="24"/>
                <w:szCs w:val="24"/>
              </w:rPr>
              <w:t>for mỗi mô hình m ∈ OCR:  phiếu ← phiếu ∪ hậu_xử_lý(m(dòng))</w:t>
            </w:r>
          </w:p>
          <w:p w14:paraId="710B326B">
            <w:pPr>
              <w:spacing w:before="0" w:after="0" w:line="276" w:lineRule="auto"/>
              <w:ind w:left="990"/>
            </w:pPr>
            <w:r>
              <w:rPr>
                <w:b w:val="0"/>
                <w:bCs w:val="0"/>
                <w:sz w:val="24"/>
                <w:szCs w:val="24"/>
              </w:rPr>
              <w:t>if ≥ 75% phiếu trùng một chuỗi hợp lệ: dừng sớm</w:t>
            </w:r>
          </w:p>
          <w:p w14:paraId="5A3D6628">
            <w:pPr>
              <w:spacing w:before="0" w:after="0" w:line="276" w:lineRule="auto"/>
              <w:ind w:left="660"/>
            </w:pPr>
            <w:r>
              <w:rPr>
                <w:b w:val="0"/>
                <w:bCs w:val="0"/>
                <w:sz w:val="24"/>
                <w:szCs w:val="24"/>
              </w:rPr>
              <w:t>kết_quả ← chuỗi hợp lệ nhiều phiếu nhất (hòa: độ tin cậy trung bình cao hơn)</w:t>
            </w:r>
          </w:p>
          <w:p w14:paraId="44FCB61F">
            <w:pPr>
              <w:spacing w:before="0" w:after="0" w:line="276" w:lineRule="auto"/>
              <w:ind w:left="660"/>
            </w:pPr>
            <w:r>
              <w:rPr>
                <w:b w:val="0"/>
                <w:bCs w:val="0"/>
                <w:sz w:val="24"/>
                <w:szCs w:val="24"/>
              </w:rPr>
              <w:t>if không có chuỗi hợp lệ: thử lại với loại biển ngược lại (1 dòng ↔ 2 dòng)</w:t>
            </w:r>
          </w:p>
          <w:p w14:paraId="38B16F98">
            <w:pPr>
              <w:spacing w:before="0" w:after="0" w:line="276" w:lineRule="auto"/>
              <w:ind w:left="660"/>
            </w:pPr>
            <w:r>
              <w:rPr>
                <w:b w:val="0"/>
                <w:bCs w:val="0"/>
                <w:sz w:val="24"/>
                <w:szCs w:val="24"/>
              </w:rPr>
              <w:t>if độ tin cậy phát hiện &lt; 0,4 và vẫn không hợp lệ: bỏ nhóm g (nhận nhầm)</w:t>
            </w:r>
          </w:p>
          <w:p w14:paraId="49BECD82">
            <w:pPr>
              <w:spacing w:before="0" w:after="0" w:line="276" w:lineRule="auto"/>
            </w:pPr>
            <w:r>
              <w:rPr>
                <w:b w:val="0"/>
                <w:bCs w:val="0"/>
                <w:sz w:val="24"/>
                <w:szCs w:val="24"/>
              </w:rPr>
              <w:t>Đầu ra: danh sách biển (chuỗi, loại biển, loại xe, độ tin cậy, khung, cờ hợp lệ)</w:t>
            </w:r>
          </w:p>
        </w:tc>
      </w:tr>
    </w:tbl>
    <w:p w14:paraId="5AA4C7A4">
      <w:pPr>
        <w:spacing w:after="60"/>
      </w:pPr>
    </w:p>
    <w:p w14:paraId="52E621F9">
      <w:pPr>
        <w:pStyle w:val="4"/>
      </w:pPr>
      <w:bookmarkStart w:id="52" w:name="_Toc21507"/>
      <w:r>
        <w:t>3.4.1. Đưa ảnh vào mô hình: kéo giãn hay giữ tỷ lệ</w:t>
      </w:r>
      <w:bookmarkEnd w:id="52"/>
    </w:p>
    <w:p w14:paraId="7D181B67">
      <w:pPr>
        <w:spacing w:after="120" w:line="360" w:lineRule="auto"/>
        <w:ind w:firstLine="567"/>
        <w:jc w:val="both"/>
      </w:pPr>
      <w:r>
        <w:rPr>
          <w:b w:val="0"/>
          <w:bCs w:val="0"/>
        </w:rPr>
        <w:t xml:space="preserve">Mô hình nhận ảnh vuông 640×640. Có hai cách đưa một ảnh chữ nhật về kích thước này: kéo giãn (giống cách Roboflow đã làm với dữ liệu huấn luyện) hoặc </w:t>
      </w:r>
      <w:r>
        <w:rPr>
          <w:b/>
          <w:bCs/>
        </w:rPr>
        <w:t>letterbox</w:t>
      </w:r>
      <w:r>
        <w:rPr>
          <w:b w:val="0"/>
          <w:bCs w:val="0"/>
        </w:rPr>
        <w:t xml:space="preserve"> - thu nhỏ giữ nguyên tỷ lệ rồi đệm viền xám cho đủ ô vuông. Trên tập kiểm thử (toàn ảnh vuông) hai cách cho kết quả giống hệt nhau. Nhưng với ảnh thực tế đầu tiên nhóm thử (ảnh 1163×740, biển nhỏ, chụp xéo), cách kéo giãn làm méo biển và khung kém chính xác, đọc ra “37A-7132” thay vì “37A-715.32”. Sau khi chuyển sang letterbox, khung biển ôm sát hơn, độ tin cậy cao hơn và biển được đọc đúng. Tọa độ dự đoán được ánh xạ ngược về ảnh gốc bằng cách trừ phần đệm và chia cho hệ số thu phóng.</w:t>
      </w:r>
    </w:p>
    <w:p w14:paraId="78F78DA0">
      <w:pPr>
        <w:pStyle w:val="4"/>
      </w:pPr>
      <w:bookmarkStart w:id="53" w:name="_Toc30640"/>
      <w:r>
        <w:t>3.4.2. Phát hiện theo ô với ảnh lớn</w:t>
      </w:r>
      <w:bookmarkEnd w:id="53"/>
    </w:p>
    <w:p w14:paraId="7DCC56B3">
      <w:pPr>
        <w:spacing w:after="120" w:line="360" w:lineRule="auto"/>
        <w:ind w:firstLine="567"/>
        <w:jc w:val="both"/>
      </w:pPr>
      <w:r>
        <w:rPr>
          <w:b w:val="0"/>
          <w:bCs w:val="0"/>
        </w:rPr>
        <w:t>Với một ảnh đường phố 1566×853, hệ thống ban đầu chỉ tìm được 2 biển trong khi mắt người đọc được ít nhất 5. Nguyên nhân là ảnh bị thu nhỏ khoảng 2,4 lần khi đưa về 640 điểm ảnh, nhiều biển chỉ còn rộng 15 - 25 điểm ảnh trong đầu vào của mô hình. Giải pháp: với ảnh có cạnh dài lớn hơn 960 điểm ảnh, ngoài lần phát hiện trên toàn ảnh, hệ thống chia ảnh thành bốn ô chồng lấn (mỗi ô khoảng 62% kích thước ảnh) và phát hiện trên từng ô; mỗi ô được phóng về 640 nên biển nhỏ trông to gấp khoảng hai lần. Các khung trùng nhau giữa toàn ảnh và các ô (IoU &gt; 0,45, hoặc một khung nằm gần trọn trong khung kia do bị cắt ở mép ô) được gom thành một nhóm đại diện cho cùng một biển. Hệ thống đọc biển trên hai khung tin cậy nhất của nhóm và gộp tất cả kết quả vào một lần bỏ phiếu, vì khung từ ô phóng to đôi khi tin cậy hơn nhưng cắt biển kém hơn.</w:t>
      </w:r>
    </w:p>
    <w:p w14:paraId="7A6D94DF">
      <w:pPr>
        <w:pStyle w:val="4"/>
      </w:pPr>
      <w:bookmarkStart w:id="54" w:name="_Toc766"/>
      <w:r>
        <w:t>3.4.3. Nắn phối cảnh từ bốn góc</w:t>
      </w:r>
      <w:bookmarkEnd w:id="54"/>
    </w:p>
    <w:p w14:paraId="7EDE0535">
      <w:pPr>
        <w:spacing w:after="120" w:line="360" w:lineRule="auto"/>
        <w:ind w:firstLine="567"/>
        <w:jc w:val="both"/>
      </w:pPr>
      <w:r>
        <w:rPr>
          <w:b w:val="0"/>
          <w:bCs w:val="0"/>
        </w:rPr>
        <w:t>Từ bốn góc do mô hình dự đoán, tệp warp.ts tính ma trận biến đổi phối cảnh theo phương pháp DLT ở mục 2.5: lập hệ 8 phương trình tuyến tính và giải bằng khử Gauss có chọn phần tử trội. Kích thước ảnh đích lấy theo cặp cạnh đối dài hơn của tứ giác, cộng thêm một lề 6% để không mất ký tự ở mép. Mỗi điểm ảnh đích được ánh xạ ngược về ảnh gốc và lấy mẫu bằng nội suy song tuyến tính. Toàn bộ phép tính được viết bằng TypeScript thuần, không cần thư viện xử lý ảnh bên ngoài. Hình 3.5 cho thấy ba ví dụ thực tế: biển một dòng chụp xéo, biển hai dòng của xe máy và một biển nhỏ trên ảnh đường phố.</w:t>
      </w:r>
    </w:p>
    <w:p w14:paraId="60518B61">
      <w:pPr>
        <w:keepNext/>
        <w:spacing w:before="200" w:after="100"/>
        <w:jc w:val="center"/>
      </w:pPr>
      <w:r>
        <w:drawing>
          <wp:inline distT="0" distB="0" distL="114300" distR="114300">
            <wp:extent cx="5759450" cy="2610485"/>
            <wp:effectExtent l="0" t="0" r="1270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760000" cy="2610913"/>
                    </a:xfrm>
                    <a:prstGeom prst="rect">
                      <a:avLst/>
                    </a:prstGeom>
                  </pic:spPr>
                </pic:pic>
              </a:graphicData>
            </a:graphic>
          </wp:inline>
        </w:drawing>
      </w:r>
    </w:p>
    <w:p w14:paraId="3B72F7D5">
      <w:pPr>
        <w:spacing w:after="200"/>
        <w:jc w:val="center"/>
      </w:pPr>
      <w:bookmarkStart w:id="55" w:name="_RefHình3_5"/>
      <w:r>
        <w:rPr>
          <w:i/>
          <w:iCs/>
          <w:sz w:val="24"/>
          <w:szCs w:val="24"/>
        </w:rPr>
        <w:t>Hình 3.5. Khung bao (nét đứt xanh), bốn góc dự đoán (đỏ) và ảnh biển sau khi nắn phối cảnh.</w:t>
      </w:r>
      <w:bookmarkEnd w:id="55"/>
    </w:p>
    <w:p w14:paraId="1965F0FA">
      <w:pPr>
        <w:spacing w:after="120" w:line="360" w:lineRule="auto"/>
        <w:ind w:firstLine="567"/>
        <w:jc w:val="both"/>
      </w:pPr>
      <w:r>
        <w:rPr>
          <w:b w:val="0"/>
          <w:bCs w:val="0"/>
        </w:rPr>
        <w:t xml:space="preserve">Thử nghiệm cho thấy chỉ đọc ảnh đã nắn chưa phải là tốt nhất: với biển rất nhỏ, ảnh nắn đôi khi mất chi tiết ở mép. Cấu hình được chọn là </w:t>
      </w:r>
      <w:r>
        <w:rPr>
          <w:b/>
          <w:bCs/>
        </w:rPr>
        <w:t>đọc cả ảnh đã nắn lẫn khung thường</w:t>
      </w:r>
      <w:r>
        <w:rPr>
          <w:b w:val="0"/>
          <w:bCs w:val="0"/>
        </w:rPr>
        <w:t xml:space="preserve"> rồi cho tất cả cùng bỏ phiếu; kết quả so sánh nằm ở Bảng 3.9.</w:t>
      </w:r>
    </w:p>
    <w:p w14:paraId="5DC3C63C">
      <w:pPr>
        <w:pStyle w:val="4"/>
      </w:pPr>
      <w:bookmarkStart w:id="56" w:name="_Toc3970"/>
      <w:r>
        <w:t>3.4.4. Tách dòng và đọc ký tự</w:t>
      </w:r>
      <w:bookmarkEnd w:id="56"/>
    </w:p>
    <w:p w14:paraId="7238F9BE">
      <w:pPr>
        <w:spacing w:after="120" w:line="360" w:lineRule="auto"/>
        <w:ind w:firstLine="567"/>
        <w:jc w:val="both"/>
      </w:pPr>
      <w:r>
        <w:rPr>
          <w:b w:val="0"/>
          <w:bCs w:val="0"/>
        </w:rPr>
        <w:t>Mô hình OCR chỉ đọc một dòng mỗi lần, nên biển hai dòng phải được tách trước. Hệ thống tìm hàng điểm ảnh sáng nhất ở khoảng giữa biển, chính là khe nền trống giữa hai dòng chữ, rồi cắt thành dòng trên và dòng dưới. Mỗi dòng được đưa vào cả hai mô hình OCR với cách tiền xử lý riêng: PaddleOCR nhận ảnh màu BGR cao 48 điểm ảnh; mạng CRNN của nhóm nhận ảnh xám cao 32 điểm ảnh, đệm phải đến rộng 160. Cả hai đều chuẩn hóa giá trị điểm ảnh về [−1, 1] và giải mã bằng CTC tham lam (Thuật toán 2.1).</w:t>
      </w:r>
    </w:p>
    <w:p w14:paraId="7E7BB091">
      <w:pPr>
        <w:spacing w:after="120" w:line="360" w:lineRule="auto"/>
        <w:ind w:firstLine="567"/>
        <w:jc w:val="both"/>
      </w:pPr>
      <w:r>
        <w:rPr>
          <w:b w:val="0"/>
          <w:bCs w:val="0"/>
        </w:rPr>
        <w:t>Nhóm cũng đã thử các bước tăng chất lượng ảnh biển trước khi đọc: chuyển ảnh xám, tăng tương phản toàn cục, tăng tương phản cục bộ CLAHE, làm nét, nắn nghiêng bằng cách tìm góc làm phương sai của hình chiếu theo hàng lớn nhất. Không bước nào cải thiện rõ rệt; tăng tương phản và CLAHE còn làm giảm nhẹ. Nguyên nhân là mô hình phát hiện đã cắt biển rất sát và PaddleOCR vốn được huấn luyện trên ảnh đa dạng; các lỗi còn lại chủ yếu do biển bị méo phối cảnh chứ không do xoay, điều này dẫn nhóm tới giải pháp bốn góc ở mục 3.4.3.</w:t>
      </w:r>
    </w:p>
    <w:p w14:paraId="4F2E9B3B">
      <w:pPr>
        <w:pStyle w:val="4"/>
      </w:pPr>
      <w:bookmarkStart w:id="57" w:name="_Toc27226"/>
      <w:r>
        <w:t>3.4.5. Hậu xử lý theo định dạng biển số Việt Nam</w:t>
      </w:r>
      <w:bookmarkEnd w:id="57"/>
    </w:p>
    <w:p w14:paraId="51477DCC">
      <w:pPr>
        <w:spacing w:after="120" w:line="360" w:lineRule="auto"/>
        <w:ind w:firstLine="567"/>
        <w:jc w:val="both"/>
      </w:pPr>
      <w:r>
        <w:rPr>
          <w:b w:val="0"/>
          <w:bCs w:val="0"/>
        </w:rPr>
        <w:t>Chuỗi đọc được trước hết được làm sạch: bỏ dấu, đổi “Đ” thành “D” (Unicode không tách được dấu của chữ này), viết hoa và chỉ giữ chữ số, chữ cái Latin. Sau đó các ký tự dễ nhầm được sửa theo vị trí (Bảng 3.6): hai ký tự đầu (mã tỉnh) và bốn ký tự cuối phải là chữ số; ký tự thứ ba (đầu sê-ri) phải là chữ cái. Chuỗi cuối cùng được kiểm tra bằng biểu thức chính quy:</w:t>
      </w:r>
    </w:p>
    <w:p w14:paraId="2260CB70">
      <w:pPr>
        <w:spacing w:before="120" w:after="160" w:line="320" w:lineRule="auto"/>
        <w:jc w:val="center"/>
      </w:pPr>
      <w:r>
        <w:rPr>
          <w:rFonts w:ascii="Cambria Math" w:hAnsi="Cambria Math" w:eastAsia="Cambria Math" w:cs="Cambria Math"/>
          <w:b w:val="0"/>
          <w:bCs w:val="0"/>
          <w:sz w:val="24"/>
          <w:szCs w:val="24"/>
        </w:rPr>
        <w:t>^(\d{2})([A-Z]{1,2}|[A-Z]\d)(\d{4,5})$</w:t>
      </w:r>
    </w:p>
    <w:p w14:paraId="2A83F0BD">
      <w:pPr>
        <w:keepNext/>
        <w:spacing w:before="200" w:after="100"/>
        <w:jc w:val="center"/>
      </w:pPr>
      <w:bookmarkStart w:id="58" w:name="_RefBảng3_6"/>
      <w:r>
        <w:rPr>
          <w:b/>
          <w:bCs/>
          <w:sz w:val="24"/>
          <w:szCs w:val="24"/>
        </w:rPr>
        <w:t>Bảng 3.6. Bảng sửa ký tự dễ nhầm theo vị trí</w:t>
      </w:r>
      <w:bookmarkEnd w:id="58"/>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000"/>
        <w:gridCol w:w="6071"/>
      </w:tblGrid>
      <w:tr w14:paraId="24A1549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000" w:type="dxa"/>
            <w:shd w:val="clear" w:color="auto" w:fill="F2F2F2"/>
            <w:vAlign w:val="center"/>
          </w:tcPr>
          <w:p w14:paraId="195F64C9">
            <w:pPr>
              <w:keepNext/>
              <w:spacing w:before="0" w:after="0" w:line="276" w:lineRule="auto"/>
              <w:jc w:val="center"/>
            </w:pPr>
            <w:r>
              <w:rPr>
                <w:b/>
                <w:bCs/>
                <w:sz w:val="22"/>
                <w:szCs w:val="22"/>
              </w:rPr>
              <w:t>Vị trí</w:t>
            </w:r>
          </w:p>
        </w:tc>
        <w:tc>
          <w:tcPr>
            <w:tcW w:w="6071" w:type="dxa"/>
            <w:shd w:val="clear" w:color="auto" w:fill="F2F2F2"/>
            <w:vAlign w:val="center"/>
          </w:tcPr>
          <w:p w14:paraId="1B4DAB71">
            <w:pPr>
              <w:keepNext/>
              <w:spacing w:before="0" w:after="0" w:line="276" w:lineRule="auto"/>
              <w:jc w:val="center"/>
            </w:pPr>
            <w:r>
              <w:rPr>
                <w:b/>
                <w:bCs/>
                <w:sz w:val="22"/>
                <w:szCs w:val="22"/>
              </w:rPr>
              <w:t>Quy tắc thay thế</w:t>
            </w:r>
          </w:p>
        </w:tc>
      </w:tr>
      <w:tr w14:paraId="39DB215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28D8EBD2">
            <w:pPr>
              <w:keepNext/>
              <w:spacing w:before="0" w:after="0" w:line="276" w:lineRule="auto"/>
            </w:pPr>
            <w:r>
              <w:rPr>
                <w:b w:val="0"/>
                <w:bCs w:val="0"/>
                <w:sz w:val="22"/>
                <w:szCs w:val="22"/>
              </w:rPr>
              <w:t>Phải là chữ số</w:t>
            </w:r>
          </w:p>
        </w:tc>
        <w:tc>
          <w:tcPr>
            <w:tcW w:w="6071" w:type="dxa"/>
            <w:vAlign w:val="center"/>
          </w:tcPr>
          <w:p w14:paraId="773419CD">
            <w:pPr>
              <w:keepNext/>
              <w:spacing w:before="0" w:after="0" w:line="276" w:lineRule="auto"/>
            </w:pPr>
            <w:r>
              <w:rPr>
                <w:b w:val="0"/>
                <w:bCs w:val="0"/>
                <w:sz w:val="22"/>
                <w:szCs w:val="22"/>
              </w:rPr>
              <w:t>O, D, Q, U → 0;  I, L, J, T → 1;  Z → 2;  S → 5;  G → 6;  B → 8</w:t>
            </w:r>
          </w:p>
        </w:tc>
      </w:tr>
      <w:tr w14:paraId="18B1A6D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7A8B0B8C">
            <w:pPr>
              <w:keepNext/>
              <w:spacing w:before="0" w:after="0" w:line="276" w:lineRule="auto"/>
            </w:pPr>
            <w:r>
              <w:rPr>
                <w:b w:val="0"/>
                <w:bCs w:val="0"/>
                <w:sz w:val="22"/>
                <w:szCs w:val="22"/>
              </w:rPr>
              <w:t>Phải là chữ cái</w:t>
            </w:r>
          </w:p>
        </w:tc>
        <w:tc>
          <w:tcPr>
            <w:tcW w:w="6071" w:type="dxa"/>
            <w:vAlign w:val="center"/>
          </w:tcPr>
          <w:p w14:paraId="1B5E42A1">
            <w:pPr>
              <w:keepNext/>
              <w:spacing w:before="0" w:after="0" w:line="276" w:lineRule="auto"/>
            </w:pPr>
            <w:r>
              <w:rPr>
                <w:b w:val="0"/>
                <w:bCs w:val="0"/>
                <w:sz w:val="22"/>
                <w:szCs w:val="22"/>
              </w:rPr>
              <w:t>0 → D;  1 → T;  2 → Z;  4 → A;  5 → S;  6 → G;  8 → B</w:t>
            </w:r>
          </w:p>
        </w:tc>
      </w:tr>
      <w:tr w14:paraId="25FAC15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000" w:type="dxa"/>
            <w:vAlign w:val="center"/>
          </w:tcPr>
          <w:p w14:paraId="532BDD61">
            <w:pPr>
              <w:spacing w:before="0" w:after="0" w:line="276" w:lineRule="auto"/>
            </w:pPr>
            <w:r>
              <w:rPr>
                <w:b w:val="0"/>
                <w:bCs w:val="0"/>
                <w:sz w:val="22"/>
                <w:szCs w:val="22"/>
              </w:rPr>
              <w:t>Chữ số sê-ri của xe máy (ký tự thứ tư dòng trên)</w:t>
            </w:r>
          </w:p>
        </w:tc>
        <w:tc>
          <w:tcPr>
            <w:tcW w:w="6071" w:type="dxa"/>
            <w:vAlign w:val="center"/>
          </w:tcPr>
          <w:p w14:paraId="735839E4">
            <w:pPr>
              <w:spacing w:before="0" w:after="0" w:line="276" w:lineRule="auto"/>
            </w:pPr>
            <w:r>
              <w:rPr>
                <w:b w:val="0"/>
                <w:bCs w:val="0"/>
                <w:sz w:val="22"/>
                <w:szCs w:val="22"/>
              </w:rPr>
              <w:t>I, J, L, T → 1;  Z → 2;  S → 5;  G → 6;  B → 8 (D, O, Q giữ là chữ cái, ví dụ sê-ri “LD”)</w:t>
            </w:r>
          </w:p>
        </w:tc>
      </w:tr>
    </w:tbl>
    <w:p w14:paraId="550FE9C5">
      <w:pPr>
        <w:spacing w:after="60"/>
      </w:pPr>
    </w:p>
    <w:p w14:paraId="75E2137A">
      <w:pPr>
        <w:spacing w:after="120" w:line="360" w:lineRule="auto"/>
        <w:ind w:firstLine="567"/>
        <w:jc w:val="both"/>
      </w:pPr>
      <w:r>
        <w:rPr>
          <w:b w:val="0"/>
          <w:bCs w:val="0"/>
        </w:rPr>
        <w:t>Một lỗi quan trọng được phát hiện ở bước này: khi gộp hai dòng thành một chuỗi rồi mới đoán định dạng, chuỗi như “52T76433” bị hiểu nhầm giữa xe máy và ô tô. Cách sửa là giữ riêng hai dòng: dòng trên của biển hai dòng luôn là mã tỉnh và sê-ri, dòng dưới luôn là dãy số. Riêng thay đổi này đã nâng số biển đọc đúng trên mẫu thử từ 27 lên 31 trên 42. Chuỗi hợp lệ được trình bày theo cách quen thuộc (“51F-155.85” cho ô tô, “59-V2 453.87” cho xe máy) và loại xe được suy ra từ sê-ri (chữ cái + chữ số là xe máy). Chuỗi không khớp định dạng vẫn được lưu nhưng gắn nhãn “Cần kiểm tra”.</w:t>
      </w:r>
    </w:p>
    <w:p w14:paraId="7A355D82">
      <w:pPr>
        <w:pStyle w:val="4"/>
      </w:pPr>
      <w:bookmarkStart w:id="59" w:name="_Toc30106"/>
      <w:r>
        <w:t>3.4.6. Bỏ phiếu nhiều lần đọc</w:t>
      </w:r>
      <w:bookmarkEnd w:id="59"/>
    </w:p>
    <w:p w14:paraId="56CB0428">
      <w:pPr>
        <w:spacing w:after="120" w:line="360" w:lineRule="auto"/>
        <w:ind w:firstLine="567"/>
        <w:jc w:val="both"/>
      </w:pPr>
      <w:r>
        <w:rPr>
          <w:b w:val="0"/>
          <w:bCs w:val="0"/>
        </w:rPr>
        <w:t>Với biển nhỏ, kết quả OCR rất nhạy với chi tiết nhỏ: chỉ cần nới khung thêm một điểm ảnh hoặc chuyển sang ảnh xám là một ký tự lúc có lúc mất. Vì vậy mỗi biển được đọc theo nhiều biến thể - ảnh nắn hoặc khung thường, nới khung 2% hoặc 6%, ảnh màu hoặc ảnh xám - bởi cả hai mô hình OCR, tức tối đa 16 lần đọc cho mỗi khung. Chuỗi hợp lệ xuất hiện nhiều nhất được chọn; nếu hòa thì lấy chuỗi có độ tin cậy trung bình cao hơn. Để tiết kiệm thời gian, nếu các lần đọc trên khung thứ nhất đã thống nhất từ 75% trở lên thì bỏ qua khung thứ hai. Cuối cùng, nếu không có chuỗi hợp lệ nào, hệ thống thử đọc lại với loại biển ngược lại, vì mô hình phát hiện đôi khi nhầm biển một dòng với hai dòng khi biển rất nhỏ; khung có độ tin cậy dưới 0,4 mà vẫn không đọc ra biển hợp lệ thì bị loại, vì gần như chắc chắn là nhận nhầm.</w:t>
      </w:r>
    </w:p>
    <w:p w14:paraId="03345492">
      <w:pPr>
        <w:pStyle w:val="3"/>
      </w:pPr>
      <w:bookmarkStart w:id="60" w:name="_Toc27058"/>
      <w:r>
        <w:t>3.5. Mô hình OCR riêng cho biển số độ phân giải thấp</w:t>
      </w:r>
      <w:bookmarkEnd w:id="60"/>
    </w:p>
    <w:p w14:paraId="09033DAE">
      <w:pPr>
        <w:pStyle w:val="4"/>
      </w:pPr>
      <w:bookmarkStart w:id="61" w:name="_Toc20566"/>
      <w:r>
        <w:t>3.5.1. Chẩn đoán nút thắt</w:t>
      </w:r>
      <w:bookmarkEnd w:id="61"/>
    </w:p>
    <w:p w14:paraId="7C57DE9D">
      <w:pPr>
        <w:spacing w:after="120" w:line="360" w:lineRule="auto"/>
        <w:ind w:firstLine="567"/>
        <w:jc w:val="both"/>
      </w:pPr>
      <w:r>
        <w:rPr>
          <w:b w:val="0"/>
          <w:bCs w:val="0"/>
        </w:rPr>
        <w:t>Để đánh giá khả năng đọc biển nhỏ, nhóm lập một mẫu đánh giá gồm 42 biển lấy từ 39 ảnh của tập kiểm thử (trải đều năm nguồn), đáp án đọc bằng mắt, rồi thu nhỏ ảnh xuống 50%, 35% và 25% và nén JPEG chất lượng 75 để mô phỏng ảnh camera. Ở mức 25%, chữ chỉ còn cao khoảng 17 điểm ảnh (trung vị). Một biển chỉ được tính là đúng khi toàn bộ chuỗi trùng khớp. Để biết lỗi nằm ở khâu nào, nhóm đo riêng tỷ lệ tìm thấy biển và độ chính xác OCR khi được cho đúng khung nhãn gốc (Bảng 3.7).</w:t>
      </w:r>
    </w:p>
    <w:p w14:paraId="65360EE0">
      <w:pPr>
        <w:keepNext/>
        <w:spacing w:before="200" w:after="100"/>
        <w:jc w:val="center"/>
      </w:pPr>
      <w:bookmarkStart w:id="62" w:name="_RefBảng3_7"/>
      <w:r>
        <w:rPr>
          <w:b/>
          <w:bCs/>
          <w:sz w:val="24"/>
          <w:szCs w:val="24"/>
        </w:rPr>
        <w:t>Bảng 3.7. Tách riêng khâu phát hiện và khâu OCR trên ảnh thu nhỏ (43 biển)</w:t>
      </w:r>
      <w:bookmarkEnd w:id="62"/>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500"/>
        <w:gridCol w:w="3000"/>
        <w:gridCol w:w="3571"/>
      </w:tblGrid>
      <w:tr w14:paraId="73C0D3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500" w:type="dxa"/>
            <w:shd w:val="clear" w:color="auto" w:fill="F2F2F2"/>
            <w:vAlign w:val="center"/>
          </w:tcPr>
          <w:p w14:paraId="1344DF4A">
            <w:pPr>
              <w:keepNext/>
              <w:spacing w:before="0" w:after="0" w:line="276" w:lineRule="auto"/>
              <w:jc w:val="center"/>
            </w:pPr>
            <w:r>
              <w:rPr>
                <w:b/>
                <w:bCs/>
                <w:sz w:val="22"/>
                <w:szCs w:val="22"/>
              </w:rPr>
              <w:t>Mức thu nhỏ</w:t>
            </w:r>
          </w:p>
        </w:tc>
        <w:tc>
          <w:tcPr>
            <w:tcW w:w="3000" w:type="dxa"/>
            <w:shd w:val="clear" w:color="auto" w:fill="F2F2F2"/>
            <w:vAlign w:val="center"/>
          </w:tcPr>
          <w:p w14:paraId="7A35A61A">
            <w:pPr>
              <w:keepNext/>
              <w:spacing w:before="0" w:after="0" w:line="276" w:lineRule="auto"/>
              <w:jc w:val="center"/>
            </w:pPr>
            <w:r>
              <w:rPr>
                <w:b/>
                <w:bCs/>
                <w:sz w:val="22"/>
                <w:szCs w:val="22"/>
              </w:rPr>
              <w:t>Phát hiện được biển</w:t>
            </w:r>
          </w:p>
        </w:tc>
        <w:tc>
          <w:tcPr>
            <w:tcW w:w="3571" w:type="dxa"/>
            <w:shd w:val="clear" w:color="auto" w:fill="F2F2F2"/>
            <w:vAlign w:val="center"/>
          </w:tcPr>
          <w:p w14:paraId="67DDFF28">
            <w:pPr>
              <w:keepNext/>
              <w:spacing w:before="0" w:after="0" w:line="276" w:lineRule="auto"/>
              <w:jc w:val="center"/>
            </w:pPr>
            <w:r>
              <w:rPr>
                <w:b/>
                <w:bCs/>
                <w:sz w:val="22"/>
                <w:szCs w:val="22"/>
              </w:rPr>
              <w:t>OCR đúng trên khung nhãn gốc (PaddleOCR v4)</w:t>
            </w:r>
          </w:p>
        </w:tc>
      </w:tr>
      <w:tr w14:paraId="3A38F53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302C66D8">
            <w:pPr>
              <w:keepNext/>
              <w:spacing w:before="0" w:after="0" w:line="276" w:lineRule="auto"/>
              <w:jc w:val="center"/>
            </w:pPr>
            <w:r>
              <w:rPr>
                <w:b w:val="0"/>
                <w:bCs w:val="0"/>
                <w:sz w:val="22"/>
                <w:szCs w:val="22"/>
              </w:rPr>
              <w:t>×0,5</w:t>
            </w:r>
          </w:p>
        </w:tc>
        <w:tc>
          <w:tcPr>
            <w:tcW w:w="3000" w:type="dxa"/>
            <w:vAlign w:val="center"/>
          </w:tcPr>
          <w:p w14:paraId="1B2A53CF">
            <w:pPr>
              <w:keepNext/>
              <w:spacing w:before="0" w:after="0" w:line="276" w:lineRule="auto"/>
              <w:jc w:val="center"/>
            </w:pPr>
            <w:r>
              <w:rPr>
                <w:b w:val="0"/>
                <w:bCs w:val="0"/>
                <w:sz w:val="22"/>
                <w:szCs w:val="22"/>
              </w:rPr>
              <w:t>43/43</w:t>
            </w:r>
          </w:p>
        </w:tc>
        <w:tc>
          <w:tcPr>
            <w:tcW w:w="3571" w:type="dxa"/>
            <w:vAlign w:val="center"/>
          </w:tcPr>
          <w:p w14:paraId="5B8FC493">
            <w:pPr>
              <w:keepNext/>
              <w:spacing w:before="0" w:after="0" w:line="276" w:lineRule="auto"/>
              <w:jc w:val="center"/>
            </w:pPr>
            <w:r>
              <w:rPr>
                <w:b w:val="0"/>
                <w:bCs w:val="0"/>
                <w:sz w:val="22"/>
                <w:szCs w:val="22"/>
              </w:rPr>
              <w:t>34/43</w:t>
            </w:r>
          </w:p>
        </w:tc>
      </w:tr>
      <w:tr w14:paraId="7CB818C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44960CD4">
            <w:pPr>
              <w:keepNext/>
              <w:spacing w:before="0" w:after="0" w:line="276" w:lineRule="auto"/>
              <w:jc w:val="center"/>
            </w:pPr>
            <w:r>
              <w:rPr>
                <w:b w:val="0"/>
                <w:bCs w:val="0"/>
                <w:sz w:val="22"/>
                <w:szCs w:val="22"/>
              </w:rPr>
              <w:t>×0,35</w:t>
            </w:r>
          </w:p>
        </w:tc>
        <w:tc>
          <w:tcPr>
            <w:tcW w:w="3000" w:type="dxa"/>
            <w:vAlign w:val="center"/>
          </w:tcPr>
          <w:p w14:paraId="57928868">
            <w:pPr>
              <w:keepNext/>
              <w:spacing w:before="0" w:after="0" w:line="276" w:lineRule="auto"/>
              <w:jc w:val="center"/>
            </w:pPr>
            <w:r>
              <w:rPr>
                <w:b w:val="0"/>
                <w:bCs w:val="0"/>
                <w:sz w:val="22"/>
                <w:szCs w:val="22"/>
              </w:rPr>
              <w:t>42/43</w:t>
            </w:r>
          </w:p>
        </w:tc>
        <w:tc>
          <w:tcPr>
            <w:tcW w:w="3571" w:type="dxa"/>
            <w:vAlign w:val="center"/>
          </w:tcPr>
          <w:p w14:paraId="222AC73F">
            <w:pPr>
              <w:keepNext/>
              <w:spacing w:before="0" w:after="0" w:line="276" w:lineRule="auto"/>
              <w:jc w:val="center"/>
            </w:pPr>
            <w:r>
              <w:rPr>
                <w:b w:val="0"/>
                <w:bCs w:val="0"/>
                <w:sz w:val="22"/>
                <w:szCs w:val="22"/>
              </w:rPr>
              <w:t>27/43</w:t>
            </w:r>
          </w:p>
        </w:tc>
      </w:tr>
      <w:tr w14:paraId="5EB258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500" w:type="dxa"/>
            <w:vAlign w:val="center"/>
          </w:tcPr>
          <w:p w14:paraId="1BB544EF">
            <w:pPr>
              <w:spacing w:before="0" w:after="0" w:line="276" w:lineRule="auto"/>
              <w:jc w:val="center"/>
            </w:pPr>
            <w:r>
              <w:rPr>
                <w:b w:val="0"/>
                <w:bCs w:val="0"/>
                <w:sz w:val="22"/>
                <w:szCs w:val="22"/>
              </w:rPr>
              <w:t>×0,25</w:t>
            </w:r>
          </w:p>
        </w:tc>
        <w:tc>
          <w:tcPr>
            <w:tcW w:w="3000" w:type="dxa"/>
            <w:vAlign w:val="center"/>
          </w:tcPr>
          <w:p w14:paraId="3C037C57">
            <w:pPr>
              <w:spacing w:before="0" w:after="0" w:line="276" w:lineRule="auto"/>
              <w:jc w:val="center"/>
            </w:pPr>
            <w:r>
              <w:rPr>
                <w:b w:val="0"/>
                <w:bCs w:val="0"/>
                <w:sz w:val="22"/>
                <w:szCs w:val="22"/>
              </w:rPr>
              <w:t>41/43</w:t>
            </w:r>
          </w:p>
        </w:tc>
        <w:tc>
          <w:tcPr>
            <w:tcW w:w="3571" w:type="dxa"/>
            <w:vAlign w:val="center"/>
          </w:tcPr>
          <w:p w14:paraId="529FA5B9">
            <w:pPr>
              <w:spacing w:before="0" w:after="0" w:line="276" w:lineRule="auto"/>
              <w:jc w:val="center"/>
            </w:pPr>
            <w:r>
              <w:rPr>
                <w:b w:val="0"/>
                <w:bCs w:val="0"/>
                <w:sz w:val="22"/>
                <w:szCs w:val="22"/>
              </w:rPr>
              <w:t>19/43</w:t>
            </w:r>
          </w:p>
        </w:tc>
      </w:tr>
    </w:tbl>
    <w:p w14:paraId="201D009F">
      <w:pPr>
        <w:spacing w:after="60"/>
      </w:pPr>
    </w:p>
    <w:p w14:paraId="52E5660C">
      <w:pPr>
        <w:spacing w:after="120" w:line="360" w:lineRule="auto"/>
        <w:ind w:firstLine="567"/>
        <w:jc w:val="both"/>
      </w:pPr>
      <w:r>
        <w:rPr>
          <w:b w:val="0"/>
          <w:bCs w:val="0"/>
        </w:rPr>
        <w:t>Kết quả cho thấy khâu phát hiện gần như không có vấn đề kể cả khi biển rất nhỏ; nút thắt nằm hoàn toàn ở khâu OCR. Các mô hình PaddleOCR mới hơn (PP-OCRv5, PP-OCRv6) cũng chỉ cải thiện một đến ba biển: ở mức chữ cao 17 điểm ảnh, mọi mô hình đọc chữ tổng quát đều dừng ở khoảng 45 - 50%. Phóng to bằng nội suy Lanczos và làm nét cũng không giúp, vì nội suy không tạo thêm chi tiết. Kết luận: cần một mô hình OCR được huấn luyện riêng cho biển số Việt Nam ở độ phân giải thấp.</w:t>
      </w:r>
    </w:p>
    <w:p w14:paraId="436D267F">
      <w:pPr>
        <w:pStyle w:val="4"/>
      </w:pPr>
      <w:bookmarkStart w:id="63" w:name="_Toc1618"/>
      <w:r>
        <w:t>3.5.2. Gán nhãn tự động</w:t>
      </w:r>
      <w:bookmarkEnd w:id="63"/>
    </w:p>
    <w:p w14:paraId="6447BD46">
      <w:pPr>
        <w:spacing w:after="120" w:line="360" w:lineRule="auto"/>
        <w:ind w:firstLine="567"/>
        <w:jc w:val="both"/>
      </w:pPr>
      <w:r>
        <w:rPr>
          <w:b w:val="0"/>
          <w:bCs w:val="0"/>
        </w:rPr>
        <w:t xml:space="preserve">Bộ dữ liệu chỉ có vị trí biển, không có chuỗi ký tự. Nhóm dùng chính các mô hình mạnh nhất hiện có để </w:t>
      </w:r>
      <w:r>
        <w:rPr>
          <w:b/>
          <w:bCs/>
        </w:rPr>
        <w:t>gán nhãn tự động</w:t>
      </w:r>
      <w:r>
        <w:rPr>
          <w:b w:val="0"/>
          <w:bCs w:val="0"/>
        </w:rPr>
        <w:t xml:space="preserve"> (pseudo-labeling) với điều kiện chặt chẽ: mỗi biển trong tập train và valid được cắt ở độ phân giải đầy đủ (nơi các mô hình đọc tốt nhất) và được đọc độc lập bởi hai mô hình khác nhau là PP-OCRv4 server và PP-OCRv6 medium, mỗi mô hình bỏ phiếu trên bốn biến thể. Nhãn chỉ được giữ khi kết quả của cả hai mô hình hợp lệ và trùng khớp hoàn toàn. Biển hai dòng được tách thành từng dòng theo đúng cách tách lúc nhận dạng. Tập kiểm thử không được dùng ở bước này nên mẫu đánh giá 42 biển vẫn độc lập.</w:t>
      </w:r>
    </w:p>
    <w:p w14:paraId="20CC7099">
      <w:pPr>
        <w:spacing w:after="120" w:line="360" w:lineRule="auto"/>
        <w:ind w:firstLine="567"/>
        <w:jc w:val="both"/>
      </w:pPr>
      <w:r>
        <w:rPr>
          <w:b w:val="0"/>
          <w:bCs w:val="0"/>
        </w:rPr>
        <w:t>Với tập train, 3.187 trên 4.112 biển (77,5%) được giữ lại, tạo thành 5.283 ảnh dòng chữ; 444 biển bị loại vì chuỗi không hợp lệ và 481 biển vì hai mô hình không thống nhất. Với tập valid, 396 trên 521 biển (76,0%) được giữ, tạo thành 651 ảnh dòng chữ. Kiểm tra bằng mắt 40 ảnh chọn ngẫu nhiên cho thấy toàn bộ nhãn đều đúng. Nhược điểm của cách lọc này là dữ liệu thiên về biển dễ đọc; nhược điểm đó được bù lại bằng kỹ thuật làm hỏng ảnh khi huấn luyện.</w:t>
      </w:r>
    </w:p>
    <w:p w14:paraId="5383DD9E">
      <w:pPr>
        <w:pStyle w:val="4"/>
      </w:pPr>
      <w:bookmarkStart w:id="64" w:name="_Toc20116"/>
      <w:r>
        <w:t>3.5.3. Kiến trúc và kỹ thuật làm hỏng ảnh</w:t>
      </w:r>
      <w:bookmarkEnd w:id="64"/>
    </w:p>
    <w:p w14:paraId="667EE382">
      <w:pPr>
        <w:spacing w:after="120" w:line="360" w:lineRule="auto"/>
        <w:ind w:firstLine="567"/>
        <w:jc w:val="both"/>
      </w:pPr>
      <w:r>
        <w:rPr>
          <w:b w:val="0"/>
          <w:bCs w:val="0"/>
        </w:rPr>
        <w:t>Mạng CRNN (Hình 2.4) gồm 7 lớp tích chập - chuẩn hóa theo lô - ReLU xen kẽ 4 lớp gộp cực đại, biến ảnh xám 32×160 thành chuỗi 40 vectơ 256 chiều; tiếp theo là hai lớp BiLSTM (128 nơ-ron mỗi chiều, dropout 0,2) và lớp tuyến tính 37 lớp (10 chữ số, 26 chữ cái và ký tự trống). Mô hình được tối ưu bằng AdamW (tốc độ học 10⁻³, weight decay 10⁻⁴) với lịch OneCycle, batch 128, hàm mất mát CTC.</w:t>
      </w:r>
    </w:p>
    <w:p w14:paraId="6340053D">
      <w:pPr>
        <w:spacing w:after="120" w:line="360" w:lineRule="auto"/>
        <w:ind w:firstLine="567"/>
        <w:jc w:val="both"/>
      </w:pPr>
      <w:r>
        <w:rPr>
          <w:b w:val="0"/>
          <w:bCs w:val="0"/>
        </w:rPr>
        <w:t xml:space="preserve">Điểm mấu chốt là mỗi ảnh huấn luyện được </w:t>
      </w:r>
      <w:r>
        <w:rPr>
          <w:b/>
          <w:bCs/>
        </w:rPr>
        <w:t>làm hỏng ngẫu nhiên</w:t>
      </w:r>
      <w:r>
        <w:rPr>
          <w:b w:val="0"/>
          <w:bCs w:val="0"/>
        </w:rPr>
        <w:t xml:space="preserve"> ở mỗi lần đọc: thu nhỏ để chữ chỉ còn cao 6 - 40 điểm ảnh, làm mờ, nén JPEG chất lượng 25 - 95, xoay và xô lệch nhẹ, thay đổi độ sáng, độ tương phản, thêm nhiễu, cắt hoặc nới mép ngẫu nhiên. Nhờ vậy mô hình học cách đọc biển trong điều kiện xấu thay vì chỉ ảnh rõ nét. Hai vấn đề kỹ thuật đã gặp: lỗi “hết bộ nhớ GPU” giả trong lớp LSTM khi huấn luyện với độ chính xác hỗn hợp fp16 (khắc phục bằng cách cho riêng LSTM chạy fp32), và tình trạng treo do tiến trình nạp dữ liệu phụ trên Windows (khắc phục bằng cách nạp dữ liệu ngay trong tiến trình chính, vì bước làm hỏng ảnh chỉ mất dưới 1 ms mỗi ảnh). Sau đó mỗi epoch chỉ mất khoảng 6 giây.</w:t>
      </w:r>
    </w:p>
    <w:p w14:paraId="2C9FA4FC">
      <w:pPr>
        <w:pStyle w:val="4"/>
      </w:pPr>
      <w:bookmarkStart w:id="65" w:name="_Toc32610"/>
      <w:r>
        <w:t>3.5.4. Kết quả</w:t>
      </w:r>
      <w:bookmarkEnd w:id="65"/>
    </w:p>
    <w:p w14:paraId="02D60D3B">
      <w:pPr>
        <w:spacing w:after="120" w:line="360" w:lineRule="auto"/>
        <w:ind w:firstLine="567"/>
        <w:jc w:val="both"/>
      </w:pPr>
      <w:r>
        <w:rPr>
          <w:b w:val="0"/>
          <w:bCs w:val="0"/>
        </w:rPr>
        <w:t>Lần huấn luyện thứ nhất (60 epoch, mọi ảnh đều bị thu nhỏ) cho kết quả tốt nhưng kém PaddleOCR ở biển cỡ vừa. Lần thứ hai huấn luyện 150 epoch và giữ 25% mẫu ở độ phân giải gốc, để mô hình vừa đọc tốt biển rõ vừa đọc được biển nhỏ. Mô hình tốt nhất (epoch 132) nặng 8 MB, nhỏ hơn hơn mười lần so với PaddleOCR server (90 MB).</w:t>
      </w:r>
    </w:p>
    <w:p w14:paraId="39D965B9">
      <w:pPr>
        <w:keepNext/>
        <w:spacing w:before="200" w:after="100"/>
        <w:jc w:val="center"/>
      </w:pPr>
      <w:bookmarkStart w:id="66" w:name="_RefBảng3_8"/>
      <w:r>
        <w:rPr>
          <w:b/>
          <w:bCs/>
          <w:sz w:val="24"/>
          <w:szCs w:val="24"/>
        </w:rPr>
        <w:t>Bảng 3.8. Độ chính xác theo dòng chữ của mạng CRNN trên tập kiểm định</w:t>
      </w:r>
      <w:bookmarkEnd w:id="66"/>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600"/>
        <w:gridCol w:w="1800"/>
        <w:gridCol w:w="1800"/>
        <w:gridCol w:w="1871"/>
      </w:tblGrid>
      <w:tr w14:paraId="6311ADE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600" w:type="dxa"/>
            <w:shd w:val="clear" w:color="auto" w:fill="F2F2F2"/>
            <w:vAlign w:val="center"/>
          </w:tcPr>
          <w:p w14:paraId="67C5B350">
            <w:pPr>
              <w:keepNext/>
              <w:spacing w:before="0" w:after="0" w:line="276" w:lineRule="auto"/>
              <w:jc w:val="center"/>
            </w:pPr>
            <w:r>
              <w:rPr>
                <w:b/>
                <w:bCs/>
                <w:sz w:val="22"/>
                <w:szCs w:val="22"/>
              </w:rPr>
              <w:t>Lần huấn luyện</w:t>
            </w:r>
          </w:p>
        </w:tc>
        <w:tc>
          <w:tcPr>
            <w:tcW w:w="1800" w:type="dxa"/>
            <w:shd w:val="clear" w:color="auto" w:fill="F2F2F2"/>
            <w:vAlign w:val="center"/>
          </w:tcPr>
          <w:p w14:paraId="6429E2C8">
            <w:pPr>
              <w:keepNext/>
              <w:spacing w:before="0" w:after="0" w:line="276" w:lineRule="auto"/>
              <w:jc w:val="center"/>
            </w:pPr>
            <w:r>
              <w:rPr>
                <w:b/>
                <w:bCs/>
                <w:sz w:val="22"/>
                <w:szCs w:val="22"/>
              </w:rPr>
              <w:t>Ảnh gốc</w:t>
            </w:r>
          </w:p>
        </w:tc>
        <w:tc>
          <w:tcPr>
            <w:tcW w:w="1800" w:type="dxa"/>
            <w:shd w:val="clear" w:color="auto" w:fill="F2F2F2"/>
            <w:vAlign w:val="center"/>
          </w:tcPr>
          <w:p w14:paraId="3B237E88">
            <w:pPr>
              <w:keepNext/>
              <w:spacing w:before="0" w:after="0" w:line="276" w:lineRule="auto"/>
              <w:jc w:val="center"/>
            </w:pPr>
            <w:r>
              <w:rPr>
                <w:b/>
                <w:bCs/>
                <w:sz w:val="22"/>
                <w:szCs w:val="22"/>
              </w:rPr>
              <w:t>Chữ cao 16 px</w:t>
            </w:r>
          </w:p>
        </w:tc>
        <w:tc>
          <w:tcPr>
            <w:tcW w:w="1871" w:type="dxa"/>
            <w:shd w:val="clear" w:color="auto" w:fill="F2F2F2"/>
            <w:vAlign w:val="center"/>
          </w:tcPr>
          <w:p w14:paraId="4D0397F0">
            <w:pPr>
              <w:keepNext/>
              <w:spacing w:before="0" w:after="0" w:line="276" w:lineRule="auto"/>
              <w:jc w:val="center"/>
            </w:pPr>
            <w:r>
              <w:rPr>
                <w:b/>
                <w:bCs/>
                <w:sz w:val="22"/>
                <w:szCs w:val="22"/>
              </w:rPr>
              <w:t>Chữ cao 10 px</w:t>
            </w:r>
          </w:p>
        </w:tc>
      </w:tr>
      <w:tr w14:paraId="3011B18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35FB4C06">
            <w:pPr>
              <w:keepNext/>
              <w:spacing w:before="0" w:after="0" w:line="276" w:lineRule="auto"/>
            </w:pPr>
            <w:r>
              <w:rPr>
                <w:b w:val="0"/>
                <w:bCs w:val="0"/>
                <w:sz w:val="22"/>
                <w:szCs w:val="22"/>
              </w:rPr>
              <w:t>Lần 1 (60 epoch)</w:t>
            </w:r>
          </w:p>
        </w:tc>
        <w:tc>
          <w:tcPr>
            <w:tcW w:w="1800" w:type="dxa"/>
            <w:vAlign w:val="center"/>
          </w:tcPr>
          <w:p w14:paraId="45934BEC">
            <w:pPr>
              <w:keepNext/>
              <w:spacing w:before="0" w:after="0" w:line="276" w:lineRule="auto"/>
              <w:jc w:val="center"/>
            </w:pPr>
            <w:r>
              <w:rPr>
                <w:b w:val="0"/>
                <w:bCs w:val="0"/>
                <w:sz w:val="22"/>
                <w:szCs w:val="22"/>
              </w:rPr>
              <w:t>87,9%</w:t>
            </w:r>
          </w:p>
        </w:tc>
        <w:tc>
          <w:tcPr>
            <w:tcW w:w="1800" w:type="dxa"/>
            <w:vAlign w:val="center"/>
          </w:tcPr>
          <w:p w14:paraId="0D9A39AB">
            <w:pPr>
              <w:keepNext/>
              <w:spacing w:before="0" w:after="0" w:line="276" w:lineRule="auto"/>
              <w:jc w:val="center"/>
            </w:pPr>
            <w:r>
              <w:rPr>
                <w:b w:val="0"/>
                <w:bCs w:val="0"/>
                <w:sz w:val="22"/>
                <w:szCs w:val="22"/>
              </w:rPr>
              <w:t>84,6%</w:t>
            </w:r>
          </w:p>
        </w:tc>
        <w:tc>
          <w:tcPr>
            <w:tcW w:w="1871" w:type="dxa"/>
            <w:vAlign w:val="center"/>
          </w:tcPr>
          <w:p w14:paraId="0401C023">
            <w:pPr>
              <w:keepNext/>
              <w:spacing w:before="0" w:after="0" w:line="276" w:lineRule="auto"/>
              <w:jc w:val="center"/>
            </w:pPr>
            <w:r>
              <w:rPr>
                <w:b w:val="0"/>
                <w:bCs w:val="0"/>
                <w:sz w:val="22"/>
                <w:szCs w:val="22"/>
              </w:rPr>
              <w:t>56,8%</w:t>
            </w:r>
          </w:p>
        </w:tc>
      </w:tr>
      <w:tr w14:paraId="4031CFC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600" w:type="dxa"/>
            <w:vAlign w:val="center"/>
          </w:tcPr>
          <w:p w14:paraId="190F5931">
            <w:pPr>
              <w:spacing w:before="0" w:after="0" w:line="276" w:lineRule="auto"/>
            </w:pPr>
            <w:r>
              <w:rPr>
                <w:b w:val="0"/>
                <w:bCs w:val="0"/>
                <w:sz w:val="22"/>
                <w:szCs w:val="22"/>
              </w:rPr>
              <w:t>Lần 2 (150 epoch, 25% ảnh gốc)</w:t>
            </w:r>
          </w:p>
        </w:tc>
        <w:tc>
          <w:tcPr>
            <w:tcW w:w="1800" w:type="dxa"/>
            <w:vAlign w:val="center"/>
          </w:tcPr>
          <w:p w14:paraId="394B1C7B">
            <w:pPr>
              <w:spacing w:before="0" w:after="0" w:line="276" w:lineRule="auto"/>
              <w:jc w:val="center"/>
            </w:pPr>
            <w:r>
              <w:rPr>
                <w:b w:val="0"/>
                <w:bCs w:val="0"/>
                <w:sz w:val="22"/>
                <w:szCs w:val="22"/>
              </w:rPr>
              <w:t>96,0%</w:t>
            </w:r>
          </w:p>
        </w:tc>
        <w:tc>
          <w:tcPr>
            <w:tcW w:w="1800" w:type="dxa"/>
            <w:vAlign w:val="center"/>
          </w:tcPr>
          <w:p w14:paraId="4F76E88A">
            <w:pPr>
              <w:spacing w:before="0" w:after="0" w:line="276" w:lineRule="auto"/>
              <w:jc w:val="center"/>
            </w:pPr>
            <w:r>
              <w:rPr>
                <w:b w:val="0"/>
                <w:bCs w:val="0"/>
                <w:sz w:val="22"/>
                <w:szCs w:val="22"/>
              </w:rPr>
              <w:t>93,1%</w:t>
            </w:r>
          </w:p>
        </w:tc>
        <w:tc>
          <w:tcPr>
            <w:tcW w:w="1871" w:type="dxa"/>
            <w:vAlign w:val="center"/>
          </w:tcPr>
          <w:p w14:paraId="73C6CBC2">
            <w:pPr>
              <w:spacing w:before="0" w:after="0" w:line="276" w:lineRule="auto"/>
              <w:jc w:val="center"/>
            </w:pPr>
            <w:r>
              <w:rPr>
                <w:b w:val="0"/>
                <w:bCs w:val="0"/>
                <w:sz w:val="22"/>
                <w:szCs w:val="22"/>
              </w:rPr>
              <w:t>65,1%</w:t>
            </w:r>
          </w:p>
        </w:tc>
      </w:tr>
    </w:tbl>
    <w:p w14:paraId="51496F65">
      <w:pPr>
        <w:spacing w:after="60"/>
      </w:pPr>
    </w:p>
    <w:p w14:paraId="6B3A5D2E">
      <w:pPr>
        <w:spacing w:after="120" w:line="360" w:lineRule="auto"/>
        <w:ind w:firstLine="567"/>
        <w:jc w:val="both"/>
      </w:pPr>
      <w:r>
        <w:rPr>
          <w:b w:val="0"/>
          <w:bCs w:val="0"/>
        </w:rPr>
        <w:t>Hai mô hình có điểm mạnh bổ sung cho nhau: PaddleOCR tốt với biển cỡ vừa và lớn, CRNN riêng tốt với biển rất nhỏ. Vì vậy nhóm cho hai mô hình cùng bỏ phiếu trong một lá phiếu chung (mục 3.4.6). Bảng 3.9 và Hình 3.6 tổng hợp kết quả trên toàn bộ chuỗi xử lý, qua các cấu hình được thử lần lượt.</w:t>
      </w:r>
    </w:p>
    <w:p w14:paraId="4579D07F">
      <w:pPr>
        <w:keepNext/>
        <w:spacing w:before="200" w:after="100"/>
        <w:jc w:val="center"/>
      </w:pPr>
      <w:bookmarkStart w:id="67" w:name="_RefBảng3_9"/>
      <w:r>
        <w:rPr>
          <w:b/>
          <w:bCs/>
          <w:sz w:val="24"/>
          <w:szCs w:val="24"/>
        </w:rPr>
        <w:t>Bảng 3.9. Số biển đọc đúng trên 42 theo cấu hình (toàn bộ chuỗi xử lý, CPU)</w:t>
      </w:r>
      <w:bookmarkEnd w:id="67"/>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700"/>
        <w:gridCol w:w="900"/>
        <w:gridCol w:w="900"/>
        <w:gridCol w:w="900"/>
        <w:gridCol w:w="900"/>
        <w:gridCol w:w="1771"/>
      </w:tblGrid>
      <w:tr w14:paraId="58074C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700" w:type="dxa"/>
            <w:shd w:val="clear" w:color="auto" w:fill="F2F2F2"/>
            <w:vAlign w:val="center"/>
          </w:tcPr>
          <w:p w14:paraId="79D26827">
            <w:pPr>
              <w:keepNext/>
              <w:spacing w:before="0" w:after="0" w:line="276" w:lineRule="auto"/>
              <w:jc w:val="center"/>
            </w:pPr>
            <w:r>
              <w:rPr>
                <w:b/>
                <w:bCs/>
                <w:sz w:val="22"/>
                <w:szCs w:val="22"/>
              </w:rPr>
              <w:t>Cấu hình</w:t>
            </w:r>
          </w:p>
        </w:tc>
        <w:tc>
          <w:tcPr>
            <w:tcW w:w="900" w:type="dxa"/>
            <w:shd w:val="clear" w:color="auto" w:fill="F2F2F2"/>
            <w:vAlign w:val="center"/>
          </w:tcPr>
          <w:p w14:paraId="777F69D0">
            <w:pPr>
              <w:keepNext/>
              <w:spacing w:before="0" w:after="0" w:line="276" w:lineRule="auto"/>
              <w:jc w:val="center"/>
            </w:pPr>
            <w:r>
              <w:rPr>
                <w:b/>
                <w:bCs/>
                <w:sz w:val="22"/>
                <w:szCs w:val="22"/>
              </w:rPr>
              <w:t>×1</w:t>
            </w:r>
          </w:p>
        </w:tc>
        <w:tc>
          <w:tcPr>
            <w:tcW w:w="900" w:type="dxa"/>
            <w:shd w:val="clear" w:color="auto" w:fill="F2F2F2"/>
            <w:vAlign w:val="center"/>
          </w:tcPr>
          <w:p w14:paraId="796950E1">
            <w:pPr>
              <w:keepNext/>
              <w:spacing w:before="0" w:after="0" w:line="276" w:lineRule="auto"/>
              <w:jc w:val="center"/>
            </w:pPr>
            <w:r>
              <w:rPr>
                <w:b/>
                <w:bCs/>
                <w:sz w:val="22"/>
                <w:szCs w:val="22"/>
              </w:rPr>
              <w:t>×0,5</w:t>
            </w:r>
          </w:p>
        </w:tc>
        <w:tc>
          <w:tcPr>
            <w:tcW w:w="900" w:type="dxa"/>
            <w:shd w:val="clear" w:color="auto" w:fill="F2F2F2"/>
            <w:vAlign w:val="center"/>
          </w:tcPr>
          <w:p w14:paraId="19661A0B">
            <w:pPr>
              <w:keepNext/>
              <w:spacing w:before="0" w:after="0" w:line="276" w:lineRule="auto"/>
              <w:jc w:val="center"/>
            </w:pPr>
            <w:r>
              <w:rPr>
                <w:b/>
                <w:bCs/>
                <w:sz w:val="22"/>
                <w:szCs w:val="22"/>
              </w:rPr>
              <w:t>×0,35</w:t>
            </w:r>
          </w:p>
        </w:tc>
        <w:tc>
          <w:tcPr>
            <w:tcW w:w="900" w:type="dxa"/>
            <w:shd w:val="clear" w:color="auto" w:fill="F2F2F2"/>
            <w:vAlign w:val="center"/>
          </w:tcPr>
          <w:p w14:paraId="752F3FB2">
            <w:pPr>
              <w:keepNext/>
              <w:spacing w:before="0" w:after="0" w:line="276" w:lineRule="auto"/>
              <w:jc w:val="center"/>
            </w:pPr>
            <w:r>
              <w:rPr>
                <w:b/>
                <w:bCs/>
                <w:sz w:val="22"/>
                <w:szCs w:val="22"/>
              </w:rPr>
              <w:t>×0,25</w:t>
            </w:r>
          </w:p>
        </w:tc>
        <w:tc>
          <w:tcPr>
            <w:tcW w:w="1771" w:type="dxa"/>
            <w:shd w:val="clear" w:color="auto" w:fill="F2F2F2"/>
            <w:vAlign w:val="center"/>
          </w:tcPr>
          <w:p w14:paraId="0077743C">
            <w:pPr>
              <w:keepNext/>
              <w:spacing w:before="0" w:after="0" w:line="276" w:lineRule="auto"/>
              <w:jc w:val="center"/>
            </w:pPr>
            <w:r>
              <w:rPr>
                <w:b/>
                <w:bCs/>
                <w:sz w:val="22"/>
                <w:szCs w:val="22"/>
              </w:rPr>
              <w:t>Thời gian (×0,25)</w:t>
            </w:r>
          </w:p>
        </w:tc>
      </w:tr>
      <w:tr w14:paraId="6A2C011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3407EF98">
            <w:pPr>
              <w:keepNext/>
              <w:spacing w:before="0" w:after="0" w:line="276" w:lineRule="auto"/>
            </w:pPr>
            <w:r>
              <w:rPr>
                <w:b w:val="0"/>
                <w:bCs w:val="0"/>
                <w:sz w:val="22"/>
                <w:szCs w:val="22"/>
              </w:rPr>
              <w:t>Chỉ PaddleOCR (cấu hình ban đầu)</w:t>
            </w:r>
          </w:p>
        </w:tc>
        <w:tc>
          <w:tcPr>
            <w:tcW w:w="900" w:type="dxa"/>
            <w:vAlign w:val="center"/>
          </w:tcPr>
          <w:p w14:paraId="7300468A">
            <w:pPr>
              <w:keepNext/>
              <w:spacing w:before="0" w:after="0" w:line="276" w:lineRule="auto"/>
              <w:jc w:val="center"/>
            </w:pPr>
            <w:r>
              <w:rPr>
                <w:b w:val="0"/>
                <w:bCs w:val="0"/>
                <w:sz w:val="22"/>
                <w:szCs w:val="22"/>
              </w:rPr>
              <w:t>35</w:t>
            </w:r>
          </w:p>
        </w:tc>
        <w:tc>
          <w:tcPr>
            <w:tcW w:w="900" w:type="dxa"/>
            <w:vAlign w:val="center"/>
          </w:tcPr>
          <w:p w14:paraId="7A7E7778">
            <w:pPr>
              <w:keepNext/>
              <w:spacing w:before="0" w:after="0" w:line="276" w:lineRule="auto"/>
              <w:jc w:val="center"/>
            </w:pPr>
            <w:r>
              <w:rPr>
                <w:b w:val="0"/>
                <w:bCs w:val="0"/>
                <w:sz w:val="22"/>
                <w:szCs w:val="22"/>
              </w:rPr>
              <w:t>37</w:t>
            </w:r>
          </w:p>
        </w:tc>
        <w:tc>
          <w:tcPr>
            <w:tcW w:w="900" w:type="dxa"/>
            <w:vAlign w:val="center"/>
          </w:tcPr>
          <w:p w14:paraId="72460EFD">
            <w:pPr>
              <w:keepNext/>
              <w:spacing w:before="0" w:after="0" w:line="276" w:lineRule="auto"/>
              <w:jc w:val="center"/>
            </w:pPr>
            <w:r>
              <w:rPr>
                <w:b w:val="0"/>
                <w:bCs w:val="0"/>
                <w:sz w:val="22"/>
                <w:szCs w:val="22"/>
              </w:rPr>
              <w:t>30</w:t>
            </w:r>
          </w:p>
        </w:tc>
        <w:tc>
          <w:tcPr>
            <w:tcW w:w="900" w:type="dxa"/>
            <w:vAlign w:val="center"/>
          </w:tcPr>
          <w:p w14:paraId="17499A9A">
            <w:pPr>
              <w:keepNext/>
              <w:spacing w:before="0" w:after="0" w:line="276" w:lineRule="auto"/>
              <w:jc w:val="center"/>
            </w:pPr>
            <w:r>
              <w:rPr>
                <w:b w:val="0"/>
                <w:bCs w:val="0"/>
                <w:sz w:val="22"/>
                <w:szCs w:val="22"/>
              </w:rPr>
              <w:t>21</w:t>
            </w:r>
          </w:p>
        </w:tc>
        <w:tc>
          <w:tcPr>
            <w:tcW w:w="1771" w:type="dxa"/>
            <w:vAlign w:val="center"/>
          </w:tcPr>
          <w:p w14:paraId="72BE54A0">
            <w:pPr>
              <w:keepNext/>
              <w:spacing w:before="0" w:after="0" w:line="276" w:lineRule="auto"/>
              <w:jc w:val="center"/>
            </w:pPr>
            <w:r>
              <w:rPr>
                <w:b w:val="0"/>
                <w:bCs w:val="0"/>
                <w:sz w:val="22"/>
                <w:szCs w:val="22"/>
              </w:rPr>
              <w:t>282 ms*</w:t>
            </w:r>
          </w:p>
        </w:tc>
      </w:tr>
      <w:tr w14:paraId="2BFA15C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7C74BCA9">
            <w:pPr>
              <w:keepNext/>
              <w:spacing w:before="0" w:after="0" w:line="276" w:lineRule="auto"/>
            </w:pPr>
            <w:r>
              <w:rPr>
                <w:b w:val="0"/>
                <w:bCs w:val="0"/>
                <w:sz w:val="22"/>
                <w:szCs w:val="22"/>
              </w:rPr>
              <w:t>Chỉ CRNN riêng</w:t>
            </w:r>
          </w:p>
        </w:tc>
        <w:tc>
          <w:tcPr>
            <w:tcW w:w="900" w:type="dxa"/>
            <w:vAlign w:val="center"/>
          </w:tcPr>
          <w:p w14:paraId="2A9CE5C3">
            <w:pPr>
              <w:keepNext/>
              <w:spacing w:before="0" w:after="0" w:line="276" w:lineRule="auto"/>
              <w:jc w:val="center"/>
            </w:pPr>
            <w:r>
              <w:rPr>
                <w:b w:val="0"/>
                <w:bCs w:val="0"/>
                <w:sz w:val="22"/>
                <w:szCs w:val="22"/>
              </w:rPr>
              <w:t>36</w:t>
            </w:r>
          </w:p>
        </w:tc>
        <w:tc>
          <w:tcPr>
            <w:tcW w:w="900" w:type="dxa"/>
            <w:vAlign w:val="center"/>
          </w:tcPr>
          <w:p w14:paraId="25D5BB12">
            <w:pPr>
              <w:keepNext/>
              <w:spacing w:before="0" w:after="0" w:line="276" w:lineRule="auto"/>
              <w:jc w:val="center"/>
            </w:pPr>
            <w:r>
              <w:rPr>
                <w:b w:val="0"/>
                <w:bCs w:val="0"/>
                <w:sz w:val="22"/>
                <w:szCs w:val="22"/>
              </w:rPr>
              <w:t>35</w:t>
            </w:r>
          </w:p>
        </w:tc>
        <w:tc>
          <w:tcPr>
            <w:tcW w:w="900" w:type="dxa"/>
            <w:vAlign w:val="center"/>
          </w:tcPr>
          <w:p w14:paraId="42BDF972">
            <w:pPr>
              <w:keepNext/>
              <w:spacing w:before="0" w:after="0" w:line="276" w:lineRule="auto"/>
              <w:jc w:val="center"/>
            </w:pPr>
            <w:r>
              <w:rPr>
                <w:b w:val="0"/>
                <w:bCs w:val="0"/>
                <w:sz w:val="22"/>
                <w:szCs w:val="22"/>
              </w:rPr>
              <w:t>33</w:t>
            </w:r>
          </w:p>
        </w:tc>
        <w:tc>
          <w:tcPr>
            <w:tcW w:w="900" w:type="dxa"/>
            <w:vAlign w:val="center"/>
          </w:tcPr>
          <w:p w14:paraId="190B86B6">
            <w:pPr>
              <w:keepNext/>
              <w:spacing w:before="0" w:after="0" w:line="276" w:lineRule="auto"/>
              <w:jc w:val="center"/>
            </w:pPr>
            <w:r>
              <w:rPr>
                <w:b w:val="0"/>
                <w:bCs w:val="0"/>
                <w:sz w:val="22"/>
                <w:szCs w:val="22"/>
              </w:rPr>
              <w:t>26</w:t>
            </w:r>
          </w:p>
        </w:tc>
        <w:tc>
          <w:tcPr>
            <w:tcW w:w="1771" w:type="dxa"/>
            <w:vAlign w:val="center"/>
          </w:tcPr>
          <w:p w14:paraId="20820F52">
            <w:pPr>
              <w:keepNext/>
              <w:spacing w:before="0" w:after="0" w:line="276" w:lineRule="auto"/>
              <w:jc w:val="center"/>
            </w:pPr>
            <w:r>
              <w:rPr>
                <w:b w:val="0"/>
                <w:bCs w:val="0"/>
                <w:sz w:val="22"/>
                <w:szCs w:val="22"/>
              </w:rPr>
              <w:t>156 ms*</w:t>
            </w:r>
          </w:p>
        </w:tc>
      </w:tr>
      <w:tr w14:paraId="69838D0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6918FB04">
            <w:pPr>
              <w:keepNext/>
              <w:spacing w:before="0" w:after="0" w:line="276" w:lineRule="auto"/>
            </w:pPr>
            <w:r>
              <w:rPr>
                <w:b w:val="0"/>
                <w:bCs w:val="0"/>
                <w:sz w:val="22"/>
                <w:szCs w:val="22"/>
              </w:rPr>
              <w:t>PaddleOCR + CRNN riêng</w:t>
            </w:r>
          </w:p>
        </w:tc>
        <w:tc>
          <w:tcPr>
            <w:tcW w:w="900" w:type="dxa"/>
            <w:vAlign w:val="center"/>
          </w:tcPr>
          <w:p w14:paraId="321A6139">
            <w:pPr>
              <w:keepNext/>
              <w:spacing w:before="0" w:after="0" w:line="276" w:lineRule="auto"/>
              <w:jc w:val="center"/>
            </w:pPr>
            <w:r>
              <w:rPr>
                <w:b w:val="0"/>
                <w:bCs w:val="0"/>
                <w:sz w:val="22"/>
                <w:szCs w:val="22"/>
              </w:rPr>
              <w:t>37</w:t>
            </w:r>
          </w:p>
        </w:tc>
        <w:tc>
          <w:tcPr>
            <w:tcW w:w="900" w:type="dxa"/>
            <w:vAlign w:val="center"/>
          </w:tcPr>
          <w:p w14:paraId="509C02A9">
            <w:pPr>
              <w:keepNext/>
              <w:spacing w:before="0" w:after="0" w:line="276" w:lineRule="auto"/>
              <w:jc w:val="center"/>
            </w:pPr>
            <w:r>
              <w:rPr>
                <w:b w:val="0"/>
                <w:bCs w:val="0"/>
                <w:sz w:val="22"/>
                <w:szCs w:val="22"/>
              </w:rPr>
              <w:t>36</w:t>
            </w:r>
          </w:p>
        </w:tc>
        <w:tc>
          <w:tcPr>
            <w:tcW w:w="900" w:type="dxa"/>
            <w:vAlign w:val="center"/>
          </w:tcPr>
          <w:p w14:paraId="1270B2B9">
            <w:pPr>
              <w:keepNext/>
              <w:spacing w:before="0" w:after="0" w:line="276" w:lineRule="auto"/>
              <w:jc w:val="center"/>
            </w:pPr>
            <w:r>
              <w:rPr>
                <w:b w:val="0"/>
                <w:bCs w:val="0"/>
                <w:sz w:val="22"/>
                <w:szCs w:val="22"/>
              </w:rPr>
              <w:t>34</w:t>
            </w:r>
          </w:p>
        </w:tc>
        <w:tc>
          <w:tcPr>
            <w:tcW w:w="900" w:type="dxa"/>
            <w:vAlign w:val="center"/>
          </w:tcPr>
          <w:p w14:paraId="410482EE">
            <w:pPr>
              <w:keepNext/>
              <w:spacing w:before="0" w:after="0" w:line="276" w:lineRule="auto"/>
              <w:jc w:val="center"/>
            </w:pPr>
            <w:r>
              <w:rPr>
                <w:b w:val="0"/>
                <w:bCs w:val="0"/>
                <w:sz w:val="22"/>
                <w:szCs w:val="22"/>
              </w:rPr>
              <w:t>27</w:t>
            </w:r>
          </w:p>
        </w:tc>
        <w:tc>
          <w:tcPr>
            <w:tcW w:w="1771" w:type="dxa"/>
            <w:vAlign w:val="center"/>
          </w:tcPr>
          <w:p w14:paraId="12CAD091">
            <w:pPr>
              <w:keepNext/>
              <w:spacing w:before="0" w:after="0" w:line="276" w:lineRule="auto"/>
              <w:jc w:val="center"/>
            </w:pPr>
            <w:r>
              <w:rPr>
                <w:b w:val="0"/>
                <w:bCs w:val="0"/>
                <w:sz w:val="22"/>
                <w:szCs w:val="22"/>
              </w:rPr>
              <w:t>349 ms*</w:t>
            </w:r>
          </w:p>
        </w:tc>
      </w:tr>
      <w:tr w14:paraId="19D07D2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52E27D5F">
            <w:pPr>
              <w:keepNext/>
              <w:spacing w:before="0" w:after="0" w:line="276" w:lineRule="auto"/>
            </w:pPr>
            <w:r>
              <w:rPr>
                <w:b w:val="0"/>
                <w:bCs w:val="0"/>
                <w:sz w:val="22"/>
                <w:szCs w:val="22"/>
              </w:rPr>
              <w:t>YOLO12s-pose, chỉ đọc ảnh đã nắn</w:t>
            </w:r>
          </w:p>
        </w:tc>
        <w:tc>
          <w:tcPr>
            <w:tcW w:w="900" w:type="dxa"/>
            <w:vAlign w:val="center"/>
          </w:tcPr>
          <w:p w14:paraId="65199E7A">
            <w:pPr>
              <w:keepNext/>
              <w:spacing w:before="0" w:after="0" w:line="276" w:lineRule="auto"/>
              <w:jc w:val="center"/>
            </w:pPr>
            <w:r>
              <w:rPr>
                <w:b w:val="0"/>
                <w:bCs w:val="0"/>
                <w:sz w:val="22"/>
                <w:szCs w:val="22"/>
              </w:rPr>
              <w:t>39</w:t>
            </w:r>
          </w:p>
        </w:tc>
        <w:tc>
          <w:tcPr>
            <w:tcW w:w="900" w:type="dxa"/>
            <w:vAlign w:val="center"/>
          </w:tcPr>
          <w:p w14:paraId="00FF427B">
            <w:pPr>
              <w:keepNext/>
              <w:spacing w:before="0" w:after="0" w:line="276" w:lineRule="auto"/>
              <w:jc w:val="center"/>
            </w:pPr>
            <w:r>
              <w:rPr>
                <w:b w:val="0"/>
                <w:bCs w:val="0"/>
                <w:sz w:val="22"/>
                <w:szCs w:val="22"/>
              </w:rPr>
              <w:t>38</w:t>
            </w:r>
          </w:p>
        </w:tc>
        <w:tc>
          <w:tcPr>
            <w:tcW w:w="900" w:type="dxa"/>
            <w:vAlign w:val="center"/>
          </w:tcPr>
          <w:p w14:paraId="45182075">
            <w:pPr>
              <w:keepNext/>
              <w:spacing w:before="0" w:after="0" w:line="276" w:lineRule="auto"/>
              <w:jc w:val="center"/>
            </w:pPr>
            <w:r>
              <w:rPr>
                <w:b w:val="0"/>
                <w:bCs w:val="0"/>
                <w:sz w:val="22"/>
                <w:szCs w:val="22"/>
              </w:rPr>
              <w:t>35</w:t>
            </w:r>
          </w:p>
        </w:tc>
        <w:tc>
          <w:tcPr>
            <w:tcW w:w="900" w:type="dxa"/>
            <w:vAlign w:val="center"/>
          </w:tcPr>
          <w:p w14:paraId="5ACBF3E9">
            <w:pPr>
              <w:keepNext/>
              <w:spacing w:before="0" w:after="0" w:line="276" w:lineRule="auto"/>
              <w:jc w:val="center"/>
            </w:pPr>
            <w:r>
              <w:rPr>
                <w:b w:val="0"/>
                <w:bCs w:val="0"/>
                <w:sz w:val="22"/>
                <w:szCs w:val="22"/>
              </w:rPr>
              <w:t>29</w:t>
            </w:r>
          </w:p>
        </w:tc>
        <w:tc>
          <w:tcPr>
            <w:tcW w:w="1771" w:type="dxa"/>
            <w:vAlign w:val="center"/>
          </w:tcPr>
          <w:p w14:paraId="30958D9B">
            <w:pPr>
              <w:keepNext/>
              <w:spacing w:before="0" w:after="0" w:line="276" w:lineRule="auto"/>
              <w:jc w:val="center"/>
            </w:pPr>
            <w:r>
              <w:rPr>
                <w:b w:val="0"/>
                <w:bCs w:val="0"/>
                <w:sz w:val="22"/>
                <w:szCs w:val="22"/>
              </w:rPr>
              <w:t>377 ms</w:t>
            </w:r>
          </w:p>
        </w:tc>
      </w:tr>
      <w:tr w14:paraId="2B7D6F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4C494C21">
            <w:pPr>
              <w:keepNext/>
              <w:spacing w:before="0" w:after="0" w:line="276" w:lineRule="auto"/>
            </w:pPr>
            <w:r>
              <w:rPr>
                <w:b w:val="0"/>
                <w:bCs w:val="0"/>
                <w:sz w:val="22"/>
                <w:szCs w:val="22"/>
              </w:rPr>
              <w:t>YOLO12s-pose, không nắn</w:t>
            </w:r>
          </w:p>
        </w:tc>
        <w:tc>
          <w:tcPr>
            <w:tcW w:w="900" w:type="dxa"/>
            <w:vAlign w:val="center"/>
          </w:tcPr>
          <w:p w14:paraId="67E5EAFC">
            <w:pPr>
              <w:keepNext/>
              <w:spacing w:before="0" w:after="0" w:line="276" w:lineRule="auto"/>
              <w:jc w:val="center"/>
            </w:pPr>
            <w:r>
              <w:rPr>
                <w:b w:val="0"/>
                <w:bCs w:val="0"/>
                <w:sz w:val="22"/>
                <w:szCs w:val="22"/>
              </w:rPr>
              <w:t>38</w:t>
            </w:r>
          </w:p>
        </w:tc>
        <w:tc>
          <w:tcPr>
            <w:tcW w:w="900" w:type="dxa"/>
            <w:vAlign w:val="center"/>
          </w:tcPr>
          <w:p w14:paraId="7D3AFD08">
            <w:pPr>
              <w:keepNext/>
              <w:spacing w:before="0" w:after="0" w:line="276" w:lineRule="auto"/>
              <w:jc w:val="center"/>
            </w:pPr>
            <w:r>
              <w:rPr>
                <w:b w:val="0"/>
                <w:bCs w:val="0"/>
                <w:sz w:val="22"/>
                <w:szCs w:val="22"/>
              </w:rPr>
              <w:t>38</w:t>
            </w:r>
          </w:p>
        </w:tc>
        <w:tc>
          <w:tcPr>
            <w:tcW w:w="900" w:type="dxa"/>
            <w:vAlign w:val="center"/>
          </w:tcPr>
          <w:p w14:paraId="792EAD5B">
            <w:pPr>
              <w:keepNext/>
              <w:spacing w:before="0" w:after="0" w:line="276" w:lineRule="auto"/>
              <w:jc w:val="center"/>
            </w:pPr>
            <w:r>
              <w:rPr>
                <w:b w:val="0"/>
                <w:bCs w:val="0"/>
                <w:sz w:val="22"/>
                <w:szCs w:val="22"/>
              </w:rPr>
              <w:t>33</w:t>
            </w:r>
          </w:p>
        </w:tc>
        <w:tc>
          <w:tcPr>
            <w:tcW w:w="900" w:type="dxa"/>
            <w:vAlign w:val="center"/>
          </w:tcPr>
          <w:p w14:paraId="10E15BFC">
            <w:pPr>
              <w:keepNext/>
              <w:spacing w:before="0" w:after="0" w:line="276" w:lineRule="auto"/>
              <w:jc w:val="center"/>
            </w:pPr>
            <w:r>
              <w:rPr>
                <w:b w:val="0"/>
                <w:bCs w:val="0"/>
                <w:sz w:val="22"/>
                <w:szCs w:val="22"/>
              </w:rPr>
              <w:t>31</w:t>
            </w:r>
          </w:p>
        </w:tc>
        <w:tc>
          <w:tcPr>
            <w:tcW w:w="1771" w:type="dxa"/>
            <w:vAlign w:val="center"/>
          </w:tcPr>
          <w:p w14:paraId="163A4044">
            <w:pPr>
              <w:keepNext/>
              <w:spacing w:before="0" w:after="0" w:line="276" w:lineRule="auto"/>
              <w:jc w:val="center"/>
            </w:pPr>
            <w:r>
              <w:rPr>
                <w:b w:val="0"/>
                <w:bCs w:val="0"/>
                <w:sz w:val="22"/>
                <w:szCs w:val="22"/>
              </w:rPr>
              <w:t>368 ms</w:t>
            </w:r>
          </w:p>
        </w:tc>
      </w:tr>
      <w:tr w14:paraId="3A2732B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700" w:type="dxa"/>
            <w:vAlign w:val="center"/>
          </w:tcPr>
          <w:p w14:paraId="5CA0C9EA">
            <w:pPr>
              <w:spacing w:before="0" w:after="0" w:line="276" w:lineRule="auto"/>
            </w:pPr>
            <w:r>
              <w:rPr>
                <w:b/>
                <w:bCs/>
                <w:sz w:val="22"/>
                <w:szCs w:val="22"/>
              </w:rPr>
              <w:t>YOLO12s-pose, đọc cả ảnh nắn và khung (mặc định)</w:t>
            </w:r>
          </w:p>
        </w:tc>
        <w:tc>
          <w:tcPr>
            <w:tcW w:w="900" w:type="dxa"/>
            <w:vAlign w:val="center"/>
          </w:tcPr>
          <w:p w14:paraId="45E07DB8">
            <w:pPr>
              <w:spacing w:before="0" w:after="0" w:line="276" w:lineRule="auto"/>
              <w:jc w:val="center"/>
            </w:pPr>
            <w:r>
              <w:rPr>
                <w:b/>
                <w:bCs/>
                <w:sz w:val="22"/>
                <w:szCs w:val="22"/>
              </w:rPr>
              <w:t>39</w:t>
            </w:r>
          </w:p>
        </w:tc>
        <w:tc>
          <w:tcPr>
            <w:tcW w:w="900" w:type="dxa"/>
            <w:vAlign w:val="center"/>
          </w:tcPr>
          <w:p w14:paraId="135689FC">
            <w:pPr>
              <w:spacing w:before="0" w:after="0" w:line="276" w:lineRule="auto"/>
              <w:jc w:val="center"/>
            </w:pPr>
            <w:r>
              <w:rPr>
                <w:b/>
                <w:bCs/>
                <w:sz w:val="22"/>
                <w:szCs w:val="22"/>
              </w:rPr>
              <w:t>38</w:t>
            </w:r>
          </w:p>
        </w:tc>
        <w:tc>
          <w:tcPr>
            <w:tcW w:w="900" w:type="dxa"/>
            <w:vAlign w:val="center"/>
          </w:tcPr>
          <w:p w14:paraId="3323295E">
            <w:pPr>
              <w:spacing w:before="0" w:after="0" w:line="276" w:lineRule="auto"/>
              <w:jc w:val="center"/>
            </w:pPr>
            <w:r>
              <w:rPr>
                <w:b/>
                <w:bCs/>
                <w:sz w:val="22"/>
                <w:szCs w:val="22"/>
              </w:rPr>
              <w:t>35</w:t>
            </w:r>
          </w:p>
        </w:tc>
        <w:tc>
          <w:tcPr>
            <w:tcW w:w="900" w:type="dxa"/>
            <w:vAlign w:val="center"/>
          </w:tcPr>
          <w:p w14:paraId="1FD9E611">
            <w:pPr>
              <w:spacing w:before="0" w:after="0" w:line="276" w:lineRule="auto"/>
              <w:jc w:val="center"/>
            </w:pPr>
            <w:r>
              <w:rPr>
                <w:b/>
                <w:bCs/>
                <w:sz w:val="22"/>
                <w:szCs w:val="22"/>
              </w:rPr>
              <w:t>33</w:t>
            </w:r>
          </w:p>
        </w:tc>
        <w:tc>
          <w:tcPr>
            <w:tcW w:w="1771" w:type="dxa"/>
            <w:vAlign w:val="center"/>
          </w:tcPr>
          <w:p w14:paraId="42387403">
            <w:pPr>
              <w:spacing w:before="0" w:after="0" w:line="276" w:lineRule="auto"/>
              <w:jc w:val="center"/>
            </w:pPr>
            <w:r>
              <w:rPr>
                <w:b w:val="0"/>
                <w:bCs w:val="0"/>
                <w:sz w:val="22"/>
                <w:szCs w:val="22"/>
              </w:rPr>
              <w:t>574 ms</w:t>
            </w:r>
          </w:p>
        </w:tc>
      </w:tr>
    </w:tbl>
    <w:p w14:paraId="65FAD9FD">
      <w:pPr>
        <w:spacing w:after="60"/>
      </w:pPr>
    </w:p>
    <w:p w14:paraId="16A7194D">
      <w:pPr>
        <w:spacing w:after="120" w:line="360" w:lineRule="auto"/>
        <w:ind w:firstLine="567"/>
        <w:jc w:val="both"/>
      </w:pPr>
      <w:r>
        <w:rPr>
          <w:b w:val="0"/>
          <w:bCs w:val="0"/>
        </w:rPr>
        <w:t>(*) Thời gian trung bình mỗi ảnh, đo trước khi bổ sung bước phát hiện theo ô và nắn phối cảnh.</w:t>
      </w:r>
    </w:p>
    <w:p w14:paraId="7BC2CEC3">
      <w:pPr>
        <w:keepNext/>
        <w:spacing w:before="200" w:after="100"/>
        <w:jc w:val="center"/>
      </w:pPr>
      <w:r>
        <w:drawing>
          <wp:inline distT="0" distB="0" distL="114300" distR="114300">
            <wp:extent cx="5399405" cy="2731135"/>
            <wp:effectExtent l="0" t="0" r="1079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400000" cy="2731154"/>
                    </a:xfrm>
                    <a:prstGeom prst="rect">
                      <a:avLst/>
                    </a:prstGeom>
                  </pic:spPr>
                </pic:pic>
              </a:graphicData>
            </a:graphic>
          </wp:inline>
        </w:drawing>
      </w:r>
    </w:p>
    <w:p w14:paraId="74EE4EA9">
      <w:pPr>
        <w:spacing w:after="200"/>
        <w:jc w:val="center"/>
      </w:pPr>
      <w:bookmarkStart w:id="68" w:name="_RefHình3_6"/>
      <w:r>
        <w:rPr>
          <w:i/>
          <w:iCs/>
          <w:sz w:val="24"/>
          <w:szCs w:val="24"/>
        </w:rPr>
        <w:t>Hình 3.6. Số biển đọc đúng trên 42 qua ba giai đoạn cải tiến, theo mức thu nhỏ ảnh.</w:t>
      </w:r>
      <w:bookmarkEnd w:id="68"/>
    </w:p>
    <w:p w14:paraId="4083C3C6">
      <w:pPr>
        <w:spacing w:after="120" w:line="360" w:lineRule="auto"/>
        <w:ind w:firstLine="567"/>
        <w:jc w:val="both"/>
      </w:pPr>
      <w:r>
        <w:rPr>
          <w:b w:val="0"/>
          <w:bCs w:val="0"/>
        </w:rPr>
        <w:t>Ở mức chữ cao khoảng 17 điểm ảnh, số biển đọc đúng tăng từ 21/42 ở cấu hình ban đầu lên 33/42 ở cấu hình cuối, tức tăng khoảng 57%. Đổi lại, thời gian xử lý tăng khoảng 200 ms mỗi ảnh vì mỗi biển được đọc trên cả ảnh nắn và khung thường.</w:t>
      </w:r>
    </w:p>
    <w:p w14:paraId="24A94B59">
      <w:pPr>
        <w:pStyle w:val="3"/>
      </w:pPr>
      <w:bookmarkStart w:id="69" w:name="_Toc14254"/>
      <w:r>
        <w:t>3.6. Nhận dạng từ video và camera trực tiếp</w:t>
      </w:r>
      <w:bookmarkEnd w:id="69"/>
    </w:p>
    <w:p w14:paraId="53645074">
      <w:pPr>
        <w:pStyle w:val="4"/>
      </w:pPr>
      <w:bookmarkStart w:id="70" w:name="_Toc14420"/>
      <w:r>
        <w:t>3.6.1. Tách ba việc chạy ở ba tốc độ</w:t>
      </w:r>
      <w:bookmarkEnd w:id="70"/>
    </w:p>
    <w:p w14:paraId="7A0360C0">
      <w:pPr>
        <w:spacing w:after="120" w:line="360" w:lineRule="auto"/>
        <w:ind w:firstLine="567"/>
        <w:jc w:val="both"/>
      </w:pPr>
      <w:r>
        <w:rPr>
          <w:b w:val="0"/>
          <w:bCs w:val="0"/>
        </w:rPr>
        <w:t>Video và webcam đặt ra ba yêu cầu: hình phải phát đúng tốc độ, khung biển phải chạy liên tục theo từng xe, và mỗi xe chỉ được lưu một lần với khung hình rõ nhất. Trên CPU, đọc ký tự mất khoảng 0,5 - 1 giây mỗi biển nên không thể chạy cho mọi khung hình, trong khi riêng bước phát hiện chỉ mất khoảng 120 ms. Vì vậy hệ thống tách ba việc chạy ở ba tốc độ khác nhau (Hình 3.7):</w:t>
      </w:r>
    </w:p>
    <w:p w14:paraId="41B79BD7">
      <w:pPr>
        <w:pStyle w:val="22"/>
        <w:numPr>
          <w:ilvl w:val="0"/>
          <w:numId w:val="1"/>
        </w:numPr>
        <w:spacing w:after="80" w:line="360" w:lineRule="auto"/>
        <w:jc w:val="both"/>
      </w:pPr>
      <w:r>
        <w:rPr>
          <w:b w:val="0"/>
          <w:bCs w:val="0"/>
        </w:rPr>
        <w:t>Trình duyệt tự phát tệp video gốc hoặc hình webcam ở tốc độ bình thường; việc nhận dạng không bao giờ làm hình chậm lại.</w:t>
      </w:r>
    </w:p>
    <w:p w14:paraId="3C12C532">
      <w:pPr>
        <w:pStyle w:val="22"/>
        <w:numPr>
          <w:ilvl w:val="0"/>
          <w:numId w:val="1"/>
        </w:numPr>
        <w:spacing w:after="80" w:line="360" w:lineRule="auto"/>
        <w:jc w:val="both"/>
      </w:pPr>
      <w:r>
        <w:rPr>
          <w:b w:val="0"/>
          <w:bCs w:val="0"/>
        </w:rPr>
        <w:t>Backend chạy phát hiện và theo dõi ở tần số thấp hơn: khoảng 8 khung/giây với video (ffmpeg lấy khung đầu tiên trong mỗi khoảng 1/8 giây, thu nhỏ về cạnh dài tối đa 1280), hoặc nhanh nhất có thể với webcam (trình duyệt chỉ gửi khung tiếp theo khi đã nhận trả lời, nên độ trễ không bao giờ dồn lại).</w:t>
      </w:r>
    </w:p>
    <w:p w14:paraId="21222D00">
      <w:pPr>
        <w:pStyle w:val="22"/>
        <w:numPr>
          <w:ilvl w:val="0"/>
          <w:numId w:val="1"/>
        </w:numPr>
        <w:spacing w:after="80" w:line="360" w:lineRule="auto"/>
        <w:jc w:val="both"/>
      </w:pPr>
      <w:r>
        <w:rPr>
          <w:b w:val="0"/>
          <w:bCs w:val="0"/>
        </w:rPr>
        <w:t>Đọc ký tự chỉ chạy trên một số khung chọn lọc của mỗi xe, rồi bỏ phiếu.</w:t>
      </w:r>
    </w:p>
    <w:p w14:paraId="31F0C2E1">
      <w:pPr>
        <w:keepNext/>
        <w:spacing w:before="200" w:after="100"/>
        <w:jc w:val="center"/>
      </w:pPr>
      <w:r>
        <w:drawing>
          <wp:inline distT="0" distB="0" distL="114300" distR="114300">
            <wp:extent cx="5759450" cy="1985010"/>
            <wp:effectExtent l="0" t="0" r="1270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760000" cy="1985208"/>
                    </a:xfrm>
                    <a:prstGeom prst="rect">
                      <a:avLst/>
                    </a:prstGeom>
                  </pic:spPr>
                </pic:pic>
              </a:graphicData>
            </a:graphic>
          </wp:inline>
        </w:drawing>
      </w:r>
    </w:p>
    <w:p w14:paraId="0F18216E">
      <w:pPr>
        <w:spacing w:after="200"/>
        <w:jc w:val="center"/>
      </w:pPr>
      <w:bookmarkStart w:id="71" w:name="_RefHình3_7"/>
      <w:r>
        <w:rPr>
          <w:i/>
          <w:iCs/>
          <w:sz w:val="24"/>
          <w:szCs w:val="24"/>
        </w:rPr>
        <w:t>Hình 3.7. Ba luồng xử lý chạy song song khi nhận dạng video và webcam.</w:t>
      </w:r>
      <w:bookmarkEnd w:id="71"/>
    </w:p>
    <w:p w14:paraId="4471042E">
      <w:pPr>
        <w:spacing w:after="120" w:line="360" w:lineRule="auto"/>
        <w:ind w:firstLine="567"/>
        <w:jc w:val="both"/>
      </w:pPr>
      <w:r>
        <w:rPr>
          <w:b w:val="0"/>
          <w:bCs w:val="0"/>
        </w:rPr>
        <w:t>Một chi tiết quan trọng là thời điểm của mỗi khung phải lấy từ chính dấu thời gian trong video (bộ lọc showinfo của ffmpeg), không suy ra từ số thứ tự khung. Lần thử đầu dùng bộ lọc fps khiến khung biển của xe máy chạy nhanh đi trước biển thật 15 - 23 điểm ảnh, vì bộ lọc này gán lại dấu thời gian cho khung được chọn. Sau khi chuyển sang bộ lọc select và đọc dấu thời gian thật, độ lệch tại các thời điểm lấy mẫu còn 0 - 3 điểm ảnh.</w:t>
      </w:r>
    </w:p>
    <w:p w14:paraId="414F3984">
      <w:pPr>
        <w:pStyle w:val="4"/>
      </w:pPr>
      <w:bookmarkStart w:id="72" w:name="_Toc23726"/>
      <w:r>
        <w:t>3.6.2. Theo dõi xe và lưu một lần mỗi xe</w:t>
      </w:r>
      <w:bookmarkEnd w:id="72"/>
    </w:p>
    <w:p w14:paraId="65A148AE">
      <w:pPr>
        <w:spacing w:after="0"/>
      </w:pPr>
    </w:p>
    <w:tbl>
      <w:tblPr>
        <w:tblStyle w:val="9"/>
        <w:tblW w:w="9071" w:type="dxa"/>
        <w:tblInd w:w="0" w:type="dxa"/>
        <w:tblBorders>
          <w:top w:val="single" w:color="7F8C9A" w:sz="4" w:space="0"/>
          <w:left w:val="single" w:color="7F8C9A" w:sz="4" w:space="0"/>
          <w:bottom w:val="single" w:color="7F8C9A" w:sz="4" w:space="0"/>
          <w:right w:val="single" w:color="7F8C9A" w:sz="4" w:space="0"/>
          <w:insideH w:val="none" w:color="auto" w:sz="0" w:space="0"/>
          <w:insideV w:val="none" w:color="auto" w:sz="0" w:space="0"/>
        </w:tblBorders>
        <w:tblLayout w:type="autofit"/>
        <w:tblCellMar>
          <w:top w:w="100" w:type="dxa"/>
          <w:left w:w="160" w:type="dxa"/>
          <w:bottom w:w="100" w:type="dxa"/>
          <w:right w:w="160" w:type="dxa"/>
        </w:tblCellMar>
      </w:tblPr>
      <w:tblGrid>
        <w:gridCol w:w="9071"/>
      </w:tblGrid>
      <w:tr w14:paraId="766CAAB9">
        <w:tblPrEx>
          <w:tblBorders>
            <w:top w:val="single" w:color="7F8C9A" w:sz="4" w:space="0"/>
            <w:left w:val="single" w:color="7F8C9A" w:sz="4" w:space="0"/>
            <w:bottom w:val="single" w:color="7F8C9A" w:sz="4" w:space="0"/>
            <w:right w:val="single" w:color="7F8C9A" w:sz="4" w:space="0"/>
            <w:insideH w:val="none" w:color="auto" w:sz="0" w:space="0"/>
            <w:insideV w:val="none" w:color="auto" w:sz="0" w:space="0"/>
          </w:tblBorders>
          <w:tblCellMar>
            <w:top w:w="100" w:type="dxa"/>
            <w:left w:w="160" w:type="dxa"/>
            <w:bottom w:w="100" w:type="dxa"/>
            <w:right w:w="160" w:type="dxa"/>
          </w:tblCellMar>
        </w:tblPrEx>
        <w:trPr>
          <w:cantSplit/>
        </w:trPr>
        <w:tc>
          <w:tcPr>
            <w:tcW w:w="9071" w:type="dxa"/>
          </w:tcPr>
          <w:p w14:paraId="4D0B94DD">
            <w:pPr>
              <w:spacing w:after="80"/>
            </w:pPr>
            <w:r>
              <w:rPr>
                <w:b/>
                <w:bCs/>
                <w:sz w:val="24"/>
                <w:szCs w:val="24"/>
              </w:rPr>
              <w:t>Thuật toán 3.2. Theo dõi biển số qua các khung hình (recognition/track.ts, rút gọn)</w:t>
            </w:r>
          </w:p>
          <w:p w14:paraId="0BEAD641">
            <w:pPr>
              <w:spacing w:before="0" w:after="0" w:line="276" w:lineRule="auto"/>
            </w:pPr>
            <w:r>
              <w:rPr>
                <w:b w:val="0"/>
                <w:bCs w:val="0"/>
                <w:sz w:val="24"/>
                <w:szCs w:val="24"/>
              </w:rPr>
              <w:t>Đầu vào: các khung biển D_t tại thời điểm t; danh sách xe đang theo dõi T</w:t>
            </w:r>
          </w:p>
          <w:p w14:paraId="5AA4412A">
            <w:pPr>
              <w:spacing w:before="0" w:after="0" w:line="276" w:lineRule="auto"/>
            </w:pPr>
            <w:r>
              <w:rPr>
                <w:b w:val="0"/>
                <w:bCs w:val="0"/>
                <w:sz w:val="24"/>
                <w:szCs w:val="24"/>
              </w:rPr>
              <w:t>1. for mỗi xe τ ∈ T:  dự_đoán(τ) ← khung cuối của τ + vận_tốc(2 lần thấy gần nhất) × Δt</w:t>
            </w:r>
          </w:p>
          <w:p w14:paraId="41494E45">
            <w:pPr>
              <w:spacing w:before="0" w:after="0" w:line="276" w:lineRule="auto"/>
            </w:pPr>
            <w:r>
              <w:rPr>
                <w:b w:val="0"/>
                <w:bCs w:val="0"/>
                <w:sz w:val="24"/>
                <w:szCs w:val="24"/>
              </w:rPr>
              <w:t>2. for mỗi khung d ∈ D_t (độ tin cậy giảm dần):</w:t>
            </w:r>
          </w:p>
          <w:p w14:paraId="4FD9BA25">
            <w:pPr>
              <w:spacing w:before="0" w:after="0" w:line="276" w:lineRule="auto"/>
              <w:ind w:left="660"/>
            </w:pPr>
            <w:r>
              <w:rPr>
                <w:b w:val="0"/>
                <w:bCs w:val="0"/>
                <w:sz w:val="24"/>
                <w:szCs w:val="24"/>
              </w:rPr>
              <w:t>τ* ← xe chưa được ghép có IoU(dự_đoán(τ), d) lớn nhất</w:t>
            </w:r>
          </w:p>
          <w:p w14:paraId="0F16A2D8">
            <w:pPr>
              <w:spacing w:before="0" w:after="0" w:line="276" w:lineRule="auto"/>
              <w:ind w:left="660"/>
            </w:pPr>
            <w:r>
              <w:rPr>
                <w:b w:val="0"/>
                <w:bCs w:val="0"/>
                <w:sz w:val="24"/>
                <w:szCs w:val="24"/>
              </w:rPr>
              <w:t>if không có: τ* ← xe gần nhất trong bán kính 1,5 × cỡ biển (3 × nếu xe mới thấy 1 lần)</w:t>
            </w:r>
          </w:p>
          <w:p w14:paraId="6DE78246">
            <w:pPr>
              <w:spacing w:before="0" w:after="0" w:line="276" w:lineRule="auto"/>
              <w:ind w:left="660"/>
            </w:pPr>
            <w:r>
              <w:rPr>
                <w:b w:val="0"/>
                <w:bCs w:val="0"/>
                <w:sz w:val="24"/>
                <w:szCs w:val="24"/>
              </w:rPr>
              <w:t>if có τ*: thêm d vào đường đi của τ*;  else: tạo xe mới từ d</w:t>
            </w:r>
          </w:p>
          <w:p w14:paraId="2C86D259">
            <w:pPr>
              <w:spacing w:before="0" w:after="0" w:line="276" w:lineRule="auto"/>
            </w:pPr>
            <w:r>
              <w:rPr>
                <w:b w:val="0"/>
                <w:bCs w:val="0"/>
                <w:sz w:val="24"/>
                <w:szCs w:val="24"/>
              </w:rPr>
              <w:t>3. for mỗi xe τ không được thấy quá 1 giây:  kết_thúc(τ)</w:t>
            </w:r>
          </w:p>
          <w:p w14:paraId="03BDB3D8">
            <w:pPr>
              <w:spacing w:before="0" w:after="0" w:line="276" w:lineRule="auto"/>
            </w:pPr>
            <w:r>
              <w:rPr>
                <w:b w:val="0"/>
                <w:bCs w:val="0"/>
                <w:sz w:val="24"/>
                <w:szCs w:val="24"/>
              </w:rPr>
              <w:t>kết_thúc(τ):</w:t>
            </w:r>
          </w:p>
          <w:p w14:paraId="347703FC">
            <w:pPr>
              <w:spacing w:before="0" w:after="0" w:line="276" w:lineRule="auto"/>
              <w:ind w:left="330"/>
            </w:pPr>
            <w:r>
              <w:rPr>
                <w:b w:val="0"/>
                <w:bCs w:val="0"/>
                <w:sz w:val="24"/>
                <w:szCs w:val="24"/>
              </w:rPr>
              <w:t>bỏ τ nếu &lt; 3 khung, hoặc chưa từng có khung đạt 0,4 mà thấy &lt; 2 giây</w:t>
            </w:r>
          </w:p>
          <w:p w14:paraId="2CA6ECC0">
            <w:pPr>
              <w:spacing w:before="0" w:after="0" w:line="276" w:lineRule="auto"/>
              <w:ind w:left="330"/>
            </w:pPr>
            <w:r>
              <w:rPr>
                <w:b w:val="0"/>
                <w:bCs w:val="0"/>
                <w:sz w:val="24"/>
                <w:szCs w:val="24"/>
              </w:rPr>
              <w:t>OCR trên 5 khung tốt nhất (biển to, tin cậy cao) → bỏ phiếu chuỗi</w:t>
            </w:r>
          </w:p>
          <w:p w14:paraId="27530F22">
            <w:pPr>
              <w:spacing w:before="0" w:after="0" w:line="276" w:lineRule="auto"/>
              <w:ind w:left="330"/>
            </w:pPr>
            <w:r>
              <w:rPr>
                <w:b w:val="0"/>
                <w:bCs w:val="0"/>
                <w:sz w:val="24"/>
                <w:szCs w:val="24"/>
              </w:rPr>
              <w:t>if không chuỗi nào có ≥ 2 phiếu: bỏ phiếu theo từng ký tự (≥ 3 lần đọc cùng độ dài)</w:t>
            </w:r>
          </w:p>
          <w:p w14:paraId="13B00E36">
            <w:pPr>
              <w:spacing w:before="0" w:after="0" w:line="276" w:lineRule="auto"/>
              <w:ind w:left="330"/>
            </w:pPr>
            <w:r>
              <w:rPr>
                <w:b w:val="0"/>
                <w:bCs w:val="0"/>
                <w:sz w:val="24"/>
                <w:szCs w:val="24"/>
              </w:rPr>
              <w:t>bỏ τ nếu không có biển hợp lệ, hoặc ≥ 3 lần đọc hợp lệ mà không thống nhất</w:t>
            </w:r>
          </w:p>
          <w:p w14:paraId="7607E572">
            <w:pPr>
              <w:spacing w:before="0" w:after="0" w:line="276" w:lineRule="auto"/>
              <w:ind w:left="330"/>
            </w:pPr>
            <w:r>
              <w:rPr>
                <w:b w:val="0"/>
                <w:bCs w:val="0"/>
                <w:sz w:val="24"/>
                <w:szCs w:val="24"/>
              </w:rPr>
              <w:t>gộp với xe cùng biển vừa kết thúc trong vòng 3 giây;  lưu khung hình rõ nhất</w:t>
            </w:r>
          </w:p>
        </w:tc>
      </w:tr>
    </w:tbl>
    <w:p w14:paraId="48B52B73">
      <w:pPr>
        <w:spacing w:after="60"/>
      </w:pPr>
    </w:p>
    <w:p w14:paraId="1D127D81">
      <w:pPr>
        <w:spacing w:after="120" w:line="360" w:lineRule="auto"/>
        <w:ind w:firstLine="567"/>
        <w:jc w:val="both"/>
      </w:pPr>
      <w:r>
        <w:rPr>
          <w:b/>
          <w:bCs/>
        </w:rPr>
        <w:t>Bỏ phiếu theo từng ký tự</w:t>
      </w:r>
      <w:r>
        <w:rPr>
          <w:b w:val="0"/>
          <w:bCs w:val="0"/>
        </w:rPr>
        <w:t xml:space="preserve"> xử lý trường hợp mỗi lần đọc sai một chỗ khác nhau. Ví dụ ba lần đọc “29C200980”, “29C200560” và “29D200560” không có chuỗi nào lặp lại, nhưng ở mọi vị trí đều có một ký tự thắng rõ ràng và được ít nhất hai lần đọc ủng hộ, nên kết quả là “29C200560” (biển 29-C2 005.60). Khác với ảnh tĩnh, xe không đọc ra biển hợp lệ nào bị loại hẳn: với nhiều khung hình để đọc, trường hợp này gần như luôn là vật khác giống biển số, như vạch kẻ đường hay chữ dán trên kính.</w:t>
      </w:r>
    </w:p>
    <w:p w14:paraId="3E40D80B">
      <w:pPr>
        <w:pStyle w:val="4"/>
      </w:pPr>
      <w:bookmarkStart w:id="73" w:name="_Toc21485"/>
      <w:r>
        <w:t>3.6.3. Những điểm riêng của camera trực tiếp</w:t>
      </w:r>
      <w:bookmarkEnd w:id="73"/>
    </w:p>
    <w:p w14:paraId="3499705A">
      <w:pPr>
        <w:spacing w:after="120" w:line="360" w:lineRule="auto"/>
        <w:ind w:firstLine="567"/>
        <w:jc w:val="both"/>
      </w:pPr>
      <w:r>
        <w:rPr>
          <w:b w:val="0"/>
          <w:bCs w:val="0"/>
        </w:rPr>
        <w:t>Với webcam, không thể chờ xe đi khỏi mới đọc. Việc đọc ký tự chạy nền, mỗi lần một xe, ưu tiên xe được đọc ít nhất, ở chế độ đọc nhanh (một biến thể thay vì bốn, khoảng 100 ms thay vì 400 ms), vì mỗi xe sẽ còn được đọc lại trên các khung sau. Một xe được lưu ngay khi hai lần đọc cho cùng một biển hợp lệ; cùng một biển xuất hiện lại trong vòng 10 giây (xe dừng ở cổng, bị che rồi hiện lại) không được lưu thêm. Phía trình duyệt, khung biển được dời tiếp theo vận tốc của hai lần trả lời gần nhất ở mỗi lần làm tươi màn hình, để bám theo xe thay vì nhảy từng nấc. Khi một biển thuộc danh sách đen được lưu, trang hiện cảnh báo ngay.</w:t>
      </w:r>
    </w:p>
    <w:p w14:paraId="459D9648">
      <w:pPr>
        <w:pStyle w:val="3"/>
      </w:pPr>
      <w:bookmarkStart w:id="74" w:name="_Toc31676"/>
      <w:r>
        <w:t>3.7. Cơ sở dữ liệu và backend API</w:t>
      </w:r>
      <w:bookmarkEnd w:id="74"/>
    </w:p>
    <w:p w14:paraId="43AC3ADF">
      <w:pPr>
        <w:spacing w:after="120" w:line="360" w:lineRule="auto"/>
        <w:ind w:firstLine="567"/>
        <w:jc w:val="both"/>
      </w:pPr>
      <w:r>
        <w:rPr>
          <w:b w:val="0"/>
          <w:bCs w:val="0"/>
        </w:rPr>
        <w:t>Lược đồ cơ sở dữ liệu gồm bốn bảng (Bảng 3.10), khai báo bằng Prisma 7. Danh sách đen được đối chiếu tại thời điểm truy vấn theo biển số chuẩn hóa, nên thêm một biển vào danh sách đen có hiệu lực ngay cả với các lần nhận dạng cũ. Để tìm biển khi OCR có thể đọc sai một ký tự, nhóm bật tiện ích pg_trgm của PostgreSQL và tạo chỉ mục GIN trên cột biển chuẩn hóa; độ tương đồng được tính theo tỷ lệ bộ ba ký tự chung. Khi kiểm thử, tìm “56N7181” (sai một ký tự) vẫn trả về biển “56N7186” với độ tương đồng 0,6.</w:t>
      </w:r>
    </w:p>
    <w:p w14:paraId="244E94D5">
      <w:pPr>
        <w:keepNext/>
        <w:spacing w:before="200" w:after="100"/>
        <w:jc w:val="center"/>
      </w:pPr>
      <w:bookmarkStart w:id="75" w:name="_RefBảng3_10"/>
      <w:r>
        <w:rPr>
          <w:b/>
          <w:bCs/>
          <w:sz w:val="24"/>
          <w:szCs w:val="24"/>
        </w:rPr>
        <w:t>Bảng 3.10. Các bảng trong cơ sở dữ liệu</w:t>
      </w:r>
      <w:bookmarkEnd w:id="75"/>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100"/>
        <w:gridCol w:w="6971"/>
      </w:tblGrid>
      <w:tr w14:paraId="1835D6E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100" w:type="dxa"/>
            <w:shd w:val="clear" w:color="auto" w:fill="F2F2F2"/>
            <w:vAlign w:val="center"/>
          </w:tcPr>
          <w:p w14:paraId="3261AABC">
            <w:pPr>
              <w:keepNext/>
              <w:spacing w:before="0" w:after="0" w:line="276" w:lineRule="auto"/>
              <w:jc w:val="center"/>
            </w:pPr>
            <w:r>
              <w:rPr>
                <w:b/>
                <w:bCs/>
                <w:sz w:val="22"/>
                <w:szCs w:val="22"/>
              </w:rPr>
              <w:t>Bảng</w:t>
            </w:r>
          </w:p>
        </w:tc>
        <w:tc>
          <w:tcPr>
            <w:tcW w:w="6971" w:type="dxa"/>
            <w:shd w:val="clear" w:color="auto" w:fill="F2F2F2"/>
            <w:vAlign w:val="center"/>
          </w:tcPr>
          <w:p w14:paraId="1B0DFC8B">
            <w:pPr>
              <w:keepNext/>
              <w:spacing w:before="0" w:after="0" w:line="276" w:lineRule="auto"/>
              <w:jc w:val="center"/>
            </w:pPr>
            <w:r>
              <w:rPr>
                <w:b/>
                <w:bCs/>
                <w:sz w:val="22"/>
                <w:szCs w:val="22"/>
              </w:rPr>
              <w:t>Các trường chính</w:t>
            </w:r>
          </w:p>
        </w:tc>
      </w:tr>
      <w:tr w14:paraId="32F68DB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100" w:type="dxa"/>
            <w:vAlign w:val="center"/>
          </w:tcPr>
          <w:p w14:paraId="38231A55">
            <w:pPr>
              <w:keepNext/>
              <w:spacing w:before="0" w:after="0" w:line="276" w:lineRule="auto"/>
            </w:pPr>
            <w:r>
              <w:rPr>
                <w:b w:val="0"/>
                <w:bCs w:val="0"/>
                <w:sz w:val="22"/>
                <w:szCs w:val="22"/>
              </w:rPr>
              <w:t>users</w:t>
            </w:r>
          </w:p>
        </w:tc>
        <w:tc>
          <w:tcPr>
            <w:tcW w:w="6971" w:type="dxa"/>
            <w:vAlign w:val="center"/>
          </w:tcPr>
          <w:p w14:paraId="07D7DC27">
            <w:pPr>
              <w:keepNext/>
              <w:spacing w:before="0" w:after="0" w:line="276" w:lineRule="auto"/>
            </w:pPr>
            <w:r>
              <w:rPr>
                <w:b w:val="0"/>
                <w:bCs w:val="0"/>
                <w:sz w:val="22"/>
                <w:szCs w:val="22"/>
              </w:rPr>
              <w:t>tên đăng nhập, họ tên, mật khẩu đã băm (bcrypt), vai trò admin / staff, trạng thái hoạt động</w:t>
            </w:r>
          </w:p>
        </w:tc>
      </w:tr>
      <w:tr w14:paraId="19629AA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100" w:type="dxa"/>
            <w:vAlign w:val="center"/>
          </w:tcPr>
          <w:p w14:paraId="323E9730">
            <w:pPr>
              <w:keepNext/>
              <w:spacing w:before="0" w:after="0" w:line="276" w:lineRule="auto"/>
            </w:pPr>
            <w:r>
              <w:rPr>
                <w:b w:val="0"/>
                <w:bCs w:val="0"/>
                <w:sz w:val="22"/>
                <w:szCs w:val="22"/>
              </w:rPr>
              <w:t>detections</w:t>
            </w:r>
          </w:p>
        </w:tc>
        <w:tc>
          <w:tcPr>
            <w:tcW w:w="6971" w:type="dxa"/>
            <w:vAlign w:val="center"/>
          </w:tcPr>
          <w:p w14:paraId="32125FDA">
            <w:pPr>
              <w:keepNext/>
              <w:spacing w:before="0" w:after="0" w:line="276" w:lineRule="auto"/>
            </w:pPr>
            <w:r>
              <w:rPr>
                <w:b w:val="0"/>
                <w:bCs w:val="0"/>
                <w:sz w:val="22"/>
                <w:szCs w:val="22"/>
              </w:rPr>
              <w:t>một lần nhận dạng: đường dẫn ảnh, nguồn (tải lên, video, webcam), người thực hiện, thời gian xử lý</w:t>
            </w:r>
          </w:p>
        </w:tc>
      </w:tr>
      <w:tr w14:paraId="5FBAEED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100" w:type="dxa"/>
            <w:vAlign w:val="center"/>
          </w:tcPr>
          <w:p w14:paraId="3B5E2A44">
            <w:pPr>
              <w:keepNext/>
              <w:spacing w:before="0" w:after="0" w:line="276" w:lineRule="auto"/>
            </w:pPr>
            <w:r>
              <w:rPr>
                <w:b w:val="0"/>
                <w:bCs w:val="0"/>
                <w:sz w:val="22"/>
                <w:szCs w:val="22"/>
              </w:rPr>
              <w:t>plates</w:t>
            </w:r>
          </w:p>
        </w:tc>
        <w:tc>
          <w:tcPr>
            <w:tcW w:w="6971" w:type="dxa"/>
            <w:vAlign w:val="center"/>
          </w:tcPr>
          <w:p w14:paraId="783B778B">
            <w:pPr>
              <w:keepNext/>
              <w:spacing w:before="0" w:after="0" w:line="276" w:lineRule="auto"/>
            </w:pPr>
            <w:r>
              <w:rPr>
                <w:b w:val="0"/>
                <w:bCs w:val="0"/>
                <w:sz w:val="22"/>
                <w:szCs w:val="22"/>
              </w:rPr>
              <w:t>mỗi biển tìm được: chuỗi hiển thị, chuỗi chuẩn hóa, loại biển, loại xe, độ tin cậy phát hiện và OCR, tọa độ khung, ảnh cắt, cờ hợp lệ</w:t>
            </w:r>
          </w:p>
        </w:tc>
      </w:tr>
      <w:tr w14:paraId="0504E0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100" w:type="dxa"/>
            <w:vAlign w:val="center"/>
          </w:tcPr>
          <w:p w14:paraId="0030B5F3">
            <w:pPr>
              <w:spacing w:before="0" w:after="0" w:line="276" w:lineRule="auto"/>
            </w:pPr>
            <w:r>
              <w:rPr>
                <w:b w:val="0"/>
                <w:bCs w:val="0"/>
                <w:sz w:val="22"/>
                <w:szCs w:val="22"/>
              </w:rPr>
              <w:t>vehicle_lists</w:t>
            </w:r>
          </w:p>
        </w:tc>
        <w:tc>
          <w:tcPr>
            <w:tcW w:w="6971" w:type="dxa"/>
            <w:vAlign w:val="center"/>
          </w:tcPr>
          <w:p w14:paraId="25A5BC58">
            <w:pPr>
              <w:spacing w:before="0" w:after="0" w:line="276" w:lineRule="auto"/>
            </w:pPr>
            <w:r>
              <w:rPr>
                <w:b w:val="0"/>
                <w:bCs w:val="0"/>
                <w:sz w:val="22"/>
                <w:szCs w:val="22"/>
              </w:rPr>
              <w:t>danh sách trắng / đen theo biển chuẩn hóa, ghi chú, người thêm</w:t>
            </w:r>
          </w:p>
        </w:tc>
      </w:tr>
    </w:tbl>
    <w:p w14:paraId="609967D8">
      <w:pPr>
        <w:spacing w:after="60"/>
      </w:pPr>
    </w:p>
    <w:p w14:paraId="363A2D63">
      <w:pPr>
        <w:spacing w:after="120" w:line="360" w:lineRule="auto"/>
        <w:ind w:firstLine="567"/>
        <w:jc w:val="both"/>
      </w:pPr>
      <w:r>
        <w:rPr>
          <w:b w:val="0"/>
          <w:bCs w:val="0"/>
        </w:rPr>
        <w:t>Backend cung cấp các nhóm API: xác thực (/api/auth), nhận dạng ảnh (/api/recognize), video (/api/videos), camera (/api/camera), lịch sử (/api/detections), tìm kiếm biển (/api/plates/search), danh sách xe (/api/lists), thống kê (/api/stats) và quản lý người dùng (/api/users). Về bảo mật: mật khẩu băm bằng bcrypt; access token JWT có hạn 15 phút, refresh token 7 ngày; phân quyền admin và staff; dữ liệu vào được kiểm tra bằng Zod; chỉ nhận ảnh JPG/PNG tối đa 5 MB và video tối đa 200 MB, 5 phút; giới hạn số lần đăng nhập. Ảnh tải lên không được phục vụ công khai: mỗi đường dẫn ảnh kèm thời hạn và chữ ký HMAC, đường dẫn bị sửa hoặc hết hạn bị từ chối.</w:t>
      </w:r>
    </w:p>
    <w:p w14:paraId="56A26500">
      <w:pPr>
        <w:pStyle w:val="3"/>
      </w:pPr>
      <w:bookmarkStart w:id="76" w:name="_Toc27739"/>
      <w:r>
        <w:t>3.8. Giao diện chức năng</w:t>
      </w:r>
      <w:bookmarkEnd w:id="76"/>
    </w:p>
    <w:p w14:paraId="4DA3F22C">
      <w:pPr>
        <w:spacing w:after="120" w:line="360" w:lineRule="auto"/>
        <w:ind w:firstLine="567"/>
        <w:jc w:val="both"/>
      </w:pPr>
      <w:r>
        <w:rPr>
          <w:b w:val="0"/>
          <w:bCs w:val="0"/>
        </w:rPr>
        <w:t>Giao diện được xây dựng bằng React 19, gồm các trang: đăng nhập, nhận dạng ảnh, video, camera, lịch sử, danh sách xe, thống kê và người dùng (chỉ admin). Trang nhận dạng (Hình 3.8) cho phép tải một ảnh hoặc kéo thả cả thư mục ảnh; kết quả hiển thị khung biển trên ảnh với màu khác nhau cho biển một dòng, hai dòng và biển thuộc danh sách đen, kèm ảnh cắt biển, chuỗi biển trình bày giống biển thật, loại xe, độ tin cậy và nhãn “Hợp lệ” hoặc “Cần kiểm tra”. Ảnh trong Hình 3.8 là ảnh đường phố 1566×853 ở mục 3.4.2: hệ thống tìm và đọc đúng 4 biển (30E-220.70, 30F-748.46, 14C-147.59, 29V-7427).</w:t>
      </w:r>
    </w:p>
    <w:p w14:paraId="009BAF07">
      <w:pPr>
        <w:keepNext/>
        <w:spacing w:before="200" w:after="100"/>
        <w:jc w:val="center"/>
      </w:pPr>
      <w:r>
        <w:drawing>
          <wp:inline distT="0" distB="0" distL="114300" distR="114300">
            <wp:extent cx="5219700" cy="47155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220000" cy="4716125"/>
                    </a:xfrm>
                    <a:prstGeom prst="rect">
                      <a:avLst/>
                    </a:prstGeom>
                  </pic:spPr>
                </pic:pic>
              </a:graphicData>
            </a:graphic>
          </wp:inline>
        </w:drawing>
      </w:r>
    </w:p>
    <w:p w14:paraId="674BBD0D">
      <w:pPr>
        <w:spacing w:after="200"/>
        <w:jc w:val="center"/>
      </w:pPr>
      <w:bookmarkStart w:id="77" w:name="_RefHình3_8"/>
      <w:r>
        <w:rPr>
          <w:i/>
          <w:iCs/>
          <w:sz w:val="24"/>
          <w:szCs w:val="24"/>
        </w:rPr>
        <w:t>Hình 3.8. Trang nhận dạng ảnh với ảnh đường phố nhiều xe.</w:t>
      </w:r>
      <w:bookmarkEnd w:id="77"/>
    </w:p>
    <w:p w14:paraId="7E20A490">
      <w:pPr>
        <w:spacing w:after="120" w:line="360" w:lineRule="auto"/>
        <w:ind w:firstLine="567"/>
        <w:jc w:val="both"/>
      </w:pPr>
      <w:r>
        <w:rPr>
          <w:b w:val="0"/>
          <w:bCs w:val="0"/>
        </w:rPr>
        <w:t>Trang video (Hình 3.9) xử lý video dưới nền, trang web hỏi tiến độ mỗi 1,5 giây và hiện dần các xe đã xử lý xong. Một lớp canvas đặt trên video vẽ lại khung biển ở mỗi lần làm tươi màn hình; giữa hai mẫu của backend (cách nhau 1/8 giây), vị trí khung được nội suy tuyến tính nên khung trượt mượt theo xe. Bấm vào một xe trong danh sách sẽ tua video tới lúc xe đó xuất hiện.</w:t>
      </w:r>
    </w:p>
    <w:p w14:paraId="31F84141">
      <w:pPr>
        <w:keepNext/>
        <w:spacing w:before="200" w:after="100"/>
        <w:jc w:val="center"/>
      </w:pPr>
      <w:r>
        <w:drawing>
          <wp:inline distT="0" distB="0" distL="114300" distR="114300">
            <wp:extent cx="5219700" cy="47739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220000" cy="4774125"/>
                    </a:xfrm>
                    <a:prstGeom prst="rect">
                      <a:avLst/>
                    </a:prstGeom>
                  </pic:spPr>
                </pic:pic>
              </a:graphicData>
            </a:graphic>
          </wp:inline>
        </w:drawing>
      </w:r>
    </w:p>
    <w:p w14:paraId="398B25BB">
      <w:pPr>
        <w:spacing w:after="200"/>
        <w:jc w:val="center"/>
      </w:pPr>
      <w:bookmarkStart w:id="78" w:name="_RefHình3_9"/>
      <w:r>
        <w:rPr>
          <w:i/>
          <w:iCs/>
          <w:sz w:val="24"/>
          <w:szCs w:val="24"/>
        </w:rPr>
        <w:t>Hình 3.9. Trang nhận dạng từ video với đoạn quay thực tế 19 giây.</w:t>
      </w:r>
      <w:bookmarkEnd w:id="78"/>
    </w:p>
    <w:p w14:paraId="4FD8F066">
      <w:pPr>
        <w:spacing w:after="120" w:line="360" w:lineRule="auto"/>
        <w:ind w:firstLine="567"/>
        <w:jc w:val="both"/>
      </w:pPr>
      <w:r>
        <w:rPr>
          <w:b w:val="0"/>
          <w:bCs w:val="0"/>
        </w:rPr>
        <w:t>Trang camera (Hình 3.10) hiển thị hình webcam, khung biển chạy theo xe, nhãn “Đang đọc…” với biển chưa đọc xong và dấu ✓ với biển đã xác nhận và lưu; thanh dưới hình cho biết số khung xử lý mỗi giây và thời gian xử lý mỗi khung. Trang danh sách xe (Hình 3.11) cho phép thêm biển vào danh sách đen hoặc danh sách trắng kèm ghi chú.</w:t>
      </w:r>
    </w:p>
    <w:p w14:paraId="16C33D12">
      <w:pPr>
        <w:keepNext/>
        <w:spacing w:before="200" w:after="100"/>
        <w:jc w:val="center"/>
      </w:pPr>
      <w:r>
        <w:drawing>
          <wp:inline distT="0" distB="0" distL="114300" distR="114300">
            <wp:extent cx="5399405" cy="3374390"/>
            <wp:effectExtent l="0" t="0" r="10795"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400000" cy="3375000"/>
                    </a:xfrm>
                    <a:prstGeom prst="rect">
                      <a:avLst/>
                    </a:prstGeom>
                  </pic:spPr>
                </pic:pic>
              </a:graphicData>
            </a:graphic>
          </wp:inline>
        </w:drawing>
      </w:r>
    </w:p>
    <w:p w14:paraId="1E33257C">
      <w:pPr>
        <w:spacing w:after="200"/>
        <w:jc w:val="center"/>
      </w:pPr>
      <w:bookmarkStart w:id="79" w:name="_RefHình3_10"/>
      <w:r>
        <w:rPr>
          <w:i/>
          <w:iCs/>
          <w:sz w:val="24"/>
          <w:szCs w:val="24"/>
        </w:rPr>
        <w:t>Hình 3.10. Trang camera trực tiếp (camera giả của trình duyệt phát lại video thử).</w:t>
      </w:r>
      <w:bookmarkEnd w:id="79"/>
    </w:p>
    <w:p w14:paraId="7001BA25">
      <w:pPr>
        <w:keepNext/>
        <w:spacing w:before="200" w:after="100"/>
        <w:jc w:val="center"/>
      </w:pPr>
      <w:r>
        <w:drawing>
          <wp:inline distT="0" distB="0" distL="114300" distR="114300">
            <wp:extent cx="5399405" cy="3374390"/>
            <wp:effectExtent l="0" t="0" r="10795" b="165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400000" cy="3375000"/>
                    </a:xfrm>
                    <a:prstGeom prst="rect">
                      <a:avLst/>
                    </a:prstGeom>
                  </pic:spPr>
                </pic:pic>
              </a:graphicData>
            </a:graphic>
          </wp:inline>
        </w:drawing>
      </w:r>
    </w:p>
    <w:p w14:paraId="6AD73B08">
      <w:pPr>
        <w:spacing w:after="200"/>
        <w:jc w:val="center"/>
      </w:pPr>
      <w:bookmarkStart w:id="80" w:name="_RefHình3_11"/>
      <w:r>
        <w:rPr>
          <w:i/>
          <w:iCs/>
          <w:sz w:val="24"/>
          <w:szCs w:val="24"/>
        </w:rPr>
        <w:t>Hình 3.11. Trang quản lý danh sách đen và danh sách trắng.</w:t>
      </w:r>
      <w:bookmarkEnd w:id="80"/>
    </w:p>
    <w:p w14:paraId="025D5957">
      <w:pPr>
        <w:pStyle w:val="3"/>
      </w:pPr>
      <w:bookmarkStart w:id="81" w:name="_Toc28750"/>
      <w:r>
        <w:t>3.9. Kiểm thử và kết quả thực nghiệm</w:t>
      </w:r>
      <w:bookmarkEnd w:id="81"/>
    </w:p>
    <w:p w14:paraId="12457DAD">
      <w:pPr>
        <w:pStyle w:val="4"/>
      </w:pPr>
      <w:bookmarkStart w:id="82" w:name="_Toc31028"/>
      <w:r>
        <w:t>3.9.1. Bộ kiểm thử tự động</w:t>
      </w:r>
      <w:bookmarkEnd w:id="82"/>
    </w:p>
    <w:p w14:paraId="3937C664">
      <w:pPr>
        <w:spacing w:after="120" w:line="360" w:lineRule="auto"/>
        <w:ind w:firstLine="567"/>
        <w:jc w:val="both"/>
      </w:pPr>
      <w:r>
        <w:rPr>
          <w:b w:val="0"/>
          <w:bCs w:val="0"/>
        </w:rPr>
        <w:t>Dự án có 58 phép kiểm thử tự động, tất cả đều đạt tại thời điểm viết báo cáo (Bảng 3.11). Bộ kiểm thử đã phát hiện lỗi thật trong quá trình phát triển, ví dụ chữ “Đ” không được chuẩn hóa thành “D”, và ảnh đã xóa trả về mã lỗi 500 thay vì 404.</w:t>
      </w:r>
    </w:p>
    <w:p w14:paraId="37BEF351">
      <w:pPr>
        <w:keepNext/>
        <w:spacing w:before="200" w:after="100"/>
        <w:jc w:val="center"/>
      </w:pPr>
      <w:bookmarkStart w:id="83" w:name="_RefBảng3_11"/>
      <w:r>
        <w:rPr>
          <w:b/>
          <w:bCs/>
          <w:sz w:val="24"/>
          <w:szCs w:val="24"/>
        </w:rPr>
        <w:t>Bảng 3.11. Các nhóm kiểm thử tự động</w:t>
      </w:r>
      <w:bookmarkEnd w:id="83"/>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600"/>
        <w:gridCol w:w="5200"/>
        <w:gridCol w:w="1271"/>
      </w:tblGrid>
      <w:tr w14:paraId="0CBB3AF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600" w:type="dxa"/>
            <w:shd w:val="clear" w:color="auto" w:fill="F2F2F2"/>
            <w:vAlign w:val="center"/>
          </w:tcPr>
          <w:p w14:paraId="329562BB">
            <w:pPr>
              <w:keepNext/>
              <w:spacing w:before="0" w:after="0" w:line="276" w:lineRule="auto"/>
              <w:jc w:val="center"/>
            </w:pPr>
            <w:r>
              <w:rPr>
                <w:b/>
                <w:bCs/>
                <w:sz w:val="22"/>
                <w:szCs w:val="22"/>
              </w:rPr>
              <w:t>Nhóm (tệp)</w:t>
            </w:r>
          </w:p>
        </w:tc>
        <w:tc>
          <w:tcPr>
            <w:tcW w:w="5200" w:type="dxa"/>
            <w:shd w:val="clear" w:color="auto" w:fill="F2F2F2"/>
            <w:vAlign w:val="center"/>
          </w:tcPr>
          <w:p w14:paraId="27B7A134">
            <w:pPr>
              <w:keepNext/>
              <w:spacing w:before="0" w:after="0" w:line="276" w:lineRule="auto"/>
              <w:jc w:val="center"/>
            </w:pPr>
            <w:r>
              <w:rPr>
                <w:b/>
                <w:bCs/>
                <w:sz w:val="22"/>
                <w:szCs w:val="22"/>
              </w:rPr>
              <w:t>Nội dung kiểm tra</w:t>
            </w:r>
          </w:p>
        </w:tc>
        <w:tc>
          <w:tcPr>
            <w:tcW w:w="1271" w:type="dxa"/>
            <w:shd w:val="clear" w:color="auto" w:fill="F2F2F2"/>
            <w:vAlign w:val="center"/>
          </w:tcPr>
          <w:p w14:paraId="3A1C432D">
            <w:pPr>
              <w:keepNext/>
              <w:spacing w:before="0" w:after="0" w:line="276" w:lineRule="auto"/>
              <w:jc w:val="center"/>
            </w:pPr>
            <w:r>
              <w:rPr>
                <w:b/>
                <w:bCs/>
                <w:sz w:val="22"/>
                <w:szCs w:val="22"/>
              </w:rPr>
              <w:t>Số phép</w:t>
            </w:r>
          </w:p>
        </w:tc>
      </w:tr>
      <w:tr w14:paraId="3257B5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42404608">
            <w:pPr>
              <w:keepNext/>
              <w:spacing w:before="0" w:after="0" w:line="276" w:lineRule="auto"/>
            </w:pPr>
            <w:r>
              <w:rPr>
                <w:b w:val="0"/>
                <w:bCs w:val="0"/>
                <w:sz w:val="22"/>
                <w:szCs w:val="22"/>
              </w:rPr>
              <w:t>postprocess.test.ts</w:t>
            </w:r>
          </w:p>
        </w:tc>
        <w:tc>
          <w:tcPr>
            <w:tcW w:w="5200" w:type="dxa"/>
            <w:vAlign w:val="center"/>
          </w:tcPr>
          <w:p w14:paraId="38474895">
            <w:pPr>
              <w:keepNext/>
              <w:spacing w:before="0" w:after="0" w:line="276" w:lineRule="auto"/>
            </w:pPr>
            <w:r>
              <w:rPr>
                <w:b w:val="0"/>
                <w:bCs w:val="0"/>
                <w:sz w:val="22"/>
                <w:szCs w:val="22"/>
              </w:rPr>
              <w:t>Làm sạch chuỗi, sửa ký tự dễ nhầm, kiểm tra định dạng, biển hai dòng</w:t>
            </w:r>
          </w:p>
        </w:tc>
        <w:tc>
          <w:tcPr>
            <w:tcW w:w="1271" w:type="dxa"/>
            <w:vAlign w:val="center"/>
          </w:tcPr>
          <w:p w14:paraId="034BE13E">
            <w:pPr>
              <w:keepNext/>
              <w:spacing w:before="0" w:after="0" w:line="276" w:lineRule="auto"/>
              <w:jc w:val="center"/>
            </w:pPr>
            <w:r>
              <w:rPr>
                <w:b w:val="0"/>
                <w:bCs w:val="0"/>
                <w:sz w:val="22"/>
                <w:szCs w:val="22"/>
              </w:rPr>
              <w:t>13</w:t>
            </w:r>
          </w:p>
        </w:tc>
      </w:tr>
      <w:tr w14:paraId="472B73B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615789A7">
            <w:pPr>
              <w:keepNext/>
              <w:spacing w:before="0" w:after="0" w:line="276" w:lineRule="auto"/>
            </w:pPr>
            <w:r>
              <w:rPr>
                <w:b w:val="0"/>
                <w:bCs w:val="0"/>
                <w:sz w:val="22"/>
                <w:szCs w:val="22"/>
              </w:rPr>
              <w:t>recognition.test.ts</w:t>
            </w:r>
          </w:p>
        </w:tc>
        <w:tc>
          <w:tcPr>
            <w:tcW w:w="5200" w:type="dxa"/>
            <w:vAlign w:val="center"/>
          </w:tcPr>
          <w:p w14:paraId="4C7B3DDA">
            <w:pPr>
              <w:keepNext/>
              <w:spacing w:before="0" w:after="0" w:line="276" w:lineRule="auto"/>
            </w:pPr>
            <w:r>
              <w:rPr>
                <w:b w:val="0"/>
                <w:bCs w:val="0"/>
                <w:sz w:val="22"/>
                <w:szCs w:val="22"/>
              </w:rPr>
              <w:t>Tách dòng, gom khung; nhận dạng thật trên ảnh biển một dòng và hai dòng</w:t>
            </w:r>
          </w:p>
        </w:tc>
        <w:tc>
          <w:tcPr>
            <w:tcW w:w="1271" w:type="dxa"/>
            <w:vAlign w:val="center"/>
          </w:tcPr>
          <w:p w14:paraId="74069C6E">
            <w:pPr>
              <w:keepNext/>
              <w:spacing w:before="0" w:after="0" w:line="276" w:lineRule="auto"/>
              <w:jc w:val="center"/>
            </w:pPr>
            <w:r>
              <w:rPr>
                <w:b w:val="0"/>
                <w:bCs w:val="0"/>
                <w:sz w:val="22"/>
                <w:szCs w:val="22"/>
              </w:rPr>
              <w:t>6</w:t>
            </w:r>
          </w:p>
        </w:tc>
      </w:tr>
      <w:tr w14:paraId="5FCCFF7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624A2772">
            <w:pPr>
              <w:keepNext/>
              <w:spacing w:before="0" w:after="0" w:line="276" w:lineRule="auto"/>
            </w:pPr>
            <w:r>
              <w:rPr>
                <w:b w:val="0"/>
                <w:bCs w:val="0"/>
                <w:sz w:val="22"/>
                <w:szCs w:val="22"/>
              </w:rPr>
              <w:t>api.test.ts</w:t>
            </w:r>
          </w:p>
        </w:tc>
        <w:tc>
          <w:tcPr>
            <w:tcW w:w="5200" w:type="dxa"/>
            <w:vAlign w:val="center"/>
          </w:tcPr>
          <w:p w14:paraId="7EFF76DA">
            <w:pPr>
              <w:keepNext/>
              <w:spacing w:before="0" w:after="0" w:line="276" w:lineRule="auto"/>
            </w:pPr>
            <w:r>
              <w:rPr>
                <w:b w:val="0"/>
                <w:bCs w:val="0"/>
                <w:sz w:val="22"/>
                <w:szCs w:val="22"/>
              </w:rPr>
              <w:t>Xác thực, phân quyền, dữ liệu vào, danh sách đen, ảnh có chữ ký, tìm gần đúng, thống kê, đổi mật khẩu</w:t>
            </w:r>
          </w:p>
        </w:tc>
        <w:tc>
          <w:tcPr>
            <w:tcW w:w="1271" w:type="dxa"/>
            <w:vAlign w:val="center"/>
          </w:tcPr>
          <w:p w14:paraId="67F0D0DA">
            <w:pPr>
              <w:keepNext/>
              <w:spacing w:before="0" w:after="0" w:line="276" w:lineRule="auto"/>
              <w:jc w:val="center"/>
            </w:pPr>
            <w:r>
              <w:rPr>
                <w:b w:val="0"/>
                <w:bCs w:val="0"/>
                <w:sz w:val="22"/>
                <w:szCs w:val="22"/>
              </w:rPr>
              <w:t>10</w:t>
            </w:r>
          </w:p>
        </w:tc>
      </w:tr>
      <w:tr w14:paraId="145834F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391F31F2">
            <w:pPr>
              <w:keepNext/>
              <w:spacing w:before="0" w:after="0" w:line="276" w:lineRule="auto"/>
            </w:pPr>
            <w:r>
              <w:rPr>
                <w:b w:val="0"/>
                <w:bCs w:val="0"/>
                <w:sz w:val="22"/>
                <w:szCs w:val="22"/>
              </w:rPr>
              <w:t>track.test.ts, candidates.test.ts</w:t>
            </w:r>
          </w:p>
        </w:tc>
        <w:tc>
          <w:tcPr>
            <w:tcW w:w="5200" w:type="dxa"/>
            <w:vAlign w:val="center"/>
          </w:tcPr>
          <w:p w14:paraId="6D9F16C6">
            <w:pPr>
              <w:keepNext/>
              <w:spacing w:before="0" w:after="0" w:line="276" w:lineRule="auto"/>
            </w:pPr>
            <w:r>
              <w:rPr>
                <w:b w:val="0"/>
                <w:bCs w:val="0"/>
                <w:sz w:val="22"/>
                <w:szCs w:val="22"/>
              </w:rPr>
              <w:t>Theo dõi xe qua khung hình; bỏ phiếu theo từng ký tự</w:t>
            </w:r>
          </w:p>
        </w:tc>
        <w:tc>
          <w:tcPr>
            <w:tcW w:w="1271" w:type="dxa"/>
            <w:vAlign w:val="center"/>
          </w:tcPr>
          <w:p w14:paraId="745C8375">
            <w:pPr>
              <w:keepNext/>
              <w:spacing w:before="0" w:after="0" w:line="276" w:lineRule="auto"/>
              <w:jc w:val="center"/>
            </w:pPr>
            <w:r>
              <w:rPr>
                <w:b w:val="0"/>
                <w:bCs w:val="0"/>
                <w:sz w:val="22"/>
                <w:szCs w:val="22"/>
              </w:rPr>
              <w:t>10</w:t>
            </w:r>
          </w:p>
        </w:tc>
      </w:tr>
      <w:tr w14:paraId="392D1FE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17DA41B7">
            <w:pPr>
              <w:keepNext/>
              <w:spacing w:before="0" w:after="0" w:line="276" w:lineRule="auto"/>
            </w:pPr>
            <w:r>
              <w:rPr>
                <w:b w:val="0"/>
                <w:bCs w:val="0"/>
                <w:sz w:val="22"/>
                <w:szCs w:val="22"/>
              </w:rPr>
              <w:t>camera.test.ts</w:t>
            </w:r>
          </w:p>
        </w:tc>
        <w:tc>
          <w:tcPr>
            <w:tcW w:w="5200" w:type="dxa"/>
            <w:vAlign w:val="center"/>
          </w:tcPr>
          <w:p w14:paraId="345C53FE">
            <w:pPr>
              <w:keepNext/>
              <w:spacing w:before="0" w:after="0" w:line="276" w:lineRule="auto"/>
            </w:pPr>
            <w:r>
              <w:rPr>
                <w:b w:val="0"/>
                <w:bCs w:val="0"/>
                <w:sz w:val="22"/>
                <w:szCs w:val="22"/>
              </w:rPr>
              <w:t>Phiên camera với bộ phát hiện, OCR giả: lưu một lần mỗi xe, xác nhận bằng hai lần đọc, chống lưu trùng</w:t>
            </w:r>
          </w:p>
        </w:tc>
        <w:tc>
          <w:tcPr>
            <w:tcW w:w="1271" w:type="dxa"/>
            <w:vAlign w:val="center"/>
          </w:tcPr>
          <w:p w14:paraId="1217D43F">
            <w:pPr>
              <w:keepNext/>
              <w:spacing w:before="0" w:after="0" w:line="276" w:lineRule="auto"/>
              <w:jc w:val="center"/>
            </w:pPr>
            <w:r>
              <w:rPr>
                <w:b w:val="0"/>
                <w:bCs w:val="0"/>
                <w:sz w:val="22"/>
                <w:szCs w:val="22"/>
              </w:rPr>
              <w:t>5</w:t>
            </w:r>
          </w:p>
        </w:tc>
      </w:tr>
      <w:tr w14:paraId="6E4C84C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1D7CFC30">
            <w:pPr>
              <w:keepNext/>
              <w:spacing w:before="0" w:after="0" w:line="276" w:lineRule="auto"/>
            </w:pPr>
            <w:r>
              <w:rPr>
                <w:b w:val="0"/>
                <w:bCs w:val="0"/>
                <w:sz w:val="22"/>
                <w:szCs w:val="22"/>
              </w:rPr>
              <w:t>Frontend (plate, video)</w:t>
            </w:r>
          </w:p>
        </w:tc>
        <w:tc>
          <w:tcPr>
            <w:tcW w:w="5200" w:type="dxa"/>
            <w:vAlign w:val="center"/>
          </w:tcPr>
          <w:p w14:paraId="2369BF82">
            <w:pPr>
              <w:keepNext/>
              <w:spacing w:before="0" w:after="0" w:line="276" w:lineRule="auto"/>
            </w:pPr>
            <w:r>
              <w:rPr>
                <w:b w:val="0"/>
                <w:bCs w:val="0"/>
                <w:sz w:val="22"/>
                <w:szCs w:val="22"/>
              </w:rPr>
              <w:t>Chuẩn hóa và định dạng biển; nội suy vị trí khung khi phát video</w:t>
            </w:r>
          </w:p>
        </w:tc>
        <w:tc>
          <w:tcPr>
            <w:tcW w:w="1271" w:type="dxa"/>
            <w:vAlign w:val="center"/>
          </w:tcPr>
          <w:p w14:paraId="6387C430">
            <w:pPr>
              <w:keepNext/>
              <w:spacing w:before="0" w:after="0" w:line="276" w:lineRule="auto"/>
              <w:jc w:val="center"/>
            </w:pPr>
            <w:r>
              <w:rPr>
                <w:b w:val="0"/>
                <w:bCs w:val="0"/>
                <w:sz w:val="22"/>
                <w:szCs w:val="22"/>
              </w:rPr>
              <w:t>14</w:t>
            </w:r>
          </w:p>
        </w:tc>
      </w:tr>
      <w:tr w14:paraId="2C37D4D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600" w:type="dxa"/>
            <w:vAlign w:val="center"/>
          </w:tcPr>
          <w:p w14:paraId="676A76DC">
            <w:pPr>
              <w:spacing w:before="0" w:after="0" w:line="276" w:lineRule="auto"/>
            </w:pPr>
            <w:r>
              <w:rPr>
                <w:b/>
                <w:bCs/>
                <w:sz w:val="22"/>
                <w:szCs w:val="22"/>
              </w:rPr>
              <w:t>Tổng</w:t>
            </w:r>
          </w:p>
        </w:tc>
        <w:tc>
          <w:tcPr>
            <w:tcW w:w="5200" w:type="dxa"/>
            <w:vAlign w:val="center"/>
          </w:tcPr>
          <w:p w14:paraId="3D4BB908">
            <w:pPr>
              <w:spacing w:before="0" w:after="0" w:line="276" w:lineRule="auto"/>
            </w:pPr>
          </w:p>
        </w:tc>
        <w:tc>
          <w:tcPr>
            <w:tcW w:w="1271" w:type="dxa"/>
            <w:vAlign w:val="center"/>
          </w:tcPr>
          <w:p w14:paraId="7A2F5159">
            <w:pPr>
              <w:spacing w:before="0" w:after="0" w:line="276" w:lineRule="auto"/>
              <w:jc w:val="center"/>
            </w:pPr>
            <w:r>
              <w:rPr>
                <w:b/>
                <w:bCs/>
                <w:sz w:val="22"/>
                <w:szCs w:val="22"/>
              </w:rPr>
              <w:t>58</w:t>
            </w:r>
          </w:p>
        </w:tc>
      </w:tr>
    </w:tbl>
    <w:p w14:paraId="5B13CCEC">
      <w:pPr>
        <w:spacing w:after="60"/>
      </w:pPr>
    </w:p>
    <w:p w14:paraId="3DD10459">
      <w:pPr>
        <w:pStyle w:val="4"/>
      </w:pPr>
      <w:bookmarkStart w:id="84" w:name="_Toc7601"/>
      <w:r>
        <w:t>3.9.2. Kết quả trên ảnh, video và camera thực tế</w:t>
      </w:r>
      <w:bookmarkEnd w:id="84"/>
    </w:p>
    <w:p w14:paraId="47FBC810">
      <w:pPr>
        <w:keepNext/>
        <w:spacing w:before="200" w:after="100"/>
        <w:jc w:val="center"/>
      </w:pPr>
      <w:bookmarkStart w:id="85" w:name="_RefBảng3_12"/>
      <w:r>
        <w:rPr>
          <w:b/>
          <w:bCs/>
          <w:sz w:val="24"/>
          <w:szCs w:val="24"/>
        </w:rPr>
        <w:t>Bảng 3.12. Tổng hợp kết quả trên các trường hợp thực tế</w:t>
      </w:r>
      <w:bookmarkEnd w:id="85"/>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2900"/>
        <w:gridCol w:w="3900"/>
        <w:gridCol w:w="2271"/>
      </w:tblGrid>
      <w:tr w14:paraId="3BB37F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2900" w:type="dxa"/>
            <w:shd w:val="clear" w:color="auto" w:fill="F2F2F2"/>
            <w:vAlign w:val="center"/>
          </w:tcPr>
          <w:p w14:paraId="19630E6A">
            <w:pPr>
              <w:keepNext/>
              <w:spacing w:before="0" w:after="0" w:line="276" w:lineRule="auto"/>
              <w:jc w:val="center"/>
            </w:pPr>
            <w:r>
              <w:rPr>
                <w:b/>
                <w:bCs/>
                <w:sz w:val="22"/>
                <w:szCs w:val="22"/>
              </w:rPr>
              <w:t>Trường hợp</w:t>
            </w:r>
          </w:p>
        </w:tc>
        <w:tc>
          <w:tcPr>
            <w:tcW w:w="3900" w:type="dxa"/>
            <w:shd w:val="clear" w:color="auto" w:fill="F2F2F2"/>
            <w:vAlign w:val="center"/>
          </w:tcPr>
          <w:p w14:paraId="119EC130">
            <w:pPr>
              <w:keepNext/>
              <w:spacing w:before="0" w:after="0" w:line="276" w:lineRule="auto"/>
              <w:jc w:val="center"/>
            </w:pPr>
            <w:r>
              <w:rPr>
                <w:b/>
                <w:bCs/>
                <w:sz w:val="22"/>
                <w:szCs w:val="22"/>
              </w:rPr>
              <w:t>Kết quả</w:t>
            </w:r>
          </w:p>
        </w:tc>
        <w:tc>
          <w:tcPr>
            <w:tcW w:w="2271" w:type="dxa"/>
            <w:shd w:val="clear" w:color="auto" w:fill="F2F2F2"/>
            <w:vAlign w:val="center"/>
          </w:tcPr>
          <w:p w14:paraId="7B0D7A00">
            <w:pPr>
              <w:keepNext/>
              <w:spacing w:before="0" w:after="0" w:line="276" w:lineRule="auto"/>
              <w:jc w:val="center"/>
            </w:pPr>
            <w:r>
              <w:rPr>
                <w:b/>
                <w:bCs/>
                <w:sz w:val="22"/>
                <w:szCs w:val="22"/>
              </w:rPr>
              <w:t>Thời gian (CPU)</w:t>
            </w:r>
          </w:p>
        </w:tc>
      </w:tr>
      <w:tr w14:paraId="1489253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900" w:type="dxa"/>
            <w:vAlign w:val="center"/>
          </w:tcPr>
          <w:p w14:paraId="2021DCD7">
            <w:pPr>
              <w:keepNext/>
              <w:spacing w:before="0" w:after="0" w:line="276" w:lineRule="auto"/>
            </w:pPr>
            <w:r>
              <w:rPr>
                <w:b w:val="0"/>
                <w:bCs w:val="0"/>
                <w:sz w:val="22"/>
                <w:szCs w:val="22"/>
              </w:rPr>
              <w:t>Ảnh 1163×740, biển nhỏ chụp xéo</w:t>
            </w:r>
          </w:p>
        </w:tc>
        <w:tc>
          <w:tcPr>
            <w:tcW w:w="3900" w:type="dxa"/>
            <w:vAlign w:val="center"/>
          </w:tcPr>
          <w:p w14:paraId="1CCAB10D">
            <w:pPr>
              <w:keepNext/>
              <w:spacing w:before="0" w:after="0" w:line="276" w:lineRule="auto"/>
            </w:pPr>
            <w:r>
              <w:rPr>
                <w:b w:val="0"/>
                <w:bCs w:val="0"/>
                <w:sz w:val="22"/>
                <w:szCs w:val="22"/>
              </w:rPr>
              <w:t>Đọc đúng 37A-715.32 (độ tin cậy phát hiện 0,88)</w:t>
            </w:r>
          </w:p>
        </w:tc>
        <w:tc>
          <w:tcPr>
            <w:tcW w:w="2271" w:type="dxa"/>
            <w:vAlign w:val="center"/>
          </w:tcPr>
          <w:p w14:paraId="31D4C5FF">
            <w:pPr>
              <w:keepNext/>
              <w:spacing w:before="0" w:after="0" w:line="276" w:lineRule="auto"/>
            </w:pPr>
            <w:r>
              <w:rPr>
                <w:b w:val="0"/>
                <w:bCs w:val="0"/>
                <w:sz w:val="22"/>
                <w:szCs w:val="22"/>
              </w:rPr>
              <w:t>-</w:t>
            </w:r>
          </w:p>
        </w:tc>
      </w:tr>
      <w:tr w14:paraId="43DEDFC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900" w:type="dxa"/>
            <w:vAlign w:val="center"/>
          </w:tcPr>
          <w:p w14:paraId="0CA51C10">
            <w:pPr>
              <w:keepNext/>
              <w:spacing w:before="0" w:after="0" w:line="276" w:lineRule="auto"/>
            </w:pPr>
            <w:r>
              <w:rPr>
                <w:b w:val="0"/>
                <w:bCs w:val="0"/>
                <w:sz w:val="22"/>
                <w:szCs w:val="22"/>
              </w:rPr>
              <w:t>Ảnh đường phố 1566×853</w:t>
            </w:r>
          </w:p>
        </w:tc>
        <w:tc>
          <w:tcPr>
            <w:tcW w:w="3900" w:type="dxa"/>
            <w:vAlign w:val="center"/>
          </w:tcPr>
          <w:p w14:paraId="75465312">
            <w:pPr>
              <w:keepNext/>
              <w:spacing w:before="0" w:after="0" w:line="276" w:lineRule="auto"/>
            </w:pPr>
            <w:r>
              <w:rPr>
                <w:b w:val="0"/>
                <w:bCs w:val="0"/>
                <w:sz w:val="22"/>
                <w:szCs w:val="22"/>
              </w:rPr>
              <w:t>Tìm và đọc đúng 4/5 biển; bỏ sót biển yếu nhất 51H-709.67</w:t>
            </w:r>
          </w:p>
        </w:tc>
        <w:tc>
          <w:tcPr>
            <w:tcW w:w="2271" w:type="dxa"/>
            <w:vAlign w:val="center"/>
          </w:tcPr>
          <w:p w14:paraId="47E5BB5B">
            <w:pPr>
              <w:keepNext/>
              <w:spacing w:before="0" w:after="0" w:line="276" w:lineRule="auto"/>
            </w:pPr>
            <w:r>
              <w:rPr>
                <w:b w:val="0"/>
                <w:bCs w:val="0"/>
                <w:sz w:val="22"/>
                <w:szCs w:val="22"/>
              </w:rPr>
              <w:t>khoảng 2,7 giây</w:t>
            </w:r>
          </w:p>
        </w:tc>
      </w:tr>
      <w:tr w14:paraId="2A81CFA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900" w:type="dxa"/>
            <w:vAlign w:val="center"/>
          </w:tcPr>
          <w:p w14:paraId="3B8D6129">
            <w:pPr>
              <w:keepNext/>
              <w:spacing w:before="0" w:after="0" w:line="276" w:lineRule="auto"/>
            </w:pPr>
            <w:r>
              <w:rPr>
                <w:b w:val="0"/>
                <w:bCs w:val="0"/>
                <w:sz w:val="22"/>
                <w:szCs w:val="22"/>
              </w:rPr>
              <w:t>Video dựng từ ảnh đường phố, 10 giây</w:t>
            </w:r>
          </w:p>
        </w:tc>
        <w:tc>
          <w:tcPr>
            <w:tcW w:w="3900" w:type="dxa"/>
            <w:vAlign w:val="center"/>
          </w:tcPr>
          <w:p w14:paraId="34555C2A">
            <w:pPr>
              <w:keepNext/>
              <w:spacing w:before="0" w:after="0" w:line="276" w:lineRule="auto"/>
            </w:pPr>
            <w:r>
              <w:rPr>
                <w:b w:val="0"/>
                <w:bCs w:val="0"/>
                <w:sz w:val="22"/>
                <w:szCs w:val="22"/>
              </w:rPr>
              <w:t>4 xe, đọc đúng cả 4 biển</w:t>
            </w:r>
          </w:p>
        </w:tc>
        <w:tc>
          <w:tcPr>
            <w:tcW w:w="2271" w:type="dxa"/>
            <w:vAlign w:val="center"/>
          </w:tcPr>
          <w:p w14:paraId="5180BD3D">
            <w:pPr>
              <w:keepNext/>
              <w:spacing w:before="0" w:after="0" w:line="276" w:lineRule="auto"/>
            </w:pPr>
            <w:r>
              <w:rPr>
                <w:b w:val="0"/>
                <w:bCs w:val="0"/>
                <w:sz w:val="22"/>
                <w:szCs w:val="22"/>
              </w:rPr>
              <w:t>18 - 25 giây</w:t>
            </w:r>
          </w:p>
        </w:tc>
      </w:tr>
      <w:tr w14:paraId="75C0AB2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900" w:type="dxa"/>
            <w:vAlign w:val="center"/>
          </w:tcPr>
          <w:p w14:paraId="0C19FD5B">
            <w:pPr>
              <w:keepNext/>
              <w:spacing w:before="0" w:after="0" w:line="276" w:lineRule="auto"/>
            </w:pPr>
            <w:r>
              <w:rPr>
                <w:b w:val="0"/>
                <w:bCs w:val="0"/>
                <w:sz w:val="22"/>
                <w:szCs w:val="22"/>
              </w:rPr>
              <w:t>Video quay thực tế, 19 giây, 888×576</w:t>
            </w:r>
          </w:p>
        </w:tc>
        <w:tc>
          <w:tcPr>
            <w:tcW w:w="3900" w:type="dxa"/>
            <w:vAlign w:val="center"/>
          </w:tcPr>
          <w:p w14:paraId="6D187AE9">
            <w:pPr>
              <w:keepNext/>
              <w:spacing w:before="0" w:after="0" w:line="276" w:lineRule="auto"/>
            </w:pPr>
            <w:r>
              <w:rPr>
                <w:b w:val="0"/>
                <w:bCs w:val="0"/>
                <w:sz w:val="22"/>
                <w:szCs w:val="22"/>
              </w:rPr>
              <w:t>4 xe được lưu: 56P-5644, 59-G3 073.26, 29-C2 005.60, 59-P2 551.67; xe chở thùng hàng mờ không lưu vì các lần đọc không thống nhất; vạch kẻ đường bị loại</w:t>
            </w:r>
          </w:p>
        </w:tc>
        <w:tc>
          <w:tcPr>
            <w:tcW w:w="2271" w:type="dxa"/>
            <w:vAlign w:val="center"/>
          </w:tcPr>
          <w:p w14:paraId="3C30F8F5">
            <w:pPr>
              <w:keepNext/>
              <w:spacing w:before="0" w:after="0" w:line="276" w:lineRule="auto"/>
            </w:pPr>
            <w:r>
              <w:rPr>
                <w:b w:val="0"/>
                <w:bCs w:val="0"/>
                <w:sz w:val="22"/>
                <w:szCs w:val="22"/>
              </w:rPr>
              <w:t>khoảng 30 - 41 giây</w:t>
            </w:r>
          </w:p>
        </w:tc>
      </w:tr>
      <w:tr w14:paraId="436097F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2900" w:type="dxa"/>
            <w:vAlign w:val="center"/>
          </w:tcPr>
          <w:p w14:paraId="096FCDCE">
            <w:pPr>
              <w:spacing w:before="0" w:after="0" w:line="276" w:lineRule="auto"/>
            </w:pPr>
            <w:r>
              <w:rPr>
                <w:b w:val="0"/>
                <w:bCs w:val="0"/>
                <w:sz w:val="22"/>
                <w:szCs w:val="22"/>
              </w:rPr>
              <w:t>Camera giả phát lại video trên (thử đúng nhịp thời gian thực)</w:t>
            </w:r>
          </w:p>
        </w:tc>
        <w:tc>
          <w:tcPr>
            <w:tcW w:w="3900" w:type="dxa"/>
            <w:vAlign w:val="center"/>
          </w:tcPr>
          <w:p w14:paraId="46BB9522">
            <w:pPr>
              <w:spacing w:before="0" w:after="0" w:line="276" w:lineRule="auto"/>
            </w:pPr>
            <w:r>
              <w:rPr>
                <w:b w:val="0"/>
                <w:bCs w:val="0"/>
                <w:sz w:val="22"/>
                <w:szCs w:val="22"/>
              </w:rPr>
              <w:t>Ô tô 56P-5644 được lưu sau khoảng 1 - 1,2 giây kể từ khi xuất hiện; mỗi xe máy lưu một lần</w:t>
            </w:r>
          </w:p>
        </w:tc>
        <w:tc>
          <w:tcPr>
            <w:tcW w:w="2271" w:type="dxa"/>
            <w:vAlign w:val="center"/>
          </w:tcPr>
          <w:p w14:paraId="0BC4C88D">
            <w:pPr>
              <w:spacing w:before="0" w:after="0" w:line="276" w:lineRule="auto"/>
            </w:pPr>
            <w:r>
              <w:rPr>
                <w:b w:val="0"/>
                <w:bCs w:val="0"/>
                <w:sz w:val="22"/>
                <w:szCs w:val="22"/>
              </w:rPr>
              <w:t>4,5 - 6,5 khung/giây; 120 - 210 ms/khung</w:t>
            </w:r>
          </w:p>
        </w:tc>
      </w:tr>
    </w:tbl>
    <w:p w14:paraId="49EB8272">
      <w:pPr>
        <w:spacing w:after="60"/>
      </w:pPr>
    </w:p>
    <w:p w14:paraId="6FC2BE83">
      <w:pPr>
        <w:spacing w:after="120" w:line="360" w:lineRule="auto"/>
        <w:ind w:firstLine="567"/>
        <w:jc w:val="both"/>
      </w:pPr>
      <w:r>
        <w:rPr>
          <w:b w:val="0"/>
          <w:bCs w:val="0"/>
        </w:rPr>
        <w:t>Về tốc độ, một ảnh thông thường mất khoảng 0,4 - 0,9 giây trên CPU; ảnh lớn nhiều xe mất khoảng 2,7 giây do phát hiện theo ô và mỗi biển được đọc nhiều lần. Khi chạy trong Docker trên cùng máy, thời gian dài hơn: lần chụp Hình 3.8 ghi nhận 5,5 giây cho ảnh đường phố, và lần chụp Hình 3.9 mất 41,4 giây cho video 19 giây.</w:t>
      </w:r>
    </w:p>
    <w:p w14:paraId="2D683AC0">
      <w:pPr>
        <w:spacing w:after="120" w:line="360" w:lineRule="auto"/>
        <w:ind w:firstLine="567"/>
        <w:jc w:val="both"/>
      </w:pPr>
      <w:r>
        <w:rPr>
          <w:b w:val="0"/>
          <w:bCs w:val="0"/>
        </w:rPr>
        <w:t>Cần nói rõ rằng Hình 3.10 được chụp khi máy đang chạy chậm hơn bình thường (3,5 khung/giây): trong lần chạy này, một xe máy bị lưu với các cách đọc sai như 59-X3 079.76 và 59-C3 073.26 thay vì 59-G3 073.26. Điều này cho thấy độ chính xác của chế độ camera phụ thuộc vào tốc độ máy chủ: càng ít khung hình được xử lý thì càng ít lần đọc để bỏ phiếu. Đây là một hạn chế được ghi nhận ở mục 4.3.</w:t>
      </w:r>
    </w:p>
    <w:p w14:paraId="2E3106DB">
      <w:pPr>
        <w:pStyle w:val="2"/>
        <w:pageBreakBefore/>
      </w:pPr>
      <w:bookmarkStart w:id="86" w:name="_Toc14943"/>
      <w:r>
        <w:t>CHƯƠNG 4. KẾT LUẬN VÀ ĐÁNH GIÁ</w:t>
      </w:r>
      <w:bookmarkEnd w:id="86"/>
    </w:p>
    <w:p w14:paraId="7E5F211E">
      <w:pPr>
        <w:pStyle w:val="3"/>
      </w:pPr>
      <w:bookmarkStart w:id="87" w:name="_Toc11987"/>
      <w:r>
        <w:t>4.1. Tóm tắt kết quả</w:t>
      </w:r>
      <w:bookmarkEnd w:id="87"/>
    </w:p>
    <w:p w14:paraId="6053452F">
      <w:pPr>
        <w:spacing w:after="120" w:line="360" w:lineRule="auto"/>
        <w:ind w:firstLine="567"/>
        <w:jc w:val="both"/>
      </w:pPr>
      <w:r>
        <w:rPr>
          <w:b w:val="0"/>
          <w:bCs w:val="0"/>
        </w:rPr>
        <w:t>Đề tài đã xây dựng hoàn chỉnh một hệ thống nhận dạng biển số xe Việt Nam, từ khâu chuẩn bị dữ liệu, huấn luyện mô hình đến một website sử dụng được với bốn nguồn đầu vào. Về thuật toán, nhóm đã áp dụng và kết hợp nhiều kỹ thuật của thị giác máy tính: phát hiện đối tượng và ước lượng điểm khóa bằng YOLO12s-pose, biến đổi phối cảnh, nhận dạng chuỗi ký tự bằng CRNN và CTC, học chuyển giao, gán nhãn tự động, tăng cường dữ liệu bằng làm hỏng ảnh, bỏ phiếu nhiều mô hình và theo dõi đối tượng qua khung hình. Bảng 4.1 tổng hợp mức độ hoàn thành.</w:t>
      </w:r>
    </w:p>
    <w:p w14:paraId="786DDF3A">
      <w:pPr>
        <w:keepNext/>
        <w:spacing w:before="200" w:after="100"/>
        <w:jc w:val="center"/>
      </w:pPr>
      <w:bookmarkStart w:id="88" w:name="_RefBảng4_1"/>
      <w:r>
        <w:rPr>
          <w:b/>
          <w:bCs/>
          <w:sz w:val="24"/>
          <w:szCs w:val="24"/>
        </w:rPr>
        <w:t>Bảng 4.1. Mức độ hoàn thành các mục tiêu</w:t>
      </w:r>
      <w:bookmarkEnd w:id="88"/>
    </w:p>
    <w:tbl>
      <w:tblPr>
        <w:tblStyle w:val="9"/>
        <w:tblW w:w="9071" w:type="dxa"/>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Pr>
      <w:tblGrid>
        <w:gridCol w:w="3300"/>
        <w:gridCol w:w="1600"/>
        <w:gridCol w:w="4171"/>
      </w:tblGrid>
      <w:tr w14:paraId="5F00320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tblHeader/>
          <w:jc w:val="center"/>
        </w:trPr>
        <w:tc>
          <w:tcPr>
            <w:tcW w:w="3300" w:type="dxa"/>
            <w:shd w:val="clear" w:color="auto" w:fill="F2F2F2"/>
            <w:vAlign w:val="center"/>
          </w:tcPr>
          <w:p w14:paraId="13A2DEEE">
            <w:pPr>
              <w:keepNext/>
              <w:spacing w:before="0" w:after="0" w:line="276" w:lineRule="auto"/>
              <w:jc w:val="center"/>
            </w:pPr>
            <w:r>
              <w:rPr>
                <w:b/>
                <w:bCs/>
                <w:sz w:val="22"/>
                <w:szCs w:val="22"/>
              </w:rPr>
              <w:t>Mục tiêu</w:t>
            </w:r>
          </w:p>
        </w:tc>
        <w:tc>
          <w:tcPr>
            <w:tcW w:w="1600" w:type="dxa"/>
            <w:shd w:val="clear" w:color="auto" w:fill="F2F2F2"/>
            <w:vAlign w:val="center"/>
          </w:tcPr>
          <w:p w14:paraId="5C3237DA">
            <w:pPr>
              <w:keepNext/>
              <w:spacing w:before="0" w:after="0" w:line="276" w:lineRule="auto"/>
              <w:jc w:val="center"/>
            </w:pPr>
            <w:r>
              <w:rPr>
                <w:b/>
                <w:bCs/>
                <w:sz w:val="22"/>
                <w:szCs w:val="22"/>
              </w:rPr>
              <w:t>Mức độ</w:t>
            </w:r>
          </w:p>
        </w:tc>
        <w:tc>
          <w:tcPr>
            <w:tcW w:w="4171" w:type="dxa"/>
            <w:shd w:val="clear" w:color="auto" w:fill="F2F2F2"/>
            <w:vAlign w:val="center"/>
          </w:tcPr>
          <w:p w14:paraId="1544B41A">
            <w:pPr>
              <w:keepNext/>
              <w:spacing w:before="0" w:after="0" w:line="276" w:lineRule="auto"/>
              <w:jc w:val="center"/>
            </w:pPr>
            <w:r>
              <w:rPr>
                <w:b/>
                <w:bCs/>
                <w:sz w:val="22"/>
                <w:szCs w:val="22"/>
              </w:rPr>
              <w:t>Ghi chú</w:t>
            </w:r>
          </w:p>
        </w:tc>
      </w:tr>
      <w:tr w14:paraId="4AE1DF2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300" w:type="dxa"/>
            <w:vAlign w:val="center"/>
          </w:tcPr>
          <w:p w14:paraId="4F7183AC">
            <w:pPr>
              <w:keepNext/>
              <w:spacing w:before="0" w:after="0" w:line="276" w:lineRule="auto"/>
            </w:pPr>
            <w:r>
              <w:rPr>
                <w:b w:val="0"/>
                <w:bCs w:val="0"/>
                <w:sz w:val="22"/>
                <w:szCs w:val="22"/>
              </w:rPr>
              <w:t>Mô hình phát hiện biển số</w:t>
            </w:r>
          </w:p>
        </w:tc>
        <w:tc>
          <w:tcPr>
            <w:tcW w:w="1600" w:type="dxa"/>
            <w:vAlign w:val="center"/>
          </w:tcPr>
          <w:p w14:paraId="34629343">
            <w:pPr>
              <w:keepNext/>
              <w:spacing w:before="0" w:after="0" w:line="276" w:lineRule="auto"/>
              <w:jc w:val="center"/>
            </w:pPr>
            <w:r>
              <w:rPr>
                <w:b w:val="0"/>
                <w:bCs w:val="0"/>
                <w:sz w:val="22"/>
                <w:szCs w:val="22"/>
              </w:rPr>
              <w:t>Hoàn thành</w:t>
            </w:r>
          </w:p>
        </w:tc>
        <w:tc>
          <w:tcPr>
            <w:tcW w:w="4171" w:type="dxa"/>
            <w:vAlign w:val="center"/>
          </w:tcPr>
          <w:p w14:paraId="0BBCBD5C">
            <w:pPr>
              <w:keepNext/>
              <w:spacing w:before="0" w:after="0" w:line="276" w:lineRule="auto"/>
            </w:pPr>
            <w:r>
              <w:rPr>
                <w:b w:val="0"/>
                <w:bCs w:val="0"/>
                <w:sz w:val="22"/>
                <w:szCs w:val="22"/>
              </w:rPr>
              <w:t>mAP50 0,989, mAP50-95 0,906 trên tập kiểm thử 455 ảnh</w:t>
            </w:r>
          </w:p>
        </w:tc>
      </w:tr>
      <w:tr w14:paraId="7A5027E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300" w:type="dxa"/>
            <w:vAlign w:val="center"/>
          </w:tcPr>
          <w:p w14:paraId="550CADDB">
            <w:pPr>
              <w:keepNext/>
              <w:spacing w:before="0" w:after="0" w:line="276" w:lineRule="auto"/>
            </w:pPr>
            <w:r>
              <w:rPr>
                <w:b w:val="0"/>
                <w:bCs w:val="0"/>
                <w:sz w:val="22"/>
                <w:szCs w:val="22"/>
              </w:rPr>
              <w:t>Đọc biển một dòng, hai dòng, biển nhỏ, biển xéo</w:t>
            </w:r>
          </w:p>
        </w:tc>
        <w:tc>
          <w:tcPr>
            <w:tcW w:w="1600" w:type="dxa"/>
            <w:vAlign w:val="center"/>
          </w:tcPr>
          <w:p w14:paraId="5B414C32">
            <w:pPr>
              <w:keepNext/>
              <w:spacing w:before="0" w:after="0" w:line="276" w:lineRule="auto"/>
              <w:jc w:val="center"/>
            </w:pPr>
            <w:r>
              <w:rPr>
                <w:b w:val="0"/>
                <w:bCs w:val="0"/>
                <w:sz w:val="22"/>
                <w:szCs w:val="22"/>
              </w:rPr>
              <w:t>Hoàn thành</w:t>
            </w:r>
          </w:p>
        </w:tc>
        <w:tc>
          <w:tcPr>
            <w:tcW w:w="4171" w:type="dxa"/>
            <w:vAlign w:val="center"/>
          </w:tcPr>
          <w:p w14:paraId="65554202">
            <w:pPr>
              <w:keepNext/>
              <w:spacing w:before="0" w:after="0" w:line="276" w:lineRule="auto"/>
            </w:pPr>
            <w:r>
              <w:rPr>
                <w:b w:val="0"/>
                <w:bCs w:val="0"/>
                <w:sz w:val="22"/>
                <w:szCs w:val="22"/>
              </w:rPr>
              <w:t>33/42 biển đúng ở mức chữ cao ~17 px (ban đầu 21/42)</w:t>
            </w:r>
          </w:p>
        </w:tc>
      </w:tr>
      <w:tr w14:paraId="1F626A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300" w:type="dxa"/>
            <w:vAlign w:val="center"/>
          </w:tcPr>
          <w:p w14:paraId="3671B6A9">
            <w:pPr>
              <w:keepNext/>
              <w:spacing w:before="0" w:after="0" w:line="276" w:lineRule="auto"/>
            </w:pPr>
            <w:r>
              <w:rPr>
                <w:b w:val="0"/>
                <w:bCs w:val="0"/>
                <w:sz w:val="22"/>
                <w:szCs w:val="22"/>
              </w:rPr>
              <w:t>Bốn nguồn đầu vào: ảnh, thư mục, video, webcam</w:t>
            </w:r>
          </w:p>
        </w:tc>
        <w:tc>
          <w:tcPr>
            <w:tcW w:w="1600" w:type="dxa"/>
            <w:vAlign w:val="center"/>
          </w:tcPr>
          <w:p w14:paraId="124A710B">
            <w:pPr>
              <w:keepNext/>
              <w:spacing w:before="0" w:after="0" w:line="276" w:lineRule="auto"/>
              <w:jc w:val="center"/>
            </w:pPr>
            <w:r>
              <w:rPr>
                <w:b w:val="0"/>
                <w:bCs w:val="0"/>
                <w:sz w:val="22"/>
                <w:szCs w:val="22"/>
              </w:rPr>
              <w:t>Hoàn thành</w:t>
            </w:r>
          </w:p>
        </w:tc>
        <w:tc>
          <w:tcPr>
            <w:tcW w:w="4171" w:type="dxa"/>
            <w:vAlign w:val="center"/>
          </w:tcPr>
          <w:p w14:paraId="08291A9A">
            <w:pPr>
              <w:keepNext/>
              <w:spacing w:before="0" w:after="0" w:line="276" w:lineRule="auto"/>
            </w:pPr>
            <w:r>
              <w:rPr>
                <w:b w:val="0"/>
                <w:bCs w:val="0"/>
                <w:sz w:val="22"/>
                <w:szCs w:val="22"/>
              </w:rPr>
              <w:t>Webcam mới thử bằng camera giả của trình duyệt</w:t>
            </w:r>
          </w:p>
        </w:tc>
      </w:tr>
      <w:tr w14:paraId="57EB49E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300" w:type="dxa"/>
            <w:vAlign w:val="center"/>
          </w:tcPr>
          <w:p w14:paraId="211E1632">
            <w:pPr>
              <w:keepNext/>
              <w:spacing w:before="0" w:after="0" w:line="276" w:lineRule="auto"/>
            </w:pPr>
            <w:r>
              <w:rPr>
                <w:b w:val="0"/>
                <w:bCs w:val="0"/>
                <w:sz w:val="22"/>
                <w:szCs w:val="22"/>
              </w:rPr>
              <w:t>Chạy trên CPU, không cần GPU</w:t>
            </w:r>
          </w:p>
        </w:tc>
        <w:tc>
          <w:tcPr>
            <w:tcW w:w="1600" w:type="dxa"/>
            <w:vAlign w:val="center"/>
          </w:tcPr>
          <w:p w14:paraId="53FEEFA9">
            <w:pPr>
              <w:keepNext/>
              <w:spacing w:before="0" w:after="0" w:line="276" w:lineRule="auto"/>
              <w:jc w:val="center"/>
            </w:pPr>
            <w:r>
              <w:rPr>
                <w:b w:val="0"/>
                <w:bCs w:val="0"/>
                <w:sz w:val="22"/>
                <w:szCs w:val="22"/>
              </w:rPr>
              <w:t>Hoàn thành</w:t>
            </w:r>
          </w:p>
        </w:tc>
        <w:tc>
          <w:tcPr>
            <w:tcW w:w="4171" w:type="dxa"/>
            <w:vAlign w:val="center"/>
          </w:tcPr>
          <w:p w14:paraId="45D33B83">
            <w:pPr>
              <w:keepNext/>
              <w:spacing w:before="0" w:after="0" w:line="276" w:lineRule="auto"/>
            </w:pPr>
            <w:r>
              <w:rPr>
                <w:b w:val="0"/>
                <w:bCs w:val="0"/>
                <w:sz w:val="22"/>
                <w:szCs w:val="22"/>
              </w:rPr>
              <w:t>0,4 - 0,9 giây mỗi ảnh; video khoảng 1,5 - 2 lần độ dài</w:t>
            </w:r>
          </w:p>
        </w:tc>
      </w:tr>
      <w:tr w14:paraId="69C3CA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300" w:type="dxa"/>
            <w:vAlign w:val="center"/>
          </w:tcPr>
          <w:p w14:paraId="55BAD124">
            <w:pPr>
              <w:keepNext/>
              <w:spacing w:before="0" w:after="0" w:line="276" w:lineRule="auto"/>
            </w:pPr>
            <w:r>
              <w:rPr>
                <w:b w:val="0"/>
                <w:bCs w:val="0"/>
                <w:sz w:val="22"/>
                <w:szCs w:val="22"/>
              </w:rPr>
              <w:t>Lịch sử, tìm gần đúng, thống kê, danh sách đen</w:t>
            </w:r>
          </w:p>
        </w:tc>
        <w:tc>
          <w:tcPr>
            <w:tcW w:w="1600" w:type="dxa"/>
            <w:vAlign w:val="center"/>
          </w:tcPr>
          <w:p w14:paraId="658E81C2">
            <w:pPr>
              <w:keepNext/>
              <w:spacing w:before="0" w:after="0" w:line="276" w:lineRule="auto"/>
              <w:jc w:val="center"/>
            </w:pPr>
            <w:r>
              <w:rPr>
                <w:b w:val="0"/>
                <w:bCs w:val="0"/>
                <w:sz w:val="22"/>
                <w:szCs w:val="22"/>
              </w:rPr>
              <w:t>Hoàn thành</w:t>
            </w:r>
          </w:p>
        </w:tc>
        <w:tc>
          <w:tcPr>
            <w:tcW w:w="4171" w:type="dxa"/>
            <w:vAlign w:val="center"/>
          </w:tcPr>
          <w:p w14:paraId="793FD356">
            <w:pPr>
              <w:keepNext/>
              <w:spacing w:before="0" w:after="0" w:line="276" w:lineRule="auto"/>
            </w:pPr>
            <w:r>
              <w:rPr>
                <w:b w:val="0"/>
                <w:bCs w:val="0"/>
                <w:sz w:val="22"/>
                <w:szCs w:val="22"/>
              </w:rPr>
              <w:t>Tìm gần đúng bằng pg_trgm; cảnh báo tức thời</w:t>
            </w:r>
          </w:p>
        </w:tc>
      </w:tr>
      <w:tr w14:paraId="607A135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PrEx>
        <w:trPr>
          <w:cantSplit/>
          <w:jc w:val="center"/>
        </w:trPr>
        <w:tc>
          <w:tcPr>
            <w:tcW w:w="3300" w:type="dxa"/>
            <w:vAlign w:val="center"/>
          </w:tcPr>
          <w:p w14:paraId="270F2843">
            <w:pPr>
              <w:spacing w:before="0" w:after="0" w:line="276" w:lineRule="auto"/>
            </w:pPr>
            <w:r>
              <w:rPr>
                <w:b w:val="0"/>
                <w:bCs w:val="0"/>
                <w:sz w:val="22"/>
                <w:szCs w:val="22"/>
              </w:rPr>
              <w:t>Số liệu độ chính xác toàn hệ thống chính thức</w:t>
            </w:r>
          </w:p>
        </w:tc>
        <w:tc>
          <w:tcPr>
            <w:tcW w:w="1600" w:type="dxa"/>
            <w:vAlign w:val="center"/>
          </w:tcPr>
          <w:p w14:paraId="24185156">
            <w:pPr>
              <w:spacing w:before="0" w:after="0" w:line="276" w:lineRule="auto"/>
              <w:jc w:val="center"/>
            </w:pPr>
            <w:r>
              <w:rPr>
                <w:b w:val="0"/>
                <w:bCs w:val="0"/>
                <w:sz w:val="22"/>
                <w:szCs w:val="22"/>
              </w:rPr>
              <w:t>Đang thực hiện</w:t>
            </w:r>
          </w:p>
        </w:tc>
        <w:tc>
          <w:tcPr>
            <w:tcW w:w="4171" w:type="dxa"/>
            <w:vAlign w:val="center"/>
          </w:tcPr>
          <w:p w14:paraId="30A08A4B">
            <w:pPr>
              <w:spacing w:before="0" w:after="0" w:line="276" w:lineRule="auto"/>
            </w:pPr>
            <w:r>
              <w:rPr>
                <w:b w:val="0"/>
                <w:bCs w:val="0"/>
                <w:sz w:val="22"/>
                <w:szCs w:val="22"/>
              </w:rPr>
              <w:t>Tập 200 ảnh đã tạo, đang duyệt đáp án</w:t>
            </w:r>
          </w:p>
        </w:tc>
      </w:tr>
    </w:tbl>
    <w:p w14:paraId="04573D33">
      <w:pPr>
        <w:spacing w:after="60"/>
      </w:pPr>
    </w:p>
    <w:p w14:paraId="27EBAE05">
      <w:pPr>
        <w:pStyle w:val="3"/>
      </w:pPr>
      <w:bookmarkStart w:id="89" w:name="_Toc30506"/>
      <w:r>
        <w:t>4.2. Điểm mạnh</w:t>
      </w:r>
      <w:bookmarkEnd w:id="89"/>
    </w:p>
    <w:p w14:paraId="0637DA98">
      <w:pPr>
        <w:pStyle w:val="4"/>
      </w:pPr>
      <w:bookmarkStart w:id="90" w:name="_Toc23938"/>
      <w:r>
        <w:t>4.2.1. Kết hợp nhiều kỹ thuật một cách có kiểm chứng</w:t>
      </w:r>
      <w:bookmarkEnd w:id="90"/>
    </w:p>
    <w:p w14:paraId="01EB1113">
      <w:pPr>
        <w:spacing w:after="120" w:line="360" w:lineRule="auto"/>
        <w:ind w:firstLine="567"/>
        <w:jc w:val="both"/>
      </w:pPr>
      <w:r>
        <w:rPr>
          <w:b w:val="0"/>
          <w:bCs w:val="0"/>
        </w:rPr>
        <w:t>Mỗi quyết định thiết kế đều dựa trên thử nghiệm đo được: chọn letterbox thay vì kéo giãn sau khi thấy lỗi trên ảnh thực tế; tách riêng khâu phát hiện và khâu OCR để chỉ ra nút thắt nằm ở OCR trước khi đầu tư huấn luyện mô hình riêng; so sánh ba cách dùng ảnh nắn trước khi chọn cấu hình mặc định. Nhờ vậy các cải tiến tập trung đúng chỗ và hiệu quả của từng cải tiến đều có số liệu chứng minh.</w:t>
      </w:r>
    </w:p>
    <w:p w14:paraId="1BBDB8C9">
      <w:pPr>
        <w:pStyle w:val="4"/>
      </w:pPr>
      <w:bookmarkStart w:id="91" w:name="_Toc6933"/>
      <w:r>
        <w:t>4.2.2. Tận dụng tối đa dữ liệu sẵn có</w:t>
      </w:r>
      <w:bookmarkEnd w:id="91"/>
    </w:p>
    <w:p w14:paraId="2DA6A9FA">
      <w:pPr>
        <w:spacing w:after="120" w:line="360" w:lineRule="auto"/>
        <w:ind w:firstLine="567"/>
        <w:jc w:val="both"/>
      </w:pPr>
      <w:r>
        <w:rPr>
          <w:b w:val="0"/>
          <w:bCs w:val="0"/>
        </w:rPr>
        <w:t>Bộ dữ liệu chỉ có vị trí biển, nhưng nhóm đã khai thác thêm hai nguồn thông tin: nhãn đa giác bốn góc (dùng để huấn luyện mô hình pose) và chính các mô hình OCR mạnh (dùng để gán nhãn tự động cho hơn 5.000 dòng chữ). Không cần gán nhãn thủ công thêm mà vẫn huấn luyện được hai mô hình mới.</w:t>
      </w:r>
    </w:p>
    <w:p w14:paraId="6AC0DCA0">
      <w:pPr>
        <w:pStyle w:val="4"/>
      </w:pPr>
      <w:bookmarkStart w:id="92" w:name="_Toc17529"/>
      <w:r>
        <w:t>4.2.3. Gọn nhẹ và dễ triển khai</w:t>
      </w:r>
      <w:bookmarkEnd w:id="92"/>
    </w:p>
    <w:p w14:paraId="6F86D936">
      <w:pPr>
        <w:spacing w:after="120" w:line="360" w:lineRule="auto"/>
        <w:ind w:firstLine="567"/>
        <w:jc w:val="both"/>
      </w:pPr>
      <w:r>
        <w:rPr>
          <w:b w:val="0"/>
          <w:bCs w:val="0"/>
        </w:rPr>
        <w:t>Toàn bộ mô hình chạy trong một tiến trình Node.js qua ONNX Runtime, trên CPU. Mạng CRNN riêng chỉ nặng 8 MB. Hệ thống có thể chạy để phát triển với PostgreSQL cài trực tiếp, hoặc triển khai bằng một lệnh Docker Compose.</w:t>
      </w:r>
    </w:p>
    <w:p w14:paraId="226C38AD">
      <w:pPr>
        <w:pStyle w:val="4"/>
      </w:pPr>
      <w:bookmarkStart w:id="93" w:name="_Toc17962"/>
      <w:r>
        <w:t>4.2.4. Chú trọng chất lượng kết quả cuối cùng</w:t>
      </w:r>
      <w:bookmarkEnd w:id="93"/>
    </w:p>
    <w:p w14:paraId="1F523AAF">
      <w:pPr>
        <w:spacing w:after="120" w:line="360" w:lineRule="auto"/>
        <w:ind w:firstLine="567"/>
        <w:jc w:val="both"/>
      </w:pPr>
      <w:r>
        <w:rPr>
          <w:b w:val="0"/>
          <w:bCs w:val="0"/>
        </w:rPr>
        <w:t>Hệ thống không chỉ đọc mà còn tự kiểm tra kết quả: định dạng biển Việt Nam được dùng để sửa ký tự dễ nhầm, loại khung nhận nhầm, đánh dấu biển cần kiểm tra; với video và camera, mỗi xe được lưu một lần và các xe đọc không thống nhất bị bỏ qua thay vì lưu kết quả sai.</w:t>
      </w:r>
    </w:p>
    <w:p w14:paraId="1A9ACF8E">
      <w:pPr>
        <w:pStyle w:val="3"/>
      </w:pPr>
      <w:bookmarkStart w:id="94" w:name="_Toc6892"/>
      <w:r>
        <w:t>4.3. Hạn chế</w:t>
      </w:r>
      <w:bookmarkEnd w:id="94"/>
    </w:p>
    <w:p w14:paraId="429584D7">
      <w:pPr>
        <w:pStyle w:val="22"/>
        <w:numPr>
          <w:ilvl w:val="0"/>
          <w:numId w:val="1"/>
        </w:numPr>
        <w:spacing w:after="80" w:line="360" w:lineRule="auto"/>
        <w:jc w:val="both"/>
      </w:pPr>
      <w:r>
        <w:rPr>
          <w:b/>
          <w:bCs/>
        </w:rPr>
        <w:t>Chưa có số liệu độ chính xác toàn hệ thống chính thức.</w:t>
      </w:r>
      <w:r>
        <w:rPr>
          <w:b w:val="0"/>
          <w:bCs w:val="0"/>
        </w:rPr>
        <w:t xml:space="preserve"> Các con số đọc đúng trong báo cáo được đo trên mẫu 42 biển có đáp án do nhóm tự đọc (4 biển chưa chắc chắn). Tập kiểm thử 200 ảnh (226 biển) đã được tạo nhưng chưa duyệt xong đáp án.</w:t>
      </w:r>
    </w:p>
    <w:p w14:paraId="36C32E44">
      <w:pPr>
        <w:pStyle w:val="22"/>
        <w:numPr>
          <w:ilvl w:val="0"/>
          <w:numId w:val="1"/>
        </w:numPr>
        <w:spacing w:after="80" w:line="360" w:lineRule="auto"/>
        <w:jc w:val="both"/>
      </w:pPr>
      <w:r>
        <w:rPr>
          <w:b/>
          <w:bCs/>
        </w:rPr>
        <w:t>Biển rất yếu ở xa có thể bị bỏ sót</w:t>
      </w:r>
      <w:r>
        <w:rPr>
          <w:b w:val="0"/>
          <w:bCs w:val="0"/>
        </w:rPr>
        <w:t>, ví dụ biển 51H-709.67 trên ảnh đường phố ở mục 3.4.2.</w:t>
      </w:r>
    </w:p>
    <w:p w14:paraId="58F73A4D">
      <w:pPr>
        <w:pStyle w:val="22"/>
        <w:numPr>
          <w:ilvl w:val="0"/>
          <w:numId w:val="1"/>
        </w:numPr>
        <w:spacing w:after="80" w:line="360" w:lineRule="auto"/>
        <w:jc w:val="both"/>
      </w:pPr>
      <w:r>
        <w:rPr>
          <w:b/>
          <w:bCs/>
        </w:rPr>
        <w:t>Biển xe máy nhỏ và mờ trong video</w:t>
      </w:r>
      <w:r>
        <w:rPr>
          <w:b w:val="0"/>
          <w:bCs w:val="0"/>
        </w:rPr>
        <w:t xml:space="preserve"> (cao khoảng 30 điểm ảnh) vẫn đọc sai hoặc không thống nhất; mới thử trên hai video.</w:t>
      </w:r>
    </w:p>
    <w:p w14:paraId="61EC00BB">
      <w:pPr>
        <w:pStyle w:val="22"/>
        <w:numPr>
          <w:ilvl w:val="0"/>
          <w:numId w:val="1"/>
        </w:numPr>
        <w:spacing w:after="80" w:line="360" w:lineRule="auto"/>
        <w:jc w:val="both"/>
      </w:pPr>
      <w:r>
        <w:rPr>
          <w:b/>
          <w:bCs/>
        </w:rPr>
        <w:t>Chế độ camera mới thử bằng camera giả</w:t>
      </w:r>
      <w:r>
        <w:rPr>
          <w:b w:val="0"/>
          <w:bCs w:val="0"/>
        </w:rPr>
        <w:t xml:space="preserve"> của trình duyệt; độ chính xác giảm khi máy chủ chậm (mục 3.9.2).</w:t>
      </w:r>
    </w:p>
    <w:p w14:paraId="70FE92F1">
      <w:pPr>
        <w:pStyle w:val="22"/>
        <w:numPr>
          <w:ilvl w:val="0"/>
          <w:numId w:val="1"/>
        </w:numPr>
        <w:spacing w:after="80" w:line="360" w:lineRule="auto"/>
        <w:jc w:val="both"/>
      </w:pPr>
      <w:r>
        <w:rPr>
          <w:b/>
          <w:bCs/>
        </w:rPr>
        <w:t>Tốc độ phụ thuộc CPU:</w:t>
      </w:r>
      <w:r>
        <w:rPr>
          <w:b w:val="0"/>
          <w:bCs w:val="0"/>
        </w:rPr>
        <w:t xml:space="preserve"> ảnh lớn nhiều xe mất vài giây, video mất khoảng 1,5 - 2 lần độ dài.</w:t>
      </w:r>
    </w:p>
    <w:p w14:paraId="2CA4127F">
      <w:pPr>
        <w:pStyle w:val="22"/>
        <w:numPr>
          <w:ilvl w:val="0"/>
          <w:numId w:val="1"/>
        </w:numPr>
        <w:spacing w:after="80" w:line="360" w:lineRule="auto"/>
        <w:jc w:val="both"/>
      </w:pPr>
      <w:r>
        <w:rPr>
          <w:b/>
          <w:bCs/>
        </w:rPr>
        <w:t>Phạm vi biển số:</w:t>
      </w:r>
      <w:r>
        <w:rPr>
          <w:b w:val="0"/>
          <w:bCs w:val="0"/>
        </w:rPr>
        <w:t xml:space="preserve"> chưa hỗ trợ biển số nước ngoài, biển quân đội và các loại biển có cấu trúc khác.</w:t>
      </w:r>
    </w:p>
    <w:p w14:paraId="5FB4F61F">
      <w:pPr>
        <w:pStyle w:val="3"/>
      </w:pPr>
      <w:bookmarkStart w:id="95" w:name="_Toc21717"/>
      <w:r>
        <w:t>4.4. Hướng phát triển</w:t>
      </w:r>
      <w:bookmarkEnd w:id="95"/>
    </w:p>
    <w:p w14:paraId="394B94B8">
      <w:pPr>
        <w:pStyle w:val="22"/>
        <w:numPr>
          <w:ilvl w:val="0"/>
          <w:numId w:val="1"/>
        </w:numPr>
        <w:spacing w:after="80" w:line="360" w:lineRule="auto"/>
        <w:jc w:val="both"/>
      </w:pPr>
      <w:r>
        <w:rPr>
          <w:b w:val="0"/>
          <w:bCs w:val="0"/>
        </w:rPr>
        <w:t>Duyệt xong đáp án tập kiểm thử 200 ảnh để công bố độ chính xác chính thức theo từng nguồn và từng loại biển.</w:t>
      </w:r>
    </w:p>
    <w:p w14:paraId="25947EB9">
      <w:pPr>
        <w:pStyle w:val="22"/>
        <w:numPr>
          <w:ilvl w:val="0"/>
          <w:numId w:val="1"/>
        </w:numPr>
        <w:spacing w:after="80" w:line="360" w:lineRule="auto"/>
        <w:jc w:val="both"/>
      </w:pPr>
      <w:r>
        <w:rPr>
          <w:b w:val="0"/>
          <w:bCs w:val="0"/>
        </w:rPr>
        <w:t>Huấn luyện thêm một mô hình phát hiện YOLO12 thường và kết hợp kết quả với mô hình pose để giảm bỏ sót biển yếu.</w:t>
      </w:r>
    </w:p>
    <w:p w14:paraId="7E1BD5C0">
      <w:pPr>
        <w:pStyle w:val="22"/>
        <w:numPr>
          <w:ilvl w:val="0"/>
          <w:numId w:val="1"/>
        </w:numPr>
        <w:spacing w:after="80" w:line="360" w:lineRule="auto"/>
        <w:jc w:val="both"/>
      </w:pPr>
      <w:r>
        <w:rPr>
          <w:b w:val="0"/>
          <w:bCs w:val="0"/>
        </w:rPr>
        <w:t>Thu thập và gán nhãn thêm biển khó (mờ, tối, nghiêng mạnh) để tiếp tục huấn luyện mạng CRNN; thử các kiến trúc nhận dạng mới như SVTR cỡ nhỏ.</w:t>
      </w:r>
    </w:p>
    <w:p w14:paraId="20248FBF">
      <w:pPr>
        <w:pStyle w:val="22"/>
        <w:numPr>
          <w:ilvl w:val="0"/>
          <w:numId w:val="1"/>
        </w:numPr>
        <w:spacing w:after="80" w:line="360" w:lineRule="auto"/>
        <w:jc w:val="both"/>
      </w:pPr>
      <w:r>
        <w:rPr>
          <w:b w:val="0"/>
          <w:bCs w:val="0"/>
        </w:rPr>
        <w:t>Tăng tốc bằng lượng tử hóa mô hình (INT8) hoặc chạy ONNX Runtime trên GPU khi có phần cứng.</w:t>
      </w:r>
    </w:p>
    <w:p w14:paraId="2928C4B6">
      <w:pPr>
        <w:pStyle w:val="22"/>
        <w:numPr>
          <w:ilvl w:val="0"/>
          <w:numId w:val="1"/>
        </w:numPr>
        <w:spacing w:after="80" w:line="360" w:lineRule="auto"/>
        <w:jc w:val="both"/>
      </w:pPr>
      <w:r>
        <w:rPr>
          <w:b w:val="0"/>
          <w:bCs w:val="0"/>
        </w:rPr>
        <w:t>Thử nghiệm với webcam và camera IP thật, hỗ trợ luồng RTSP để gắn với hệ thống camera giám sát sẵn có.</w:t>
      </w:r>
    </w:p>
    <w:p w14:paraId="54515ABE">
      <w:pPr>
        <w:pStyle w:val="3"/>
      </w:pPr>
      <w:bookmarkStart w:id="96" w:name="_Toc28028"/>
      <w:r>
        <w:t>4.5. Kết luận chung</w:t>
      </w:r>
      <w:bookmarkEnd w:id="96"/>
    </w:p>
    <w:p w14:paraId="6F4D02DD">
      <w:pPr>
        <w:spacing w:after="120" w:line="360" w:lineRule="auto"/>
        <w:ind w:firstLine="567"/>
        <w:jc w:val="both"/>
      </w:pPr>
      <w:r>
        <w:rPr>
          <w:b w:val="0"/>
          <w:bCs w:val="0"/>
        </w:rPr>
        <w:t>Thông qua đề tài, nhóm đã đi trọn quy trình của một bài toán thị giác máy tính thực tế: tìm hiểu xuất xứ và cơ sở lý thuyết của các thuật toán (YOLO12 với cơ chế chú ý theo vùng, ước lượng điểm khóa, phép biến đổi phối cảnh, CRNN với CTC, theo dõi đối tượng), cài đặt và huấn luyện chúng trên dữ liệu biển số Việt Nam, rồi đưa vào một ứng dụng hoàn chỉnh có thể sử dụng ngay. Kết quả cho thấy việc kết hợp đúng các kỹ thuật - mô hình phát hiện bốn góc, nắn phối cảnh, mô hình OCR chuyên biệt và bỏ phiếu - mang lại cải thiện rõ rệt so với dùng riêng từng thành phần, đặc biệt với biển nhỏ và biển chụp xéo vốn là điểm yếu của các hệ thống thông thường.</w:t>
      </w:r>
    </w:p>
    <w:p w14:paraId="3ED05305">
      <w:pPr>
        <w:pStyle w:val="2"/>
        <w:pageBreakBefore/>
      </w:pPr>
      <w:bookmarkStart w:id="97" w:name="_Toc17294"/>
      <w:r>
        <w:t>TÀI LIỆU THAM KHẢO</w:t>
      </w:r>
      <w:bookmarkEnd w:id="97"/>
    </w:p>
    <w:p w14:paraId="6C04B700">
      <w:pPr>
        <w:spacing w:after="100" w:line="300" w:lineRule="auto"/>
        <w:ind w:left="567" w:hanging="567"/>
        <w:jc w:val="both"/>
      </w:pPr>
      <w:r>
        <w:rPr>
          <w:b w:val="0"/>
          <w:bCs w:val="0"/>
        </w:rPr>
        <w:t>[1]</w:t>
      </w:r>
      <w:r>
        <w:tab/>
      </w:r>
      <w:r>
        <w:rPr>
          <w:b w:val="0"/>
          <w:bCs w:val="0"/>
        </w:rPr>
        <w:t>J. Redmon, S. Divvala, R. Girshick, A. Farhadi. You Only Look Once: Unified, Real-Time Object Detection. Proceedings of the IEEE Conference on Computer Vision and Pattern Recognition (CVPR), 2016.</w:t>
      </w:r>
    </w:p>
    <w:p w14:paraId="0373AB30">
      <w:pPr>
        <w:spacing w:after="100" w:line="300" w:lineRule="auto"/>
        <w:ind w:left="567" w:hanging="567"/>
        <w:jc w:val="both"/>
      </w:pPr>
      <w:r>
        <w:rPr>
          <w:b w:val="0"/>
          <w:bCs w:val="0"/>
        </w:rPr>
        <w:t>[2]</w:t>
      </w:r>
      <w:r>
        <w:tab/>
      </w:r>
      <w:r>
        <w:rPr>
          <w:b w:val="0"/>
          <w:bCs w:val="0"/>
        </w:rPr>
        <w:t>Y. Tian, Q. Ye, D. Doermann. YOLOv12: Attention-Centric Real-Time Object Detectors. arXiv:2502.12524, 2025.</w:t>
      </w:r>
    </w:p>
    <w:p w14:paraId="27D73708">
      <w:pPr>
        <w:spacing w:after="100" w:line="300" w:lineRule="auto"/>
        <w:ind w:left="567" w:hanging="567"/>
        <w:jc w:val="both"/>
      </w:pPr>
      <w:r>
        <w:rPr>
          <w:b w:val="0"/>
          <w:bCs w:val="0"/>
        </w:rPr>
        <w:t>[3]</w:t>
      </w:r>
      <w:r>
        <w:tab/>
      </w:r>
      <w:r>
        <w:rPr>
          <w:b w:val="0"/>
          <w:bCs w:val="0"/>
        </w:rPr>
        <w:t>G. Jocher, J. Qiu, A. Chaurasia. Ultralytics YOLO. https://github.com/ultralytics/ultralytics, truy cập 10/2026.</w:t>
      </w:r>
    </w:p>
    <w:p w14:paraId="7BBCF8FD">
      <w:pPr>
        <w:spacing w:after="100" w:line="300" w:lineRule="auto"/>
        <w:ind w:left="567" w:hanging="567"/>
        <w:jc w:val="both"/>
      </w:pPr>
      <w:r>
        <w:rPr>
          <w:b w:val="0"/>
          <w:bCs w:val="0"/>
        </w:rPr>
        <w:t>[4]</w:t>
      </w:r>
      <w:r>
        <w:tab/>
      </w:r>
      <w:r>
        <w:rPr>
          <w:b w:val="0"/>
          <w:bCs w:val="0"/>
        </w:rPr>
        <w:t>B. Shi, X. Bai, C. Yao. An End-to-End Trainable Neural Network for Image-Based Sequence Recognition and Its Application to Scene Text Recognition. IEEE Transactions on Pattern Analysis and Machine Intelligence, 39(11), 2017.</w:t>
      </w:r>
    </w:p>
    <w:p w14:paraId="23218AD8">
      <w:pPr>
        <w:spacing w:after="100" w:line="300" w:lineRule="auto"/>
        <w:ind w:left="567" w:hanging="567"/>
        <w:jc w:val="both"/>
      </w:pPr>
      <w:r>
        <w:rPr>
          <w:b w:val="0"/>
          <w:bCs w:val="0"/>
        </w:rPr>
        <w:t>[5]</w:t>
      </w:r>
      <w:r>
        <w:tab/>
      </w:r>
      <w:r>
        <w:rPr>
          <w:b w:val="0"/>
          <w:bCs w:val="0"/>
        </w:rPr>
        <w:t>A. Graves, S. Fernández, F. Gomez, J. Schmidhuber. Connectionist Temporal Classification: Labelling Unsegmented Sequence Data with Recurrent Neural Networks. Proceedings of the 23rd International Conference on Machine Learning (ICML), 2006.</w:t>
      </w:r>
    </w:p>
    <w:p w14:paraId="065CB634">
      <w:pPr>
        <w:spacing w:after="100" w:line="300" w:lineRule="auto"/>
        <w:ind w:left="567" w:hanging="567"/>
        <w:jc w:val="both"/>
      </w:pPr>
      <w:r>
        <w:rPr>
          <w:b w:val="0"/>
          <w:bCs w:val="0"/>
        </w:rPr>
        <w:t>[6]</w:t>
      </w:r>
      <w:r>
        <w:tab/>
      </w:r>
      <w:r>
        <w:rPr>
          <w:b w:val="0"/>
          <w:bCs w:val="0"/>
        </w:rPr>
        <w:t>Y. Du, C. Li, R. Guo và cộng sự. PP-OCR: A Practical Ultra Lightweight OCR System. arXiv:2009.09941, 2020.</w:t>
      </w:r>
    </w:p>
    <w:p w14:paraId="2DAB104D">
      <w:pPr>
        <w:spacing w:after="100" w:line="300" w:lineRule="auto"/>
        <w:ind w:left="567" w:hanging="567"/>
        <w:jc w:val="both"/>
      </w:pPr>
      <w:r>
        <w:rPr>
          <w:b w:val="0"/>
          <w:bCs w:val="0"/>
        </w:rPr>
        <w:t>[7]</w:t>
      </w:r>
      <w:r>
        <w:tab/>
      </w:r>
      <w:r>
        <w:rPr>
          <w:b w:val="0"/>
          <w:bCs w:val="0"/>
        </w:rPr>
        <w:t>Y. Du, Z. Chen, C. Jia và cộng sự. SVTR: Scene Text Recognition with a Single Visual Model. Proceedings of IJCAI, 2022.</w:t>
      </w:r>
    </w:p>
    <w:p w14:paraId="41790E9F">
      <w:pPr>
        <w:spacing w:after="100" w:line="300" w:lineRule="auto"/>
        <w:ind w:left="567" w:hanging="567"/>
        <w:jc w:val="both"/>
      </w:pPr>
      <w:r>
        <w:rPr>
          <w:b w:val="0"/>
          <w:bCs w:val="0"/>
        </w:rPr>
        <w:t>[8]</w:t>
      </w:r>
      <w:r>
        <w:tab/>
      </w:r>
      <w:r>
        <w:rPr>
          <w:b w:val="0"/>
          <w:bCs w:val="0"/>
        </w:rPr>
        <w:t>S. Ren, K. He, R. Girshick, J. Sun. Faster R-CNN: Towards Real-Time Object Detection with Region Proposal Networks. Advances in Neural Information Processing Systems (NeurIPS), 2015.</w:t>
      </w:r>
    </w:p>
    <w:p w14:paraId="63C8C52E">
      <w:pPr>
        <w:spacing w:after="100" w:line="300" w:lineRule="auto"/>
        <w:ind w:left="567" w:hanging="567"/>
        <w:jc w:val="both"/>
      </w:pPr>
      <w:r>
        <w:rPr>
          <w:b w:val="0"/>
          <w:bCs w:val="0"/>
        </w:rPr>
        <w:t>[9]</w:t>
      </w:r>
      <w:r>
        <w:tab/>
      </w:r>
      <w:r>
        <w:rPr>
          <w:b w:val="0"/>
          <w:bCs w:val="0"/>
        </w:rPr>
        <w:t>R. Girshick, J. Donahue, T. Darrell, J. Malik. Rich Feature Hierarchies for Accurate Object Detection and Semantic Segmentation. Proceedings of CVPR, 2014.</w:t>
      </w:r>
    </w:p>
    <w:p w14:paraId="1CB3D1C0">
      <w:pPr>
        <w:spacing w:after="100" w:line="300" w:lineRule="auto"/>
        <w:ind w:left="567" w:hanging="567"/>
        <w:jc w:val="both"/>
      </w:pPr>
      <w:r>
        <w:rPr>
          <w:b w:val="0"/>
          <w:bCs w:val="0"/>
        </w:rPr>
        <w:t>[10]</w:t>
      </w:r>
      <w:r>
        <w:tab/>
      </w:r>
      <w:r>
        <w:rPr>
          <w:b w:val="0"/>
          <w:bCs w:val="0"/>
        </w:rPr>
        <w:t>T.-Y. Lin, P. Dollár, R. Girshick, K. He, B. Hariharan, S. Belongie. Feature Pyramid Networks for Object Detection. Proceedings of CVPR, 2017.</w:t>
      </w:r>
    </w:p>
    <w:p w14:paraId="57217A7F">
      <w:pPr>
        <w:spacing w:after="100" w:line="300" w:lineRule="auto"/>
        <w:ind w:left="567" w:hanging="567"/>
        <w:jc w:val="both"/>
      </w:pPr>
      <w:r>
        <w:rPr>
          <w:b w:val="0"/>
          <w:bCs w:val="0"/>
        </w:rPr>
        <w:t>[11]</w:t>
      </w:r>
      <w:r>
        <w:tab/>
      </w:r>
      <w:r>
        <w:rPr>
          <w:b w:val="0"/>
          <w:bCs w:val="0"/>
        </w:rPr>
        <w:t>S. Liu, L. Qi, H. Qin, J. Shi, J. Jia. Path Aggregation Network for Instance Segmentation. Proceedings of CVPR, 2018.</w:t>
      </w:r>
    </w:p>
    <w:p w14:paraId="274B4909">
      <w:pPr>
        <w:spacing w:after="100" w:line="300" w:lineRule="auto"/>
        <w:ind w:left="567" w:hanging="567"/>
        <w:jc w:val="both"/>
      </w:pPr>
      <w:r>
        <w:rPr>
          <w:b w:val="0"/>
          <w:bCs w:val="0"/>
        </w:rPr>
        <w:t>[12]</w:t>
      </w:r>
      <w:r>
        <w:tab/>
      </w:r>
      <w:r>
        <w:rPr>
          <w:b w:val="0"/>
          <w:bCs w:val="0"/>
        </w:rPr>
        <w:t>D. Maji, S. Nagori, M. Mathew, D. Poddar. YOLO-Pose: Enhancing YOLO for Multi Person Pose Estimation Using Object Keypoint Similarity Loss. CVPR Workshops, 2022.</w:t>
      </w:r>
    </w:p>
    <w:p w14:paraId="3AB66AC4">
      <w:pPr>
        <w:spacing w:after="100" w:line="300" w:lineRule="auto"/>
        <w:ind w:left="567" w:hanging="567"/>
        <w:jc w:val="both"/>
      </w:pPr>
      <w:r>
        <w:rPr>
          <w:b w:val="0"/>
          <w:bCs w:val="0"/>
        </w:rPr>
        <w:t>[13]</w:t>
      </w:r>
      <w:r>
        <w:tab/>
      </w:r>
      <w:r>
        <w:rPr>
          <w:b w:val="0"/>
          <w:bCs w:val="0"/>
        </w:rPr>
        <w:t>R. Hartley, A. Zisserman. Multiple View Geometry in Computer Vision, 2nd edition. Cambridge University Press, 2004.</w:t>
      </w:r>
    </w:p>
    <w:p w14:paraId="183C8A29">
      <w:pPr>
        <w:spacing w:after="100" w:line="300" w:lineRule="auto"/>
        <w:ind w:left="567" w:hanging="567"/>
        <w:jc w:val="both"/>
      </w:pPr>
      <w:r>
        <w:rPr>
          <w:b w:val="0"/>
          <w:bCs w:val="0"/>
        </w:rPr>
        <w:t>[14]</w:t>
      </w:r>
      <w:r>
        <w:tab/>
      </w:r>
      <w:r>
        <w:rPr>
          <w:b w:val="0"/>
          <w:bCs w:val="0"/>
        </w:rPr>
        <w:t>T. Dao, D. Y. Fu, S. Ermon, A. Rudra, C. Ré. FlashAttention: Fast and Memory-Efficient Exact Attention with IO-Awareness. Advances in Neural Information Processing Systems (NeurIPS), 2022.</w:t>
      </w:r>
    </w:p>
    <w:p w14:paraId="6267BCA9">
      <w:pPr>
        <w:spacing w:after="100" w:line="300" w:lineRule="auto"/>
        <w:ind w:left="567" w:hanging="567"/>
        <w:jc w:val="both"/>
      </w:pPr>
      <w:r>
        <w:rPr>
          <w:b w:val="0"/>
          <w:bCs w:val="0"/>
        </w:rPr>
        <w:t>[15]</w:t>
      </w:r>
      <w:r>
        <w:tab/>
      </w:r>
      <w:r>
        <w:rPr>
          <w:b w:val="0"/>
          <w:bCs w:val="0"/>
        </w:rPr>
        <w:t>A. Bewley, Z. Ge, L. Ott, F. Ramos, B. Upcroft. Simple Online and Realtime Tracking. IEEE International Conference on Image Processing (ICIP), 2016.</w:t>
      </w:r>
    </w:p>
    <w:p w14:paraId="2F174101">
      <w:pPr>
        <w:spacing w:after="100" w:line="300" w:lineRule="auto"/>
        <w:ind w:left="567" w:hanging="567"/>
        <w:jc w:val="both"/>
      </w:pPr>
      <w:r>
        <w:rPr>
          <w:b w:val="0"/>
          <w:bCs w:val="0"/>
        </w:rPr>
        <w:t>[16]</w:t>
      </w:r>
      <w:r>
        <w:tab/>
      </w:r>
      <w:r>
        <w:rPr>
          <w:b w:val="0"/>
          <w:bCs w:val="0"/>
        </w:rPr>
        <w:t>S. Du, M. Ibrahim, M. Shehata, W. Badawy. Automatic License Plate Recognition (ALPR): A State-of-the-Art Review. IEEE Transactions on Circuits and Systems for Video Technology, 23(2), 2013.</w:t>
      </w:r>
    </w:p>
    <w:p w14:paraId="481DA524">
      <w:pPr>
        <w:spacing w:after="100" w:line="300" w:lineRule="auto"/>
        <w:ind w:left="567" w:hanging="567"/>
        <w:jc w:val="both"/>
      </w:pPr>
      <w:r>
        <w:rPr>
          <w:b w:val="0"/>
          <w:bCs w:val="0"/>
        </w:rPr>
        <w:t>[17]</w:t>
      </w:r>
      <w:r>
        <w:tab/>
      </w:r>
      <w:r>
        <w:rPr>
          <w:b w:val="0"/>
          <w:bCs w:val="0"/>
        </w:rPr>
        <w:t>R. Laroca, E. Severo, L. A. Zanlorensi và cộng sự. A Robust Real-Time Automatic License Plate Recognition Based on the YOLO Detector. International Joint Conference on Neural Networks (IJCNN), 2018.</w:t>
      </w:r>
    </w:p>
    <w:p w14:paraId="36735843">
      <w:pPr>
        <w:spacing w:after="100" w:line="300" w:lineRule="auto"/>
        <w:ind w:left="567" w:hanging="567"/>
        <w:jc w:val="both"/>
      </w:pPr>
      <w:r>
        <w:rPr>
          <w:b w:val="0"/>
          <w:bCs w:val="0"/>
        </w:rPr>
        <w:t>[18]</w:t>
      </w:r>
      <w:r>
        <w:tab/>
      </w:r>
      <w:r>
        <w:rPr>
          <w:b w:val="0"/>
          <w:bCs w:val="0"/>
        </w:rPr>
        <w:t>Z. Zheng, P. Wang, W. Liu, J. Li, R. Ye, D. Ren. Distance-IoU Loss: Faster and Better Learning for Bounding Box Regression. Proceedings of the AAAI Conference on Artificial Intelligence, 2020.</w:t>
      </w:r>
    </w:p>
    <w:p w14:paraId="52FD4DD3">
      <w:pPr>
        <w:spacing w:after="100" w:line="300" w:lineRule="auto"/>
        <w:ind w:left="567" w:hanging="567"/>
        <w:jc w:val="both"/>
      </w:pPr>
      <w:r>
        <w:rPr>
          <w:b w:val="0"/>
          <w:bCs w:val="0"/>
        </w:rPr>
        <w:t>[19]</w:t>
      </w:r>
      <w:r>
        <w:tab/>
      </w:r>
      <w:r>
        <w:rPr>
          <w:b w:val="0"/>
          <w:bCs w:val="0"/>
        </w:rPr>
        <w:t>X. Li, W. Wang, L. Wu và cộng sự. Generalized Focal Loss: Learning Qualified and Distributed Bounding Boxes for Dense Object Detection. Advances in Neural Information Processing Systems (NeurIPS), 2020.</w:t>
      </w:r>
    </w:p>
    <w:p w14:paraId="1437B556">
      <w:pPr>
        <w:spacing w:after="100" w:line="300" w:lineRule="auto"/>
        <w:ind w:left="567" w:hanging="567"/>
        <w:jc w:val="both"/>
      </w:pPr>
      <w:r>
        <w:rPr>
          <w:b w:val="0"/>
          <w:bCs w:val="0"/>
        </w:rPr>
        <w:t>[20]</w:t>
      </w:r>
      <w:r>
        <w:tab/>
      </w:r>
      <w:r>
        <w:rPr>
          <w:b w:val="0"/>
          <w:bCs w:val="0"/>
        </w:rPr>
        <w:t>Roboflow Universe. Vietnam License Plate Dataset (vietnam-license-plate-hjswj, phiên bản 2), giấy phép CC BY 4.0. https://universe.roboflow.com, truy cập 10/2026.</w:t>
      </w:r>
    </w:p>
    <w:p w14:paraId="485A794B">
      <w:pPr>
        <w:spacing w:after="100" w:line="300" w:lineRule="auto"/>
        <w:ind w:left="567" w:hanging="567"/>
        <w:jc w:val="both"/>
      </w:pPr>
      <w:r>
        <w:rPr>
          <w:b w:val="0"/>
          <w:bCs w:val="0"/>
        </w:rPr>
        <w:t>[21]</w:t>
      </w:r>
      <w:r>
        <w:tab/>
      </w:r>
      <w:r>
        <w:rPr>
          <w:b w:val="0"/>
          <w:bCs w:val="0"/>
        </w:rPr>
        <w:t>ONNX Runtime. Cross-platform, high performance ML inferencing and training accelerator. https://onnxruntime.ai, truy cập 10/2026.</w:t>
      </w:r>
    </w:p>
    <w:p w14:paraId="13D9CA45">
      <w:pPr>
        <w:spacing w:after="100" w:line="300" w:lineRule="auto"/>
        <w:ind w:left="567" w:hanging="567"/>
        <w:jc w:val="both"/>
      </w:pPr>
      <w:r>
        <w:rPr>
          <w:b w:val="0"/>
          <w:bCs w:val="0"/>
        </w:rPr>
        <w:t>[22]</w:t>
      </w:r>
      <w:r>
        <w:tab/>
      </w:r>
      <w:r>
        <w:rPr>
          <w:b w:val="0"/>
          <w:bCs w:val="0"/>
        </w:rPr>
        <w:t>PaddlePaddle. PaddleOCR: Awesome multilingual OCR toolkits based on PaddlePaddle. https://github.com/PaddlePaddle/PaddleOCR, truy cập 10/2026.</w:t>
      </w:r>
    </w:p>
    <w:sectPr>
      <w:footerReference r:id="rId7" w:type="default"/>
      <w:pgSz w:w="11906" w:h="16838"/>
      <w:pgMar w:top="1134" w:right="1134" w:bottom="1134"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49A4C">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6AA625">
    <w:pP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B37EC">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6D6AA">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01FFC">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F1818"/>
    <w:multiLevelType w:val="multilevel"/>
    <w:tmpl w:val="078F1818"/>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3CA"/>
    <w:rsid w:val="00425BE7"/>
    <w:rsid w:val="004B2B2E"/>
    <w:rsid w:val="00641FCB"/>
    <w:rsid w:val="008C4167"/>
    <w:rsid w:val="009022F3"/>
    <w:rsid w:val="00C871F8"/>
    <w:rsid w:val="00D273CA"/>
    <w:rsid w:val="018D5C03"/>
    <w:rsid w:val="041B14CC"/>
    <w:rsid w:val="086862DA"/>
    <w:rsid w:val="0EA51596"/>
    <w:rsid w:val="0F2B146F"/>
    <w:rsid w:val="13422C29"/>
    <w:rsid w:val="15690030"/>
    <w:rsid w:val="1988776F"/>
    <w:rsid w:val="24CD15F1"/>
    <w:rsid w:val="26F7797C"/>
    <w:rsid w:val="288D0D17"/>
    <w:rsid w:val="2ACA60C4"/>
    <w:rsid w:val="2CAE5ED9"/>
    <w:rsid w:val="2FDC6090"/>
    <w:rsid w:val="40E43586"/>
    <w:rsid w:val="437A27F4"/>
    <w:rsid w:val="4FC357E8"/>
    <w:rsid w:val="5A866D10"/>
    <w:rsid w:val="5CED4F00"/>
    <w:rsid w:val="5D317F73"/>
    <w:rsid w:val="60C50559"/>
    <w:rsid w:val="63EA067C"/>
    <w:rsid w:val="6CEF556F"/>
    <w:rsid w:val="7B197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qFormat/>
    <w:uiPriority w:val="9"/>
    <w:pPr>
      <w:keepNext/>
      <w:spacing w:before="240" w:after="200" w:line="360" w:lineRule="auto"/>
      <w:jc w:val="center"/>
      <w:outlineLvl w:val="0"/>
    </w:pPr>
    <w:rPr>
      <w:rFonts w:ascii="Times New Roman" w:hAnsi="Times New Roman" w:eastAsia="Times New Roman" w:cs="Times New Roman"/>
      <w:b/>
      <w:sz w:val="28"/>
      <w:szCs w:val="32"/>
      <w:lang w:val="en-US" w:eastAsia="en-US" w:bidi="ar-SA"/>
    </w:rPr>
  </w:style>
  <w:style w:type="paragraph" w:styleId="3">
    <w:name w:val="heading 2"/>
    <w:unhideWhenUsed/>
    <w:qFormat/>
    <w:uiPriority w:val="9"/>
    <w:pPr>
      <w:keepNext/>
      <w:spacing w:before="240" w:after="120"/>
      <w:jc w:val="both"/>
      <w:outlineLvl w:val="1"/>
    </w:pPr>
    <w:rPr>
      <w:rFonts w:ascii="Times New Roman" w:hAnsi="Times New Roman" w:eastAsia="Times New Roman" w:cs="Times New Roman"/>
      <w:b/>
      <w:sz w:val="26"/>
      <w:szCs w:val="26"/>
      <w:lang w:val="en-US" w:eastAsia="en-US" w:bidi="ar-SA"/>
    </w:rPr>
  </w:style>
  <w:style w:type="paragraph" w:styleId="4">
    <w:name w:val="heading 3"/>
    <w:unhideWhenUsed/>
    <w:qFormat/>
    <w:uiPriority w:val="9"/>
    <w:pPr>
      <w:keepNext/>
      <w:spacing w:before="160" w:after="80"/>
      <w:jc w:val="both"/>
      <w:outlineLvl w:val="2"/>
    </w:pPr>
    <w:rPr>
      <w:rFonts w:ascii="Times New Roman" w:hAnsi="Times New Roman" w:eastAsia="Times New Roman" w:cs="Times New Roman"/>
      <w:i/>
      <w:color w:val="000000" w:themeColor="text1"/>
      <w:sz w:val="26"/>
      <w:szCs w:val="24"/>
      <w:lang w:val="en-US" w:eastAsia="en-US" w:bidi="ar-SA"/>
      <w14:textFill>
        <w14:solidFill>
          <w14:schemeClr w14:val="tx1"/>
        </w14:solidFill>
      </w14:textFill>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6"/>
      <w:szCs w:val="26"/>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6"/>
      <w:szCs w:val="26"/>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6"/>
      <w:szCs w:val="26"/>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uiPriority w:val="99"/>
    <w:rPr>
      <w:rFonts w:ascii="Times New Roman" w:hAnsi="Times New Roman" w:eastAsia="Times New Roman" w:cs="Times New Roman"/>
      <w:sz w:val="20"/>
      <w:szCs w:val="20"/>
      <w:lang w:val="en-US" w:eastAsia="en-US" w:bidi="ar-SA"/>
    </w:rPr>
  </w:style>
  <w:style w:type="paragraph" w:styleId="12">
    <w:name w:val="footer"/>
    <w:basedOn w:val="1"/>
    <w:link w:val="27"/>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3"/>
    <w:semiHidden/>
    <w:unhideWhenUsed/>
    <w:qFormat/>
    <w:uiPriority w:val="99"/>
    <w:rPr>
      <w:rFonts w:ascii="Times New Roman" w:hAnsi="Times New Roman" w:eastAsia="Times New Roman" w:cs="Times New Roman"/>
      <w:sz w:val="20"/>
      <w:szCs w:val="20"/>
      <w:lang w:val="en-US" w:eastAsia="en-US" w:bidi="ar-SA"/>
    </w:rPr>
  </w:style>
  <w:style w:type="paragraph" w:styleId="15">
    <w:name w:val="header"/>
    <w:basedOn w:val="1"/>
    <w:link w:val="26"/>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US" w:eastAsia="en-US" w:bidi="ar-SA"/>
    </w:rPr>
  </w:style>
  <w:style w:type="paragraph" w:styleId="18">
    <w:name w:val="toc 1"/>
    <w:basedOn w:val="1"/>
    <w:next w:val="1"/>
    <w:autoRedefine/>
    <w:unhideWhenUsed/>
    <w:qFormat/>
    <w:uiPriority w:val="39"/>
    <w:pPr>
      <w:spacing w:after="100"/>
    </w:pPr>
  </w:style>
  <w:style w:type="paragraph" w:styleId="19">
    <w:name w:val="toc 2"/>
    <w:basedOn w:val="1"/>
    <w:next w:val="1"/>
    <w:autoRedefine/>
    <w:unhideWhenUsed/>
    <w:qFormat/>
    <w:uiPriority w:val="39"/>
    <w:pPr>
      <w:spacing w:after="100"/>
      <w:ind w:left="260"/>
    </w:pPr>
  </w:style>
  <w:style w:type="paragraph" w:styleId="20">
    <w:name w:val="toc 3"/>
    <w:basedOn w:val="1"/>
    <w:next w:val="1"/>
    <w:autoRedefine/>
    <w:unhideWhenUsed/>
    <w:qFormat/>
    <w:uiPriority w:val="39"/>
    <w:pPr>
      <w:spacing w:after="100"/>
      <w:ind w:left="520"/>
    </w:pPr>
  </w:style>
  <w:style w:type="paragraph" w:customStyle="1" w:styleId="21">
    <w:name w:val="Strong1"/>
    <w:qFormat/>
    <w:uiPriority w:val="0"/>
    <w:rPr>
      <w:rFonts w:ascii="Times New Roman" w:hAnsi="Times New Roman" w:eastAsia="Times New Roman" w:cs="Times New Roman"/>
      <w:b/>
      <w:bCs/>
      <w:sz w:val="26"/>
      <w:szCs w:val="26"/>
      <w:lang w:val="en-US" w:eastAsia="en-US" w:bidi="ar-SA"/>
    </w:rPr>
  </w:style>
  <w:style w:type="paragraph" w:styleId="22">
    <w:name w:val="List Paragraph"/>
    <w:qFormat/>
    <w:uiPriority w:val="0"/>
    <w:rPr>
      <w:rFonts w:ascii="Times New Roman" w:hAnsi="Times New Roman" w:eastAsia="Times New Roman" w:cs="Times New Roman"/>
      <w:sz w:val="26"/>
      <w:szCs w:val="26"/>
      <w:lang w:val="en-US" w:eastAsia="en-US" w:bidi="ar-SA"/>
    </w:rPr>
  </w:style>
  <w:style w:type="character" w:customStyle="1" w:styleId="23">
    <w:name w:val="Footnote Text Char"/>
    <w:link w:val="14"/>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 w:type="paragraph" w:customStyle="1" w:styleId="25">
    <w:name w:val="Bia Normal"/>
    <w:qFormat/>
    <w:uiPriority w:val="0"/>
    <w:pPr>
      <w:spacing w:before="120" w:after="120" w:line="360" w:lineRule="auto"/>
      <w:ind w:firstLine="567"/>
      <w:jc w:val="both"/>
    </w:pPr>
    <w:rPr>
      <w:rFonts w:ascii="Times New Roman" w:hAnsi="Times New Roman" w:eastAsia="Times New Roman" w:cs="Times New Roman"/>
      <w:sz w:val="28"/>
      <w:szCs w:val="28"/>
      <w:lang w:val="en-US" w:eastAsia="en-US" w:bidi="ar-SA"/>
    </w:rPr>
  </w:style>
  <w:style w:type="character" w:customStyle="1" w:styleId="26">
    <w:name w:val="Header Char"/>
    <w:basedOn w:val="8"/>
    <w:link w:val="15"/>
    <w:qFormat/>
    <w:uiPriority w:val="99"/>
  </w:style>
  <w:style w:type="character" w:customStyle="1" w:styleId="27">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15038</Words>
  <Characters>56046</Characters>
  <Lines>448</Lines>
  <Paragraphs>126</Paragraphs>
  <TotalTime>0</TotalTime>
  <ScaleCrop>false</ScaleCrop>
  <LinksUpToDate>false</LinksUpToDate>
  <CharactersWithSpaces>70316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2026-09-29T17:28:00Z</dcterms:created>
  <dc:creator>Tạ Khánh Linh, Nguyễn Mạnh Hùng</dc:creator>
  <cp:lastModifiedBy>Hoàng Bùi</cp:lastModifiedBy>
  <dcterms:modified xsi:type="dcterms:W3CDTF">2026-10-14T14:09:54Z</dcterms:modified>
  <dc:title>Nhận dạng biển số xe Việt Nam bằng YOLO12-pose và OCR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eyJoZGlkIjoiN2EzNGM1Yjk4MGRkMzIwNGFhOTYwMGM2NTQ1MzBkODIiLCJ1c2VySWQiOiIxMzkyMDAxMjIzMTA0In0=</vt:lpwstr>
  </property>
  <property fmtid="{D5CDD505-2E9C-101B-9397-08002B2CF9AE}" pid="3" name="KSOProductBuildVer">
    <vt:lpwstr>1033-12.1.0.29162</vt:lpwstr>
  </property>
  <property fmtid="{D5CDD505-2E9C-101B-9397-08002B2CF9AE}" pid="4" name="ICV">
    <vt:lpwstr>B3DCECCC82E04B9DA75E6FBBC5ACE739_13</vt:lpwstr>
  </property>
</Properties>
</file>