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F4D4" w14:textId="77777777" w:rsidR="00E54156" w:rsidRPr="005D7FBE" w:rsidRDefault="00E54156" w:rsidP="00E54156">
      <w:pPr>
        <w:spacing w:after="120" w:line="240" w:lineRule="auto"/>
        <w:jc w:val="center"/>
        <w:rPr>
          <w:rFonts w:ascii="Times New Roman" w:hAnsi="Times New Roman" w:cs="Times New Roman"/>
          <w:b/>
          <w:bCs/>
          <w:color w:val="000000" w:themeColor="text1"/>
          <w:sz w:val="28"/>
          <w:szCs w:val="28"/>
        </w:rPr>
      </w:pPr>
      <w:r w:rsidRPr="005D7FBE">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111DC432" wp14:editId="3DFC6B8F">
                <wp:simplePos x="0" y="0"/>
                <wp:positionH relativeFrom="column">
                  <wp:posOffset>-161502</wp:posOffset>
                </wp:positionH>
                <wp:positionV relativeFrom="paragraph">
                  <wp:posOffset>-106257</wp:posOffset>
                </wp:positionV>
                <wp:extent cx="6182078" cy="9297811"/>
                <wp:effectExtent l="38100" t="38100" r="47625" b="36830"/>
                <wp:wrapNone/>
                <wp:docPr id="1" name="Rectangle 6"/>
                <wp:cNvGraphicFramePr/>
                <a:graphic xmlns:a="http://schemas.openxmlformats.org/drawingml/2006/main">
                  <a:graphicData uri="http://schemas.microsoft.com/office/word/2010/wordprocessingShape">
                    <wps:wsp>
                      <wps:cNvSpPr/>
                      <wps:spPr>
                        <a:xfrm>
                          <a:off x="0" y="0"/>
                          <a:ext cx="6182078" cy="9297811"/>
                        </a:xfrm>
                        <a:prstGeom prst="rect">
                          <a:avLst/>
                        </a:prstGeom>
                        <a:noFill/>
                        <a:ln w="7620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5A8C" id="Rectangle 6" o:spid="_x0000_s1026" style="position:absolute;margin-left:-12.7pt;margin-top:-8.35pt;width:486.8pt;height:7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" filled="f" strokecolor="#091723 [484]" strokeweight="6pt">
                <v:stroke linestyle="thickThin"/>
              </v:rect>
            </w:pict>
          </mc:Fallback>
        </mc:AlternateContent>
      </w:r>
      <w:r w:rsidRPr="005D7FBE">
        <w:rPr>
          <w:rFonts w:ascii="Times New Roman" w:hAnsi="Times New Roman" w:cs="Times New Roman"/>
          <w:b/>
          <w:color w:val="000000" w:themeColor="text1"/>
          <w:sz w:val="28"/>
          <w:szCs w:val="28"/>
        </w:rPr>
        <w:t>HỌ</w:t>
      </w:r>
      <w:r>
        <w:rPr>
          <w:rFonts w:ascii="Times New Roman" w:hAnsi="Times New Roman" w:cs="Times New Roman"/>
          <w:b/>
          <w:color w:val="000000" w:themeColor="text1"/>
          <w:sz w:val="28"/>
          <w:szCs w:val="28"/>
        </w:rPr>
        <w:t>C</w:t>
      </w:r>
      <w:r w:rsidRPr="005D7FBE">
        <w:rPr>
          <w:rFonts w:ascii="Times New Roman" w:hAnsi="Times New Roman" w:cs="Times New Roman"/>
          <w:b/>
          <w:color w:val="000000" w:themeColor="text1"/>
          <w:sz w:val="28"/>
          <w:szCs w:val="28"/>
        </w:rPr>
        <w:t xml:space="preserve"> VIỆN CÔNG NGHỆ BƯU CHÍNH VIỄN THÔNG</w:t>
      </w:r>
    </w:p>
    <w:p w14:paraId="2C944D92" w14:textId="77777777" w:rsidR="00E54156" w:rsidRPr="005D7FBE" w:rsidRDefault="00E54156" w:rsidP="00E54156">
      <w:pPr>
        <w:jc w:val="center"/>
        <w:rPr>
          <w:rFonts w:ascii="Times New Roman" w:hAnsi="Times New Roman" w:cs="Times New Roman"/>
          <w:color w:val="000000" w:themeColor="text1"/>
          <w:sz w:val="28"/>
          <w:szCs w:val="28"/>
        </w:rPr>
      </w:pPr>
      <w:r w:rsidRPr="005D7FBE">
        <w:rPr>
          <w:rFonts w:ascii="Times New Roman" w:hAnsi="Times New Roman" w:cs="Times New Roman"/>
          <w:color w:val="000000" w:themeColor="text1"/>
          <w:sz w:val="28"/>
          <w:szCs w:val="28"/>
        </w:rPr>
        <w:t>----</w:t>
      </w:r>
      <w:r w:rsidRPr="005D7FBE">
        <w:rPr>
          <w:rFonts w:ascii="Times New Roman" w:hAnsi="Times New Roman" w:cs="Times New Roman"/>
          <w:color w:val="000000" w:themeColor="text1"/>
          <w:sz w:val="28"/>
          <w:szCs w:val="28"/>
        </w:rPr>
        <w:sym w:font="Wingdings" w:char="F098"/>
      </w:r>
      <w:r w:rsidRPr="005D7FBE">
        <w:rPr>
          <w:rFonts w:ascii="Times New Roman" w:hAnsi="Times New Roman" w:cs="Times New Roman"/>
          <w:color w:val="000000" w:themeColor="text1"/>
          <w:sz w:val="28"/>
          <w:szCs w:val="28"/>
        </w:rPr>
        <w:sym w:font="Wingdings" w:char="F026"/>
      </w:r>
      <w:r w:rsidRPr="005D7FBE">
        <w:rPr>
          <w:rFonts w:ascii="Times New Roman" w:hAnsi="Times New Roman" w:cs="Times New Roman"/>
          <w:color w:val="000000" w:themeColor="text1"/>
          <w:sz w:val="28"/>
          <w:szCs w:val="28"/>
        </w:rPr>
        <w:sym w:font="Wingdings" w:char="F099"/>
      </w:r>
      <w:r w:rsidRPr="005D7FBE">
        <w:rPr>
          <w:rFonts w:ascii="Times New Roman" w:hAnsi="Times New Roman" w:cs="Times New Roman"/>
          <w:color w:val="000000" w:themeColor="text1"/>
          <w:sz w:val="28"/>
          <w:szCs w:val="28"/>
        </w:rPr>
        <w:t>----</w:t>
      </w:r>
    </w:p>
    <w:p w14:paraId="5070AABC" w14:textId="77777777" w:rsidR="00E54156" w:rsidRPr="005D7FBE" w:rsidRDefault="00E54156" w:rsidP="00E54156">
      <w:pPr>
        <w:jc w:val="center"/>
        <w:rPr>
          <w:rFonts w:cs="Times New Roman"/>
          <w:color w:val="000000" w:themeColor="text1"/>
          <w:szCs w:val="28"/>
        </w:rPr>
      </w:pPr>
      <w:r w:rsidRPr="005D7FBE">
        <w:rPr>
          <w:rFonts w:cs="Times New Roman"/>
          <w:noProof/>
          <w:color w:val="000000" w:themeColor="text1"/>
          <w:szCs w:val="28"/>
        </w:rPr>
        <w:drawing>
          <wp:inline distT="0" distB="0" distL="0" distR="0" wp14:anchorId="17B72C09" wp14:editId="69211C00">
            <wp:extent cx="2629128" cy="2491956"/>
            <wp:effectExtent l="0" t="0" r="0" b="0"/>
            <wp:docPr id="1115581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1547" name="Picture 1115581547"/>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29128" cy="2491956"/>
                    </a:xfrm>
                    <a:prstGeom prst="rect">
                      <a:avLst/>
                    </a:prstGeom>
                  </pic:spPr>
                </pic:pic>
              </a:graphicData>
            </a:graphic>
          </wp:inline>
        </w:drawing>
      </w:r>
    </w:p>
    <w:p w14:paraId="0D52E031" w14:textId="77777777"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BÀI TIỂU LUẬN MÔN THỊ GIÁC MÁY TÍNH</w:t>
      </w:r>
    </w:p>
    <w:p w14:paraId="3F6F6EE0" w14:textId="77777777" w:rsidR="00E54156" w:rsidRPr="005D7FBE" w:rsidRDefault="00E54156" w:rsidP="00E54156">
      <w:pPr>
        <w:jc w:val="center"/>
        <w:rPr>
          <w:rFonts w:ascii="Times New Roman" w:hAnsi="Times New Roman" w:cs="Times New Roman"/>
          <w:b/>
          <w:bCs/>
          <w:color w:val="000000" w:themeColor="text1"/>
          <w:sz w:val="28"/>
          <w:szCs w:val="28"/>
        </w:rPr>
      </w:pPr>
    </w:p>
    <w:p w14:paraId="30FD4E42" w14:textId="77777777"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ĐỀ TÀI:</w:t>
      </w:r>
    </w:p>
    <w:p w14:paraId="7CFDD5B7" w14:textId="22222E58" w:rsidR="00E54156" w:rsidRPr="00EB208D" w:rsidRDefault="00EB208D" w:rsidP="00E54156">
      <w:pPr>
        <w:jc w:val="cente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 xml:space="preserve">HỆ THỐNG </w:t>
      </w:r>
      <w:r w:rsidR="006626C7">
        <w:rPr>
          <w:rFonts w:ascii="Times New Roman" w:eastAsia="Times New Roman" w:hAnsi="Times New Roman" w:cs="Times New Roman"/>
          <w:b/>
          <w:bCs/>
          <w:sz w:val="28"/>
          <w:szCs w:val="28"/>
        </w:rPr>
        <w:t xml:space="preserve">TMĐT </w:t>
      </w:r>
      <w:r>
        <w:rPr>
          <w:rFonts w:ascii="Times New Roman" w:eastAsia="Times New Roman" w:hAnsi="Times New Roman" w:cs="Times New Roman"/>
          <w:b/>
          <w:bCs/>
          <w:sz w:val="28"/>
          <w:szCs w:val="28"/>
        </w:rPr>
        <w:t>SHOPGRIDS</w:t>
      </w:r>
      <w:r w:rsidR="006626C7">
        <w:rPr>
          <w:rFonts w:ascii="Times New Roman" w:eastAsia="Times New Roman" w:hAnsi="Times New Roman" w:cs="Times New Roman"/>
          <w:b/>
          <w:bCs/>
          <w:sz w:val="28"/>
          <w:szCs w:val="28"/>
        </w:rPr>
        <w:t xml:space="preserve"> PHÂN TÁN </w:t>
      </w:r>
    </w:p>
    <w:p w14:paraId="30FCD660" w14:textId="77777777" w:rsidR="00E54156" w:rsidRPr="005D7FBE" w:rsidRDefault="00E54156" w:rsidP="00E54156">
      <w:pPr>
        <w:jc w:val="center"/>
        <w:rPr>
          <w:rFonts w:ascii="Times New Roman" w:hAnsi="Times New Roman" w:cs="Times New Roman"/>
          <w:color w:val="000000" w:themeColor="text1"/>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tblGrid>
      <w:tr w:rsidR="00E54156" w:rsidRPr="005D7FBE" w14:paraId="4A416C97" w14:textId="77777777" w:rsidTr="0096674D">
        <w:trPr>
          <w:trHeight w:val="592"/>
        </w:trPr>
        <w:tc>
          <w:tcPr>
            <w:tcW w:w="2552" w:type="dxa"/>
            <w:vAlign w:val="center"/>
          </w:tcPr>
          <w:p w14:paraId="6EB900DB"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Giảng viên</w:t>
            </w:r>
          </w:p>
        </w:tc>
        <w:tc>
          <w:tcPr>
            <w:tcW w:w="5670" w:type="dxa"/>
            <w:vAlign w:val="center"/>
          </w:tcPr>
          <w:p w14:paraId="4A62C58C"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:PGS.TS. PHẠM VĂN CƯỜNG</w:t>
            </w:r>
          </w:p>
        </w:tc>
      </w:tr>
      <w:tr w:rsidR="00E54156" w:rsidRPr="005D7FBE" w14:paraId="46DDE2C0" w14:textId="77777777" w:rsidTr="0096674D">
        <w:trPr>
          <w:trHeight w:val="592"/>
        </w:trPr>
        <w:tc>
          <w:tcPr>
            <w:tcW w:w="2552" w:type="dxa"/>
            <w:vAlign w:val="center"/>
          </w:tcPr>
          <w:p w14:paraId="4AEFC9CD"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Họp viên thực hiện</w:t>
            </w:r>
          </w:p>
        </w:tc>
        <w:tc>
          <w:tcPr>
            <w:tcW w:w="5670" w:type="dxa"/>
            <w:vAlign w:val="center"/>
          </w:tcPr>
          <w:p w14:paraId="6C1D9B5B" w14:textId="7559A1D2"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5D7FBE">
              <w:rPr>
                <w:rFonts w:ascii="Times New Roman" w:hAnsi="Times New Roman" w:cs="Times New Roman"/>
                <w:b/>
                <w:bCs/>
                <w:color w:val="000000" w:themeColor="text1"/>
                <w:sz w:val="28"/>
                <w:szCs w:val="28"/>
              </w:rPr>
              <w:t xml:space="preserve">HOÀNG ĐỨC CƯỜNG </w:t>
            </w:r>
            <w:r w:rsidRPr="005D7FBE">
              <w:rPr>
                <w:rFonts w:ascii="Times New Roman" w:hAnsi="Times New Roman" w:cs="Times New Roman"/>
                <w:b/>
                <w:color w:val="000000" w:themeColor="text1"/>
                <w:sz w:val="28"/>
                <w:szCs w:val="28"/>
              </w:rPr>
              <w:t>-  B24CHHT061</w:t>
            </w:r>
          </w:p>
        </w:tc>
      </w:tr>
      <w:tr w:rsidR="00E54156" w:rsidRPr="005D7FBE" w14:paraId="52BAE6D2" w14:textId="77777777" w:rsidTr="0096674D">
        <w:trPr>
          <w:trHeight w:val="592"/>
        </w:trPr>
        <w:tc>
          <w:tcPr>
            <w:tcW w:w="2552" w:type="dxa"/>
            <w:vAlign w:val="center"/>
          </w:tcPr>
          <w:p w14:paraId="4950C0C8" w14:textId="77777777" w:rsidR="00E54156" w:rsidRPr="005D7FBE" w:rsidRDefault="00E54156" w:rsidP="0096674D">
            <w:pPr>
              <w:spacing w:line="360" w:lineRule="auto"/>
              <w:rPr>
                <w:rFonts w:ascii="Times New Roman" w:hAnsi="Times New Roman" w:cs="Times New Roman"/>
                <w:b/>
                <w:bCs/>
                <w:color w:val="000000" w:themeColor="text1"/>
                <w:sz w:val="28"/>
                <w:szCs w:val="28"/>
              </w:rPr>
            </w:pPr>
          </w:p>
        </w:tc>
        <w:tc>
          <w:tcPr>
            <w:tcW w:w="5670" w:type="dxa"/>
            <w:vAlign w:val="center"/>
          </w:tcPr>
          <w:p w14:paraId="444B74F0" w14:textId="0AA1DF3E" w:rsidR="00E54156" w:rsidRPr="005D7FBE" w:rsidRDefault="00E54156" w:rsidP="0096674D">
            <w:pPr>
              <w:spacing w:line="360" w:lineRule="auto"/>
              <w:rPr>
                <w:rFonts w:ascii="Times New Roman" w:hAnsi="Times New Roman" w:cs="Times New Roman"/>
                <w:b/>
                <w:color w:val="000000" w:themeColor="text1"/>
                <w:sz w:val="28"/>
                <w:szCs w:val="28"/>
              </w:rPr>
            </w:pPr>
            <w:r w:rsidRPr="005D7FB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5D7FBE">
              <w:rPr>
                <w:rFonts w:ascii="Times New Roman" w:hAnsi="Times New Roman" w:cs="Times New Roman"/>
                <w:b/>
                <w:color w:val="000000" w:themeColor="text1"/>
                <w:sz w:val="28"/>
                <w:szCs w:val="28"/>
              </w:rPr>
              <w:t>NGUYỄN ĐỨC THỨC -  B24CHHT09</w:t>
            </w:r>
            <w:r>
              <w:rPr>
                <w:rFonts w:ascii="Times New Roman" w:hAnsi="Times New Roman" w:cs="Times New Roman"/>
                <w:b/>
                <w:color w:val="000000" w:themeColor="text1"/>
                <w:sz w:val="28"/>
                <w:szCs w:val="28"/>
              </w:rPr>
              <w:t>4</w:t>
            </w:r>
          </w:p>
          <w:p w14:paraId="275DC0D1" w14:textId="7EFDFB00" w:rsidR="00E54156" w:rsidRPr="005D7FBE" w:rsidRDefault="00E54156" w:rsidP="00E54156">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bCs/>
                <w:color w:val="000000" w:themeColor="text1"/>
                <w:sz w:val="28"/>
                <w:szCs w:val="28"/>
              </w:rPr>
              <w:t xml:space="preserve">  PHẠM ĐỨC LONG </w:t>
            </w:r>
            <w:r w:rsidRPr="005D7FBE">
              <w:rPr>
                <w:rFonts w:ascii="Times New Roman" w:hAnsi="Times New Roman" w:cs="Times New Roman"/>
                <w:b/>
                <w:color w:val="000000" w:themeColor="text1"/>
                <w:sz w:val="28"/>
                <w:szCs w:val="28"/>
              </w:rPr>
              <w:t>-  B24CHHT083</w:t>
            </w:r>
          </w:p>
        </w:tc>
      </w:tr>
      <w:tr w:rsidR="00E54156" w:rsidRPr="005D7FBE" w14:paraId="24E4490C" w14:textId="77777777" w:rsidTr="0096674D">
        <w:trPr>
          <w:trHeight w:val="592"/>
        </w:trPr>
        <w:tc>
          <w:tcPr>
            <w:tcW w:w="2552" w:type="dxa"/>
            <w:vAlign w:val="center"/>
          </w:tcPr>
          <w:p w14:paraId="6735D869"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Lớp</w:t>
            </w:r>
          </w:p>
        </w:tc>
        <w:tc>
          <w:tcPr>
            <w:tcW w:w="5670" w:type="dxa"/>
            <w:vAlign w:val="center"/>
          </w:tcPr>
          <w:p w14:paraId="17BC10FC"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:M24CQHT02-B</w:t>
            </w:r>
          </w:p>
        </w:tc>
      </w:tr>
    </w:tbl>
    <w:p w14:paraId="64D31F5C" w14:textId="77777777" w:rsidR="00E54156" w:rsidRPr="005D7FBE" w:rsidRDefault="00E54156" w:rsidP="00E54156">
      <w:pPr>
        <w:jc w:val="center"/>
        <w:rPr>
          <w:rFonts w:ascii="Times New Roman" w:hAnsi="Times New Roman" w:cs="Times New Roman"/>
          <w:color w:val="000000" w:themeColor="text1"/>
          <w:sz w:val="28"/>
          <w:szCs w:val="28"/>
        </w:rPr>
      </w:pPr>
    </w:p>
    <w:p w14:paraId="1266E9A3" w14:textId="77777777" w:rsidR="00E54156" w:rsidRDefault="00E54156" w:rsidP="00E54156">
      <w:pPr>
        <w:jc w:val="center"/>
        <w:rPr>
          <w:rFonts w:ascii="Times New Roman" w:hAnsi="Times New Roman" w:cs="Times New Roman"/>
          <w:color w:val="000000" w:themeColor="text1"/>
          <w:sz w:val="28"/>
          <w:szCs w:val="28"/>
        </w:rPr>
      </w:pPr>
    </w:p>
    <w:p w14:paraId="5AFF3EC5" w14:textId="77777777" w:rsidR="00E54156" w:rsidRDefault="00E54156" w:rsidP="00E54156">
      <w:pPr>
        <w:jc w:val="center"/>
        <w:rPr>
          <w:rFonts w:ascii="Times New Roman" w:hAnsi="Times New Roman" w:cs="Times New Roman"/>
          <w:color w:val="000000" w:themeColor="text1"/>
          <w:sz w:val="28"/>
          <w:szCs w:val="28"/>
        </w:rPr>
      </w:pPr>
    </w:p>
    <w:p w14:paraId="6A6685D4" w14:textId="77777777" w:rsidR="00E54156" w:rsidRDefault="00E54156" w:rsidP="00E54156">
      <w:pPr>
        <w:jc w:val="center"/>
        <w:rPr>
          <w:rFonts w:ascii="Times New Roman" w:hAnsi="Times New Roman" w:cs="Times New Roman"/>
          <w:color w:val="000000" w:themeColor="text1"/>
          <w:sz w:val="28"/>
          <w:szCs w:val="28"/>
        </w:rPr>
      </w:pPr>
    </w:p>
    <w:p w14:paraId="128313D5" w14:textId="77777777" w:rsidR="00E54156" w:rsidRDefault="00E54156" w:rsidP="00E54156">
      <w:pPr>
        <w:jc w:val="center"/>
        <w:rPr>
          <w:rFonts w:ascii="Times New Roman" w:hAnsi="Times New Roman" w:cs="Times New Roman"/>
          <w:color w:val="000000" w:themeColor="text1"/>
          <w:sz w:val="28"/>
          <w:szCs w:val="28"/>
        </w:rPr>
      </w:pPr>
    </w:p>
    <w:p w14:paraId="760CC534" w14:textId="77777777" w:rsidR="006626C7" w:rsidRPr="005D7FBE" w:rsidRDefault="006626C7" w:rsidP="00E54156">
      <w:pPr>
        <w:jc w:val="center"/>
        <w:rPr>
          <w:rFonts w:ascii="Times New Roman" w:hAnsi="Times New Roman" w:cs="Times New Roman"/>
          <w:color w:val="000000" w:themeColor="text1"/>
          <w:sz w:val="28"/>
          <w:szCs w:val="28"/>
        </w:rPr>
      </w:pPr>
    </w:p>
    <w:p w14:paraId="77275024" w14:textId="77777777" w:rsidR="00A361BA" w:rsidRPr="00A361BA" w:rsidRDefault="00A361BA" w:rsidP="000E464B">
      <w:pPr>
        <w:spacing w:before="120" w:after="120" w:line="360" w:lineRule="auto"/>
        <w:jc w:val="center"/>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1. MỞ ĐẦU</w:t>
      </w:r>
    </w:p>
    <w:p w14:paraId="3A3A7E9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1.1. Bối cảnh và lý do nghiên cứu</w:t>
      </w:r>
    </w:p>
    <w:p w14:paraId="71168CD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kỷ nguyên Cách mạng Công nghiệp 4.0, sự hội tụ của các công nghệ nền tảng như </w:t>
      </w:r>
      <w:r w:rsidRPr="00A361BA">
        <w:rPr>
          <w:rFonts w:ascii="Times New Roman" w:eastAsia="Times New Roman" w:hAnsi="Times New Roman" w:cs="Times New Roman"/>
          <w:bCs/>
          <w:sz w:val="28"/>
          <w:szCs w:val="28"/>
        </w:rPr>
        <w:t>điện toán đám mây (Cloud Computing)</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trí tuệ nhân tạo (Artificial Intelligence)</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Internet vạn vật (Internet of Things – IoT)</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chuỗi khối (Blockchain)</w:t>
      </w:r>
      <w:r w:rsidRPr="00A361BA">
        <w:rPr>
          <w:rFonts w:ascii="Times New Roman" w:eastAsia="Times New Roman" w:hAnsi="Times New Roman" w:cs="Times New Roman"/>
          <w:sz w:val="28"/>
          <w:szCs w:val="28"/>
        </w:rPr>
        <w:t xml:space="preserve"> đã làm thay đổi căn bản phương thức vận hành và cung ứng dịch vụ của các doanh nghiệp. Trong đó, </w:t>
      </w:r>
      <w:r w:rsidRPr="00A361BA">
        <w:rPr>
          <w:rFonts w:ascii="Times New Roman" w:eastAsia="Times New Roman" w:hAnsi="Times New Roman" w:cs="Times New Roman"/>
          <w:bCs/>
          <w:sz w:val="28"/>
          <w:szCs w:val="28"/>
        </w:rPr>
        <w:t>thương mại điện tử (TMĐT)</w:t>
      </w:r>
      <w:r w:rsidRPr="00A361BA">
        <w:rPr>
          <w:rFonts w:ascii="Times New Roman" w:eastAsia="Times New Roman" w:hAnsi="Times New Roman" w:cs="Times New Roman"/>
          <w:sz w:val="28"/>
          <w:szCs w:val="28"/>
        </w:rPr>
        <w:t xml:space="preserve"> đã trở thành một trong những lĩnh vực tiên phong trong việc ứng dụng công nghệ nhằm nâng cao trải nghiệm khách hàng, tối ưu hóa chuỗi cung ứng và mở rộng thị trường toàn cầu.</w:t>
      </w:r>
    </w:p>
    <w:p w14:paraId="0926F4B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Sự gia tăng đột biến về </w:t>
      </w:r>
      <w:r w:rsidRPr="00A361BA">
        <w:rPr>
          <w:rFonts w:ascii="Times New Roman" w:eastAsia="Times New Roman" w:hAnsi="Times New Roman" w:cs="Times New Roman"/>
          <w:bCs/>
          <w:sz w:val="28"/>
          <w:szCs w:val="28"/>
        </w:rPr>
        <w:t>lưu lượng truy cập</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khối lượng giao dịch</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yêu cầu trải nghiệm cá nhân hóa</w:t>
      </w:r>
      <w:r w:rsidRPr="00A361BA">
        <w:rPr>
          <w:rFonts w:ascii="Times New Roman" w:eastAsia="Times New Roman" w:hAnsi="Times New Roman" w:cs="Times New Roman"/>
          <w:sz w:val="28"/>
          <w:szCs w:val="28"/>
        </w:rPr>
        <w:t xml:space="preserve"> đặt ra những thách thức lớn cho các hệ thống TMĐT. Các hệ thống monolithic truyền thống bộc lộ hạn chế về khả năng mở rộng, tính sẵn sàng và độ tin cậy khi phải đáp ứng nhu cầu của hàng triệu người dùng đồng thời. Do đó, </w:t>
      </w:r>
      <w:r w:rsidRPr="00A361BA">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xml:space="preserve"> – với khả năng xử lý song song, phân bổ tài nguyên động và đảm bảo tính sẵn sàng cao – trở thành hướng tiếp cận tất yếu.</w:t>
      </w:r>
    </w:p>
    <w:p w14:paraId="3687093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bối cảnh này, </w:t>
      </w:r>
      <w:r w:rsidRPr="00A361BA">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được định hướng phát triển như một </w:t>
      </w:r>
      <w:r w:rsidRPr="00A361BA">
        <w:rPr>
          <w:rFonts w:ascii="Times New Roman" w:eastAsia="Times New Roman" w:hAnsi="Times New Roman" w:cs="Times New Roman"/>
          <w:bCs/>
          <w:sz w:val="28"/>
          <w:szCs w:val="28"/>
        </w:rPr>
        <w:t>nền tảng TMĐT phân tán</w:t>
      </w:r>
      <w:r w:rsidRPr="00A361BA">
        <w:rPr>
          <w:rFonts w:ascii="Times New Roman" w:eastAsia="Times New Roman" w:hAnsi="Times New Roman" w:cs="Times New Roman"/>
          <w:sz w:val="28"/>
          <w:szCs w:val="28"/>
        </w:rPr>
        <w:t xml:space="preserve"> chuyên biệt cho thiết bị điện tử, đáp ứng các yêu cầu: khả năng mở rộng linh hoạt, hiệu năng cao, an toàn thông tin và dễ dàng tích hợp công nghệ mới. Việc nghiên cứu và thiết kế ShopGrids dưới góc độ hệ thống phân tán không chỉ mang giá trị thực tiễn cho doanh nghiệp mà còn đóng góp về mặt học thuật trong việc ứng dụng mô hình microservices và kiến trúc cloud-native cho TMĐT.</w:t>
      </w:r>
    </w:p>
    <w:p w14:paraId="75786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1.2. Vấn đề và khoảng trống nghiên cứu</w:t>
      </w:r>
    </w:p>
    <w:p w14:paraId="27417C36"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Các nghiên cứu và triển khai hệ thống TMĐT hiện nay tập trung nhiều vào </w:t>
      </w:r>
      <w:r w:rsidRPr="00A361BA">
        <w:rPr>
          <w:rFonts w:ascii="Times New Roman" w:eastAsia="Times New Roman" w:hAnsi="Times New Roman" w:cs="Times New Roman"/>
          <w:bCs/>
          <w:sz w:val="28"/>
          <w:szCs w:val="28"/>
        </w:rPr>
        <w:t>chức năng nghiệp vụ</w:t>
      </w:r>
      <w:r w:rsidRPr="00A361BA">
        <w:rPr>
          <w:rFonts w:ascii="Times New Roman" w:eastAsia="Times New Roman" w:hAnsi="Times New Roman" w:cs="Times New Roman"/>
          <w:sz w:val="28"/>
          <w:szCs w:val="28"/>
        </w:rPr>
        <w:t xml:space="preserve"> (quản lý sản phẩm, đơn hàng, thanh toán, vận chuyển) nhưng ít chú trọng đến việc </w:t>
      </w:r>
      <w:r w:rsidRPr="00A361BA">
        <w:rPr>
          <w:rFonts w:ascii="Times New Roman" w:eastAsia="Times New Roman" w:hAnsi="Times New Roman" w:cs="Times New Roman"/>
          <w:bCs/>
          <w:sz w:val="28"/>
          <w:szCs w:val="28"/>
        </w:rPr>
        <w:t>tích hợp kiến trúc phân tán ngay từ giai đoạn thiết kế</w:t>
      </w:r>
      <w:r w:rsidRPr="00A361BA">
        <w:rPr>
          <w:rFonts w:ascii="Times New Roman" w:eastAsia="Times New Roman" w:hAnsi="Times New Roman" w:cs="Times New Roman"/>
          <w:sz w:val="28"/>
          <w:szCs w:val="28"/>
        </w:rPr>
        <w:t>. Điều này dẫn đến các vấn đề:</w:t>
      </w:r>
    </w:p>
    <w:p w14:paraId="1646F2D2"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lastRenderedPageBreak/>
        <w:t>Khó mở rộng quy mô</w:t>
      </w:r>
      <w:r w:rsidRPr="00A361BA">
        <w:rPr>
          <w:rFonts w:ascii="Times New Roman" w:eastAsia="Times New Roman" w:hAnsi="Times New Roman" w:cs="Times New Roman"/>
          <w:sz w:val="28"/>
          <w:szCs w:val="28"/>
        </w:rPr>
        <w:t xml:space="preserve"> khi số lượng người dùng tăng nhanh.</w:t>
      </w:r>
    </w:p>
    <w:p w14:paraId="3ADE158A"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Điểm nghẽn xử lý</w:t>
      </w:r>
      <w:r w:rsidRPr="00A361BA">
        <w:rPr>
          <w:rFonts w:ascii="Times New Roman" w:eastAsia="Times New Roman" w:hAnsi="Times New Roman" w:cs="Times New Roman"/>
          <w:sz w:val="28"/>
          <w:szCs w:val="28"/>
        </w:rPr>
        <w:t xml:space="preserve"> tại các thành phần tập trung.</w:t>
      </w:r>
    </w:p>
    <w:p w14:paraId="74ED3243"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Khó triển khai phân tán trên môi trường đa đám mây</w:t>
      </w:r>
      <w:r w:rsidRPr="00A361BA">
        <w:rPr>
          <w:rFonts w:ascii="Times New Roman" w:eastAsia="Times New Roman" w:hAnsi="Times New Roman" w:cs="Times New Roman"/>
          <w:sz w:val="28"/>
          <w:szCs w:val="28"/>
        </w:rPr>
        <w:t>.</w:t>
      </w:r>
    </w:p>
    <w:p w14:paraId="4AAE1A1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Khoảng trống này mở ra nhu cầu nghiên cứu và triển khai các hệ thống TMĐT được </w:t>
      </w:r>
      <w:r w:rsidRPr="00A361BA">
        <w:rPr>
          <w:rFonts w:ascii="Times New Roman" w:eastAsia="Times New Roman" w:hAnsi="Times New Roman" w:cs="Times New Roman"/>
          <w:bCs/>
          <w:sz w:val="28"/>
          <w:szCs w:val="28"/>
        </w:rPr>
        <w:t>kiến trúc hóa theo hướng phân tán ngay từ đầu</w:t>
      </w:r>
      <w:r w:rsidRPr="00A361BA">
        <w:rPr>
          <w:rFonts w:ascii="Times New Roman" w:eastAsia="Times New Roman" w:hAnsi="Times New Roman" w:cs="Times New Roman"/>
          <w:sz w:val="28"/>
          <w:szCs w:val="28"/>
        </w:rPr>
        <w:t>, để vừa đảm bảo tính năng nghiệp vụ vừa tối ưu hiệu năng, độ tin cậy và bảo mật.</w:t>
      </w:r>
    </w:p>
    <w:p w14:paraId="142BD7F9"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1.3. Mục tiêu nghiên cứu</w:t>
      </w:r>
    </w:p>
    <w:p w14:paraId="7109295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Nghiên cứu này hướng tới:</w:t>
      </w:r>
    </w:p>
    <w:p w14:paraId="07841686"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tích cơ sở lý thuyết và đặc trưng của hệ thống phân tán, liên hệ tới nhu cầu và đặc điểm của TMĐT.</w:t>
      </w:r>
    </w:p>
    <w:p w14:paraId="7160C867"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Đề xuất mô hình kiến trúc phân tán cho ShopGrids dựa trên microservices và cloud-native.</w:t>
      </w:r>
    </w:p>
    <w:p w14:paraId="28F4FA53"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kế chi tiết các thành phần hệ thống, cơ chế giao tiếp, bảo mật và đồng bộ dữ liệu trong môi trường phân tán.</w:t>
      </w:r>
    </w:p>
    <w:p w14:paraId="59341300"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Đánh giá khả năng mở rộng, hiệu năng và độ tin cậy của mô hình đề xuất.</w:t>
      </w:r>
    </w:p>
    <w:p w14:paraId="3DC9C077"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1.4. Đối tượng và phạm vi nghiên cứu</w:t>
      </w:r>
    </w:p>
    <w:p w14:paraId="7FE96A6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Đối tượng nghiên cứu:</w:t>
      </w:r>
      <w:r w:rsidRPr="00A361BA">
        <w:rPr>
          <w:rFonts w:ascii="Times New Roman" w:eastAsia="Times New Roman" w:hAnsi="Times New Roman" w:cs="Times New Roman"/>
          <w:sz w:val="28"/>
          <w:szCs w:val="28"/>
        </w:rPr>
        <w:t xml:space="preserve"> Hệ thống ShopGrids và các mô hình kiến trúc phân tán trong TMĐT.</w:t>
      </w:r>
    </w:p>
    <w:p w14:paraId="38A49F3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Phạm vi nghiên cứu:</w:t>
      </w:r>
      <w:r w:rsidRPr="00A361BA">
        <w:rPr>
          <w:rFonts w:ascii="Times New Roman" w:eastAsia="Times New Roman" w:hAnsi="Times New Roman" w:cs="Times New Roman"/>
          <w:sz w:val="28"/>
          <w:szCs w:val="28"/>
        </w:rPr>
        <w:t xml:space="preserve"> Tập trung vào khía cạnh </w:t>
      </w:r>
      <w:r w:rsidRPr="004133E1">
        <w:rPr>
          <w:rFonts w:ascii="Times New Roman" w:eastAsia="Times New Roman" w:hAnsi="Times New Roman" w:cs="Times New Roman"/>
          <w:bCs/>
          <w:sz w:val="28"/>
          <w:szCs w:val="28"/>
        </w:rPr>
        <w:t>kiến trúc và kỹ thuật</w:t>
      </w:r>
      <w:r w:rsidRPr="00A361BA">
        <w:rPr>
          <w:rFonts w:ascii="Times New Roman" w:eastAsia="Times New Roman" w:hAnsi="Times New Roman" w:cs="Times New Roman"/>
          <w:sz w:val="28"/>
          <w:szCs w:val="28"/>
        </w:rPr>
        <w:t xml:space="preserve"> của hệ thống phân tán, không đi sâu vào chi tiết vận hành marketing hay logistics. Môi trường triển khai giả định trên </w:t>
      </w:r>
      <w:r w:rsidRPr="004133E1">
        <w:rPr>
          <w:rFonts w:ascii="Times New Roman" w:eastAsia="Times New Roman" w:hAnsi="Times New Roman" w:cs="Times New Roman"/>
          <w:bCs/>
          <w:sz w:val="28"/>
          <w:szCs w:val="28"/>
        </w:rPr>
        <w:t>nền tảng cloud public</w:t>
      </w:r>
      <w:r w:rsidRPr="00A361BA">
        <w:rPr>
          <w:rFonts w:ascii="Times New Roman" w:eastAsia="Times New Roman" w:hAnsi="Times New Roman" w:cs="Times New Roman"/>
          <w:sz w:val="28"/>
          <w:szCs w:val="28"/>
        </w:rPr>
        <w:t xml:space="preserve"> (AWS, GCP, Azure) và </w:t>
      </w:r>
      <w:r w:rsidRPr="004133E1">
        <w:rPr>
          <w:rFonts w:ascii="Times New Roman" w:eastAsia="Times New Roman" w:hAnsi="Times New Roman" w:cs="Times New Roman"/>
          <w:bCs/>
          <w:sz w:val="28"/>
          <w:szCs w:val="28"/>
        </w:rPr>
        <w:t>container orchestration</w:t>
      </w:r>
      <w:r w:rsidRPr="00A361BA">
        <w:rPr>
          <w:rFonts w:ascii="Times New Roman" w:eastAsia="Times New Roman" w:hAnsi="Times New Roman" w:cs="Times New Roman"/>
          <w:sz w:val="28"/>
          <w:szCs w:val="28"/>
        </w:rPr>
        <w:t xml:space="preserve"> (Kubernetes).</w:t>
      </w:r>
    </w:p>
    <w:p w14:paraId="1E7D66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1.5. Ý nghĩa khoa học và thực tiễn</w:t>
      </w:r>
    </w:p>
    <w:p w14:paraId="4BDD0A61"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Ý nghĩa khoa học:</w:t>
      </w:r>
      <w:r w:rsidRPr="00A361BA">
        <w:rPr>
          <w:rFonts w:ascii="Times New Roman" w:eastAsia="Times New Roman" w:hAnsi="Times New Roman" w:cs="Times New Roman"/>
          <w:sz w:val="28"/>
          <w:szCs w:val="28"/>
        </w:rPr>
        <w:t xml:space="preserve"> Góp phần bổ sung nghiên cứu về việc áp dụng các nguyên lý của hệ thống phân tán trong thiết kế nền tảng TMĐT, kết hợp giữa microservices, cloud-native và các công nghệ hỗ trợ như message broker, caching layer, API gateway.</w:t>
      </w:r>
    </w:p>
    <w:p w14:paraId="79E4118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Ý nghĩa thực tiễn:</w:t>
      </w:r>
      <w:r w:rsidRPr="00A361BA">
        <w:rPr>
          <w:rFonts w:ascii="Times New Roman" w:eastAsia="Times New Roman" w:hAnsi="Times New Roman" w:cs="Times New Roman"/>
          <w:sz w:val="28"/>
          <w:szCs w:val="28"/>
        </w:rPr>
        <w:t xml:space="preserve"> Cung cấp một khung kiến trúc mẫu có khả năng triển khai thực tế, đáp ứng các yêu cầu vận hành của doanh nghiệp vừa và nhỏ, đồng thời dễ dàng mở rộng cho quy mô lớn.</w:t>
      </w:r>
    </w:p>
    <w:p w14:paraId="3D80CC78" w14:textId="77777777" w:rsidR="00A361BA" w:rsidRPr="00A361BA" w:rsidRDefault="000E464B" w:rsidP="00A361BA">
      <w:pPr>
        <w:spacing w:before="120" w:after="120"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w:t>
      </w:r>
      <w:r w:rsidR="00A361BA" w:rsidRPr="00A361BA">
        <w:rPr>
          <w:rFonts w:ascii="Times New Roman" w:eastAsia="Times New Roman" w:hAnsi="Times New Roman" w:cs="Times New Roman"/>
          <w:b/>
          <w:bCs/>
          <w:sz w:val="28"/>
          <w:szCs w:val="28"/>
        </w:rPr>
        <w:t>CƠ SỞ LÝ THUYẾT VÀ TỔNG QUAN VỀ HỆ THỐNG PHÂN TÁN</w:t>
      </w:r>
    </w:p>
    <w:p w14:paraId="1130F76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2.1. Khái niệm hệ thống phân tán</w:t>
      </w:r>
    </w:p>
    <w:p w14:paraId="1E90F6A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Theo định nghĩa của </w:t>
      </w:r>
      <w:r w:rsidRPr="004133E1">
        <w:rPr>
          <w:rFonts w:ascii="Times New Roman" w:eastAsia="Times New Roman" w:hAnsi="Times New Roman" w:cs="Times New Roman"/>
          <w:bCs/>
          <w:sz w:val="28"/>
          <w:szCs w:val="28"/>
        </w:rPr>
        <w:t>Tanenbaum &amp; Van Steen (2017)</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hệ thống phân tán</w:t>
      </w:r>
      <w:r w:rsidRPr="00A361BA">
        <w:rPr>
          <w:rFonts w:ascii="Times New Roman" w:eastAsia="Times New Roman" w:hAnsi="Times New Roman" w:cs="Times New Roman"/>
          <w:sz w:val="28"/>
          <w:szCs w:val="28"/>
        </w:rPr>
        <w:t xml:space="preserve"> (Distributed System) là “tập hợp các máy tính độc lập, được người dùng nhìn nhận như một hệ thống thống nhất, phối hợp với nhau thông qua việc trao đổi thông điệp để đạt được một mục tiêu chung”.</w:t>
      </w:r>
    </w:p>
    <w:p w14:paraId="3A532748"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hệ thống này không bị ràng buộc bởi vị trí địa lý, có thể bao gồm các máy chủ, dịch vụ và thiết bị ở nhiều khu vực khác nhau, kết nối thông qua mạng Internet hoặc mạng chuyên dụng. Hệ thống phân tán có mặt trong nhiều lĩnh vực như TMĐT, mạng xã hội, xử lý dữ liệu lớn, dịch vụ tài chính và hệ thống IoT.</w:t>
      </w:r>
    </w:p>
    <w:p w14:paraId="2316BAF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2.2. Đặc trưng của hệ thống phân tán</w:t>
      </w:r>
    </w:p>
    <w:p w14:paraId="3A1060D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hệ thống phân tán thường thể hiện các đặc trưng cốt lõi:</w:t>
      </w:r>
    </w:p>
    <w:p w14:paraId="215FE54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minh bạch (Transparency):</w:t>
      </w:r>
    </w:p>
    <w:p w14:paraId="76EBD87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Vị trí (Location transparency):</w:t>
      </w:r>
      <w:r w:rsidRPr="00A361BA">
        <w:rPr>
          <w:rFonts w:ascii="Times New Roman" w:eastAsia="Times New Roman" w:hAnsi="Times New Roman" w:cs="Times New Roman"/>
          <w:sz w:val="28"/>
          <w:szCs w:val="28"/>
        </w:rPr>
        <w:t xml:space="preserve"> Người dùng không cần biết tài nguyên nằm ở đâu.</w:t>
      </w:r>
    </w:p>
    <w:p w14:paraId="50DB465C"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Sao chép (Replication transparency):</w:t>
      </w:r>
      <w:r w:rsidRPr="00A361BA">
        <w:rPr>
          <w:rFonts w:ascii="Times New Roman" w:eastAsia="Times New Roman" w:hAnsi="Times New Roman" w:cs="Times New Roman"/>
          <w:sz w:val="28"/>
          <w:szCs w:val="28"/>
        </w:rPr>
        <w:t xml:space="preserve"> Nhiều bản sao dữ liệu tồn tại mà không ảnh hưởng đến truy cập.</w:t>
      </w:r>
    </w:p>
    <w:p w14:paraId="0727131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lastRenderedPageBreak/>
        <w:t>Lỗi (Failure transparency):</w:t>
      </w:r>
      <w:r w:rsidRPr="00A361BA">
        <w:rPr>
          <w:rFonts w:ascii="Times New Roman" w:eastAsia="Times New Roman" w:hAnsi="Times New Roman" w:cs="Times New Roman"/>
          <w:sz w:val="28"/>
          <w:szCs w:val="28"/>
        </w:rPr>
        <w:t xml:space="preserve"> Hệ thống vẫn hoạt động khi một số thành phần gặp sự cố.</w:t>
      </w:r>
    </w:p>
    <w:p w14:paraId="011305E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mở rộng (Scalability):</w:t>
      </w:r>
      <w:r w:rsidRPr="00A361BA">
        <w:rPr>
          <w:rFonts w:ascii="Times New Roman" w:eastAsia="Times New Roman" w:hAnsi="Times New Roman" w:cs="Times New Roman"/>
          <w:sz w:val="28"/>
          <w:szCs w:val="28"/>
        </w:rPr>
        <w:t xml:space="preserve"> Có thể mở rộng về kích thước (thêm node), địa lý (mở rộng vùng triển khai) và hành chính (quản trị nhiều tổ chức khác nhau).</w:t>
      </w:r>
    </w:p>
    <w:p w14:paraId="51D67EDB"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chịu lỗi (Fault Tolerance):</w:t>
      </w:r>
      <w:r w:rsidRPr="00A361BA">
        <w:rPr>
          <w:rFonts w:ascii="Times New Roman" w:eastAsia="Times New Roman" w:hAnsi="Times New Roman" w:cs="Times New Roman"/>
          <w:sz w:val="28"/>
          <w:szCs w:val="28"/>
        </w:rPr>
        <w:t xml:space="preserve"> Khả năng tiếp tục cung cấp dịch vụ khi một phần hệ thống hỏng.</w:t>
      </w:r>
    </w:p>
    <w:p w14:paraId="2CCD6EC7"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Đồng bộ dữ liệu (Data Consistency):</w:t>
      </w:r>
      <w:r w:rsidRPr="00A361BA">
        <w:rPr>
          <w:rFonts w:ascii="Times New Roman" w:eastAsia="Times New Roman" w:hAnsi="Times New Roman" w:cs="Times New Roman"/>
          <w:sz w:val="28"/>
          <w:szCs w:val="28"/>
        </w:rPr>
        <w:t xml:space="preserve"> Đảm bảo tính nhất quán theo các mô hình như </w:t>
      </w:r>
      <w:r w:rsidRPr="00A361BA">
        <w:rPr>
          <w:rFonts w:ascii="Times New Roman" w:eastAsia="Times New Roman" w:hAnsi="Times New Roman" w:cs="Times New Roman"/>
          <w:i/>
          <w:iCs/>
          <w:sz w:val="28"/>
          <w:szCs w:val="28"/>
        </w:rPr>
        <w:t>Strong Consistency</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Eventual Consistency</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Causal Consistency</w:t>
      </w:r>
      <w:r w:rsidRPr="00A361BA">
        <w:rPr>
          <w:rFonts w:ascii="Times New Roman" w:eastAsia="Times New Roman" w:hAnsi="Times New Roman" w:cs="Times New Roman"/>
          <w:sz w:val="28"/>
          <w:szCs w:val="28"/>
        </w:rPr>
        <w:t>.</w:t>
      </w:r>
    </w:p>
    <w:p w14:paraId="601F97B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2.3. So sánh hệ thống tập trung và phân tán</w:t>
      </w:r>
    </w:p>
    <w:tbl>
      <w:tblPr>
        <w:tblStyle w:val="TableGrid"/>
        <w:tblW w:w="0" w:type="auto"/>
        <w:tblLook w:val="04A0" w:firstRow="1" w:lastRow="0" w:firstColumn="1" w:lastColumn="0" w:noHBand="0" w:noVBand="1"/>
      </w:tblPr>
      <w:tblGrid>
        <w:gridCol w:w="3131"/>
        <w:gridCol w:w="3132"/>
        <w:gridCol w:w="3132"/>
      </w:tblGrid>
      <w:tr w:rsidR="00A361BA" w14:paraId="404E6A2A" w14:textId="77777777" w:rsidTr="00792E25">
        <w:tc>
          <w:tcPr>
            <w:tcW w:w="3131" w:type="dxa"/>
            <w:vAlign w:val="center"/>
          </w:tcPr>
          <w:p w14:paraId="370C3600"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Tiêu chí</w:t>
            </w:r>
          </w:p>
        </w:tc>
        <w:tc>
          <w:tcPr>
            <w:tcW w:w="3132" w:type="dxa"/>
            <w:vAlign w:val="center"/>
          </w:tcPr>
          <w:p w14:paraId="6A8074C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tập trung</w:t>
            </w:r>
          </w:p>
        </w:tc>
        <w:tc>
          <w:tcPr>
            <w:tcW w:w="3132" w:type="dxa"/>
            <w:vAlign w:val="center"/>
          </w:tcPr>
          <w:p w14:paraId="5D0C6A1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phân tán</w:t>
            </w:r>
          </w:p>
        </w:tc>
      </w:tr>
      <w:tr w:rsidR="00A361BA" w14:paraId="541DA5E8" w14:textId="77777777" w:rsidTr="00792E25">
        <w:tc>
          <w:tcPr>
            <w:tcW w:w="3131" w:type="dxa"/>
            <w:vAlign w:val="center"/>
          </w:tcPr>
          <w:p w14:paraId="1B4BB27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Kiến trúc</w:t>
            </w:r>
          </w:p>
        </w:tc>
        <w:tc>
          <w:tcPr>
            <w:tcW w:w="3132" w:type="dxa"/>
            <w:vAlign w:val="center"/>
          </w:tcPr>
          <w:p w14:paraId="420B2819"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máy chủ chính</w:t>
            </w:r>
          </w:p>
        </w:tc>
        <w:tc>
          <w:tcPr>
            <w:tcW w:w="3132" w:type="dxa"/>
            <w:vAlign w:val="center"/>
          </w:tcPr>
          <w:p w14:paraId="410E13E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Nhiều node liên kết</w:t>
            </w:r>
          </w:p>
        </w:tc>
      </w:tr>
      <w:tr w:rsidR="00A361BA" w14:paraId="0E8445C6" w14:textId="77777777" w:rsidTr="00792E25">
        <w:tc>
          <w:tcPr>
            <w:tcW w:w="3131" w:type="dxa"/>
            <w:vAlign w:val="center"/>
          </w:tcPr>
          <w:p w14:paraId="1072A93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Khả năng mở rộng</w:t>
            </w:r>
          </w:p>
        </w:tc>
        <w:tc>
          <w:tcPr>
            <w:tcW w:w="3132" w:type="dxa"/>
            <w:vAlign w:val="center"/>
          </w:tcPr>
          <w:p w14:paraId="19D1BCE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Hạn chế</w:t>
            </w:r>
          </w:p>
        </w:tc>
        <w:tc>
          <w:tcPr>
            <w:tcW w:w="3132" w:type="dxa"/>
            <w:vAlign w:val="center"/>
          </w:tcPr>
          <w:p w14:paraId="1E49C12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(thêm node dễ dàng)</w:t>
            </w:r>
          </w:p>
        </w:tc>
      </w:tr>
      <w:tr w:rsidR="00A361BA" w14:paraId="1D4F8D31" w14:textId="77777777" w:rsidTr="00792E25">
        <w:tc>
          <w:tcPr>
            <w:tcW w:w="3131" w:type="dxa"/>
            <w:vAlign w:val="center"/>
          </w:tcPr>
          <w:p w14:paraId="0375646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Tính sẵn sàng</w:t>
            </w:r>
          </w:p>
        </w:tc>
        <w:tc>
          <w:tcPr>
            <w:tcW w:w="3132" w:type="dxa"/>
            <w:vAlign w:val="center"/>
          </w:tcPr>
          <w:p w14:paraId="499A2C2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(Single Point of Failure)</w:t>
            </w:r>
          </w:p>
        </w:tc>
        <w:tc>
          <w:tcPr>
            <w:tcW w:w="3132" w:type="dxa"/>
            <w:vAlign w:val="center"/>
          </w:tcPr>
          <w:p w14:paraId="3A9C68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nhờ nhân bản và dự phòng</w:t>
            </w:r>
          </w:p>
        </w:tc>
      </w:tr>
      <w:tr w:rsidR="00A361BA" w14:paraId="52766A3D" w14:textId="77777777" w:rsidTr="00792E25">
        <w:tc>
          <w:tcPr>
            <w:tcW w:w="3131" w:type="dxa"/>
            <w:vAlign w:val="center"/>
          </w:tcPr>
          <w:p w14:paraId="0FE850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Chi phí ban đầu</w:t>
            </w:r>
          </w:p>
        </w:tc>
        <w:tc>
          <w:tcPr>
            <w:tcW w:w="3132" w:type="dxa"/>
            <w:vAlign w:val="center"/>
          </w:tcPr>
          <w:p w14:paraId="5E67944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hơn</w:t>
            </w:r>
          </w:p>
        </w:tc>
        <w:tc>
          <w:tcPr>
            <w:tcW w:w="3132" w:type="dxa"/>
            <w:vAlign w:val="center"/>
          </w:tcPr>
          <w:p w14:paraId="46AF69B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hơn</w:t>
            </w:r>
          </w:p>
        </w:tc>
      </w:tr>
      <w:tr w:rsidR="00A361BA" w14:paraId="6D9A77B1" w14:textId="77777777" w:rsidTr="00792E25">
        <w:tc>
          <w:tcPr>
            <w:tcW w:w="3131" w:type="dxa"/>
            <w:vAlign w:val="center"/>
          </w:tcPr>
          <w:p w14:paraId="23D6962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Quản lý</w:t>
            </w:r>
          </w:p>
        </w:tc>
        <w:tc>
          <w:tcPr>
            <w:tcW w:w="3132" w:type="dxa"/>
            <w:vAlign w:val="center"/>
          </w:tcPr>
          <w:p w14:paraId="7A4C2B6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Đơn giản</w:t>
            </w:r>
          </w:p>
        </w:tc>
        <w:tc>
          <w:tcPr>
            <w:tcW w:w="3132" w:type="dxa"/>
            <w:vAlign w:val="center"/>
          </w:tcPr>
          <w:p w14:paraId="57297C8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Phức tạp hơn</w:t>
            </w:r>
          </w:p>
        </w:tc>
      </w:tr>
    </w:tbl>
    <w:p w14:paraId="59EEB3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2.4. Mô hình kiến trúc hệ thống phân tán</w:t>
      </w:r>
    </w:p>
    <w:p w14:paraId="35743B34"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Client–Server:</w:t>
      </w:r>
      <w:r w:rsidRPr="00A361BA">
        <w:rPr>
          <w:rFonts w:ascii="Times New Roman" w:eastAsia="Times New Roman" w:hAnsi="Times New Roman" w:cs="Times New Roman"/>
          <w:sz w:val="28"/>
          <w:szCs w:val="28"/>
        </w:rPr>
        <w:t xml:space="preserve"> Phổ biến, client gửi yêu cầu, server xử lý và phản hồi.</w:t>
      </w:r>
    </w:p>
    <w:p w14:paraId="4710062B"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Peer-to-Peer (P2P):</w:t>
      </w:r>
      <w:r w:rsidRPr="00A361BA">
        <w:rPr>
          <w:rFonts w:ascii="Times New Roman" w:eastAsia="Times New Roman" w:hAnsi="Times New Roman" w:cs="Times New Roman"/>
          <w:sz w:val="28"/>
          <w:szCs w:val="28"/>
        </w:rPr>
        <w:t xml:space="preserve"> Các node bình đẳng, vừa đóng vai trò client vừa làm server.</w:t>
      </w:r>
    </w:p>
    <w:p w14:paraId="4CC97603"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Microservices:</w:t>
      </w:r>
      <w:r w:rsidRPr="00A361BA">
        <w:rPr>
          <w:rFonts w:ascii="Times New Roman" w:eastAsia="Times New Roman" w:hAnsi="Times New Roman" w:cs="Times New Roman"/>
          <w:sz w:val="28"/>
          <w:szCs w:val="28"/>
        </w:rPr>
        <w:t xml:space="preserve"> Chia hệ thống thành các dịch vụ nhỏ, độc lập, giao tiếp qua API hoặc message broker.</w:t>
      </w:r>
    </w:p>
    <w:p w14:paraId="67C13B7C"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Event-driven Architecture:</w:t>
      </w:r>
      <w:r w:rsidRPr="00A361BA">
        <w:rPr>
          <w:rFonts w:ascii="Times New Roman" w:eastAsia="Times New Roman" w:hAnsi="Times New Roman" w:cs="Times New Roman"/>
          <w:sz w:val="28"/>
          <w:szCs w:val="28"/>
        </w:rPr>
        <w:t xml:space="preserve"> Các thành phần phản ứng theo sự kiện, thích hợp cho xử lý bất đồng bộ.</w:t>
      </w:r>
    </w:p>
    <w:p w14:paraId="7B14018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2.5. Giao tiếp trong hệ thống phân tán</w:t>
      </w:r>
    </w:p>
    <w:p w14:paraId="498C6194"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đồng bộ:</w:t>
      </w:r>
      <w:r w:rsidRPr="00A361BA">
        <w:rPr>
          <w:rFonts w:ascii="Times New Roman" w:eastAsia="Times New Roman" w:hAnsi="Times New Roman" w:cs="Times New Roman"/>
          <w:sz w:val="28"/>
          <w:szCs w:val="28"/>
        </w:rPr>
        <w:t xml:space="preserve"> RESTful API qua HTTP/HTTPS, gRPC.</w:t>
      </w:r>
    </w:p>
    <w:p w14:paraId="29883F36"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bất đồng bộ:</w:t>
      </w:r>
      <w:r w:rsidRPr="00A361BA">
        <w:rPr>
          <w:rFonts w:ascii="Times New Roman" w:eastAsia="Times New Roman" w:hAnsi="Times New Roman" w:cs="Times New Roman"/>
          <w:sz w:val="28"/>
          <w:szCs w:val="28"/>
        </w:rPr>
        <w:t xml:space="preserve"> Message Queue (RabbitMQ, Kafka), Pub/Sub (Google Pub/Sub, AWS SNS).</w:t>
      </w:r>
    </w:p>
    <w:p w14:paraId="6AEDC94A"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dịch vụ:</w:t>
      </w:r>
      <w:r w:rsidRPr="00A361BA">
        <w:rPr>
          <w:rFonts w:ascii="Times New Roman" w:eastAsia="Times New Roman" w:hAnsi="Times New Roman" w:cs="Times New Roman"/>
          <w:sz w:val="28"/>
          <w:szCs w:val="28"/>
        </w:rPr>
        <w:t xml:space="preserve"> Service Discovery (Eureka, Consul), API Gateway (Kong, NGINX, AWS API Gateway).</w:t>
      </w:r>
    </w:p>
    <w:p w14:paraId="3F50117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2.6. Bảo mật trong hệ thống phân tán</w:t>
      </w:r>
    </w:p>
    <w:p w14:paraId="7DBA1C1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thách thức bảo mật bao gồm xác thực, phân quyền, mã hóa dữ liệu, chống tấn công DDoS và bảo vệ API. Một số giải pháp:</w:t>
      </w:r>
    </w:p>
    <w:p w14:paraId="67D4FB8B"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Xác thực &amp; phân quyền:</w:t>
      </w:r>
      <w:r w:rsidRPr="00A361BA">
        <w:rPr>
          <w:rFonts w:ascii="Times New Roman" w:eastAsia="Times New Roman" w:hAnsi="Times New Roman" w:cs="Times New Roman"/>
          <w:sz w:val="28"/>
          <w:szCs w:val="28"/>
        </w:rPr>
        <w:t xml:space="preserve"> OAuth2, JWT, Multi-Factor Authentication (MFA).</w:t>
      </w:r>
    </w:p>
    <w:p w14:paraId="70C2E520"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Mã hóa:</w:t>
      </w:r>
      <w:r w:rsidRPr="00A361BA">
        <w:rPr>
          <w:rFonts w:ascii="Times New Roman" w:eastAsia="Times New Roman" w:hAnsi="Times New Roman" w:cs="Times New Roman"/>
          <w:sz w:val="28"/>
          <w:szCs w:val="28"/>
        </w:rPr>
        <w:t xml:space="preserve"> TLS/SSL cho truyền dữ liệu, AES-256 cho lưu trữ.</w:t>
      </w:r>
    </w:p>
    <w:p w14:paraId="7FDCF076"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Tường lửa ứng dụng web (WAF):</w:t>
      </w:r>
      <w:r w:rsidRPr="00A361BA">
        <w:rPr>
          <w:rFonts w:ascii="Times New Roman" w:eastAsia="Times New Roman" w:hAnsi="Times New Roman" w:cs="Times New Roman"/>
          <w:sz w:val="28"/>
          <w:szCs w:val="28"/>
        </w:rPr>
        <w:t xml:space="preserve"> Chặn tấn công SQL Injection, XSS.</w:t>
      </w:r>
    </w:p>
    <w:p w14:paraId="5A01D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2.7. Ứng dụng của hệ thống phân tán trong thương mại điện tử</w:t>
      </w:r>
    </w:p>
    <w:p w14:paraId="13CF133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Trong TMĐT, hệ thống phân tán cho phép:</w:t>
      </w:r>
    </w:p>
    <w:p w14:paraId="0A1FCDF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Xử lý đồng thời lượng lớn yêu cầu mua hàng, thanh toán và truy vấn sản phẩm.</w:t>
      </w:r>
    </w:p>
    <w:p w14:paraId="012C3E3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phối nội dung tĩnh qua CDN tới người dùng ở nhiều khu vực.</w:t>
      </w:r>
    </w:p>
    <w:p w14:paraId="195A94A7"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các dịch vụ AI/ML cho gợi ý sản phẩm, phân tích hành vi.</w:t>
      </w:r>
    </w:p>
    <w:p w14:paraId="43057CA5" w14:textId="77777777" w:rsid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hệ thống thanh toán và logistics qua API.</w:t>
      </w:r>
    </w:p>
    <w:p w14:paraId="448BB134"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3E19DF39"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0195648E" w14:textId="77777777" w:rsidR="000E464B" w:rsidRDefault="000E464B" w:rsidP="00A361BA">
      <w:pPr>
        <w:spacing w:before="120" w:after="120" w:line="360" w:lineRule="auto"/>
        <w:jc w:val="center"/>
        <w:outlineLvl w:val="1"/>
        <w:rPr>
          <w:rFonts w:ascii="Times New Roman" w:eastAsia="Times New Roman" w:hAnsi="Times New Roman" w:cs="Times New Roman"/>
          <w:b/>
          <w:sz w:val="28"/>
          <w:szCs w:val="28"/>
        </w:rPr>
      </w:pPr>
    </w:p>
    <w:p w14:paraId="5B3F3CB4" w14:textId="77777777" w:rsidR="00A361BA" w:rsidRPr="00A361BA" w:rsidRDefault="000E464B" w:rsidP="000E464B">
      <w:pPr>
        <w:spacing w:before="120" w:after="120" w:line="36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lastRenderedPageBreak/>
        <w:t xml:space="preserve">3. </w:t>
      </w:r>
      <w:r w:rsidR="00A361BA" w:rsidRPr="00A361BA">
        <w:rPr>
          <w:rFonts w:ascii="Times New Roman" w:eastAsia="Times New Roman" w:hAnsi="Times New Roman" w:cs="Times New Roman"/>
          <w:b/>
          <w:bCs/>
          <w:sz w:val="28"/>
          <w:szCs w:val="28"/>
        </w:rPr>
        <w:t>KIẾN TRÚC PHÂN TÁN CỦA SHOPGRIDS</w:t>
      </w:r>
    </w:p>
    <w:p w14:paraId="2408AA2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3.1. Định hướng kiến trúc</w:t>
      </w:r>
    </w:p>
    <w:p w14:paraId="7B7524AF"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ShopGrids được thiết kế theo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kết hợp với nguyên tắc </w:t>
      </w:r>
      <w:r w:rsidRPr="004133E1">
        <w:rPr>
          <w:rFonts w:ascii="Times New Roman" w:eastAsia="Times New Roman" w:hAnsi="Times New Roman" w:cs="Times New Roman"/>
          <w:bCs/>
          <w:sz w:val="28"/>
          <w:szCs w:val="28"/>
        </w:rPr>
        <w:t>cloud-native</w:t>
      </w:r>
      <w:r w:rsidRPr="00A361BA">
        <w:rPr>
          <w:rFonts w:ascii="Times New Roman" w:eastAsia="Times New Roman" w:hAnsi="Times New Roman" w:cs="Times New Roman"/>
          <w:sz w:val="28"/>
          <w:szCs w:val="28"/>
        </w:rPr>
        <w:t xml:space="preserve"> nhằm đảm bảo khả năng mở rộng (scalability), tính sẵn sàng (availability) và khả năng phục hồi (resilience). Mỗi thành phần nghiệp vụ chính được triển khai như một dịch vụ độc lập, có thể phát triển, triển khai và nâng cấp mà không ảnh hưởng đến các thành phần khác.</w:t>
      </w:r>
    </w:p>
    <w:p w14:paraId="580D517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nguyên tắc cơ bản:</w:t>
      </w:r>
    </w:p>
    <w:p w14:paraId="11FA76A2"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Tách biệt dịch vụ (Service Decoupling):</w:t>
      </w:r>
      <w:r w:rsidRPr="00A361BA">
        <w:rPr>
          <w:rFonts w:ascii="Times New Roman" w:eastAsia="Times New Roman" w:hAnsi="Times New Roman" w:cs="Times New Roman"/>
          <w:sz w:val="28"/>
          <w:szCs w:val="28"/>
        </w:rPr>
        <w:t xml:space="preserve"> Mỗi dịch vụ xử lý một chức năng duy nhất, giảm độ phụ thuộc.</w:t>
      </w:r>
    </w:p>
    <w:p w14:paraId="50A5CDC3"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 (Database-per-service):</w:t>
      </w:r>
      <w:r w:rsidRPr="00A361BA">
        <w:rPr>
          <w:rFonts w:ascii="Times New Roman" w:eastAsia="Times New Roman" w:hAnsi="Times New Roman" w:cs="Times New Roman"/>
          <w:sz w:val="28"/>
          <w:szCs w:val="28"/>
        </w:rPr>
        <w:t xml:space="preserve"> Mỗi dịch vụ quản lý dữ liệu của mình, đảm bảo tính độc lập và giảm xung đột truy vấn.</w:t>
      </w:r>
    </w:p>
    <w:p w14:paraId="03D3926D"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tiếp qua API hoặc Message Broker:</w:t>
      </w:r>
      <w:r w:rsidRPr="00A361BA">
        <w:rPr>
          <w:rFonts w:ascii="Times New Roman" w:eastAsia="Times New Roman" w:hAnsi="Times New Roman" w:cs="Times New Roman"/>
          <w:sz w:val="28"/>
          <w:szCs w:val="28"/>
        </w:rPr>
        <w:t xml:space="preserve"> Tận dụng REST/GraphQL cho truy vấn đồng bộ, RabbitMQ/Kafka cho xử lý bất đồng bộ.</w:t>
      </w:r>
    </w:p>
    <w:p w14:paraId="66A5183E"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Tự động triển khai và mở rộng:</w:t>
      </w:r>
      <w:r w:rsidRPr="00A361BA">
        <w:rPr>
          <w:rFonts w:ascii="Times New Roman" w:eastAsia="Times New Roman" w:hAnsi="Times New Roman" w:cs="Times New Roman"/>
          <w:sz w:val="28"/>
          <w:szCs w:val="28"/>
        </w:rPr>
        <w:t xml:space="preserve"> Thông qua Docker và Kubernetes.</w:t>
      </w:r>
    </w:p>
    <w:p w14:paraId="669FE8A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3.2. Thành phần kiến trúc</w:t>
      </w:r>
    </w:p>
    <w:p w14:paraId="1FAD184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Lớp giao tiếp với người dùng (Frontend Layer)</w:t>
      </w:r>
    </w:p>
    <w:p w14:paraId="4E8810F6"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Web App:</w:t>
      </w:r>
      <w:r w:rsidRPr="00A361BA">
        <w:rPr>
          <w:rFonts w:ascii="Times New Roman" w:eastAsia="Times New Roman" w:hAnsi="Times New Roman" w:cs="Times New Roman"/>
          <w:sz w:val="28"/>
          <w:szCs w:val="28"/>
        </w:rPr>
        <w:t xml:space="preserve"> Phát triển bằng React/Vue.js, tích hợp API Gateway.</w:t>
      </w:r>
    </w:p>
    <w:p w14:paraId="54FF92AB"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Mobile App:</w:t>
      </w:r>
      <w:r w:rsidRPr="00A361BA">
        <w:rPr>
          <w:rFonts w:ascii="Times New Roman" w:eastAsia="Times New Roman" w:hAnsi="Times New Roman" w:cs="Times New Roman"/>
          <w:sz w:val="28"/>
          <w:szCs w:val="28"/>
        </w:rPr>
        <w:t xml:space="preserve"> Ứng dụng native/hybrid sử dụng API REST/GraphQL từ backend.</w:t>
      </w:r>
    </w:p>
    <w:p w14:paraId="6BAA9A23"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CDN:</w:t>
      </w:r>
      <w:r w:rsidRPr="00A361BA">
        <w:rPr>
          <w:rFonts w:ascii="Times New Roman" w:eastAsia="Times New Roman" w:hAnsi="Times New Roman" w:cs="Times New Roman"/>
          <w:sz w:val="28"/>
          <w:szCs w:val="28"/>
        </w:rPr>
        <w:t xml:space="preserve"> Đảm bảo tốc độ tải nhanh trên toàn cầu.</w:t>
      </w:r>
    </w:p>
    <w:p w14:paraId="0AE81FC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API Gateway</w:t>
      </w:r>
    </w:p>
    <w:p w14:paraId="061736D0"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Điều phối các yêu cầu từ client đến đúng microservice.</w:t>
      </w:r>
    </w:p>
    <w:p w14:paraId="439E7B2A"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Cung cấp xác thực, phân quyền, hạn chế tốc độ (rate limiting) và ghi log truy cập.</w:t>
      </w:r>
    </w:p>
    <w:p w14:paraId="31E7DD8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Các microservice cốt lõi</w:t>
      </w:r>
    </w:p>
    <w:p w14:paraId="272AC476"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User Service:</w:t>
      </w:r>
      <w:r w:rsidRPr="00A361BA">
        <w:rPr>
          <w:rFonts w:ascii="Times New Roman" w:eastAsia="Times New Roman" w:hAnsi="Times New Roman" w:cs="Times New Roman"/>
          <w:sz w:val="28"/>
          <w:szCs w:val="28"/>
        </w:rPr>
        <w:t xml:space="preserve"> Quản lý thông tin người dùng, vai trò, xác thực, bảo mật (MFA, JWT/OAuth2).</w:t>
      </w:r>
    </w:p>
    <w:p w14:paraId="2EBFA7B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Product Service:</w:t>
      </w:r>
      <w:r w:rsidRPr="00A361BA">
        <w:rPr>
          <w:rFonts w:ascii="Times New Roman" w:eastAsia="Times New Roman" w:hAnsi="Times New Roman" w:cs="Times New Roman"/>
          <w:sz w:val="28"/>
          <w:szCs w:val="28"/>
        </w:rPr>
        <w:t xml:space="preserve"> Quản lý danh mục sản phẩm, tồn kho, giá.</w:t>
      </w:r>
    </w:p>
    <w:p w14:paraId="099261A4"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Order Service:</w:t>
      </w:r>
      <w:r w:rsidRPr="00A361BA">
        <w:rPr>
          <w:rFonts w:ascii="Times New Roman" w:eastAsia="Times New Roman" w:hAnsi="Times New Roman" w:cs="Times New Roman"/>
          <w:sz w:val="28"/>
          <w:szCs w:val="28"/>
        </w:rPr>
        <w:t xml:space="preserve"> Xử lý đơn hàng, trạng thái, tích hợp thanh toán.</w:t>
      </w:r>
    </w:p>
    <w:p w14:paraId="4FB8869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Payment Service:</w:t>
      </w:r>
      <w:r w:rsidRPr="00A361BA">
        <w:rPr>
          <w:rFonts w:ascii="Times New Roman" w:eastAsia="Times New Roman" w:hAnsi="Times New Roman" w:cs="Times New Roman"/>
          <w:sz w:val="28"/>
          <w:szCs w:val="28"/>
        </w:rPr>
        <w:t xml:space="preserve"> Kết nối cổng thanh toán (VNPay, PayPal, Stripe).</w:t>
      </w:r>
    </w:p>
    <w:p w14:paraId="75109A5C"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Service:</w:t>
      </w:r>
      <w:r w:rsidRPr="00A361BA">
        <w:rPr>
          <w:rFonts w:ascii="Times New Roman" w:eastAsia="Times New Roman" w:hAnsi="Times New Roman" w:cs="Times New Roman"/>
          <w:sz w:val="28"/>
          <w:szCs w:val="28"/>
        </w:rPr>
        <w:t xml:space="preserve"> Gợi ý sản phẩm dựa trên AI/ML.</w:t>
      </w:r>
    </w:p>
    <w:p w14:paraId="18FEA22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Message Broker</w:t>
      </w:r>
    </w:p>
    <w:p w14:paraId="7B9F66D7" w14:textId="77777777" w:rsidR="00A361BA" w:rsidRPr="00A361BA" w:rsidRDefault="00A361BA" w:rsidP="00A361BA">
      <w:pPr>
        <w:numPr>
          <w:ilvl w:val="0"/>
          <w:numId w:val="14"/>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RabbitMQ/Kafka cho xử lý sự kiện (ví dụ: khi đơn hàng được xác nhận, gửi thông báo và cập nhật tồn kho).</w:t>
      </w:r>
    </w:p>
    <w:p w14:paraId="2D393A8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Lớp cơ sở dữ liệu phân tán</w:t>
      </w:r>
    </w:p>
    <w:p w14:paraId="0787CAD4"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Mỗi microservice quản lý cơ sở dữ liệu riêng: MySQL/PostgreSQL cho dữ liệu quan hệ, MongoDB/ElasticSearch cho dữ liệu phi cấu trúc.</w:t>
      </w:r>
    </w:p>
    <w:p w14:paraId="7F7CE2CE"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làm caching layer để tăng tốc độ phản hồi.</w:t>
      </w:r>
    </w:p>
    <w:p w14:paraId="7515F71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6. Hạ tầng triển khai</w:t>
      </w:r>
    </w:p>
    <w:p w14:paraId="66B509BD"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Containerization:</w:t>
      </w:r>
      <w:r w:rsidRPr="00A361BA">
        <w:rPr>
          <w:rFonts w:ascii="Times New Roman" w:eastAsia="Times New Roman" w:hAnsi="Times New Roman" w:cs="Times New Roman"/>
          <w:sz w:val="28"/>
          <w:szCs w:val="28"/>
        </w:rPr>
        <w:t xml:space="preserve"> Mỗi microservice đóng gói trong Docker container.</w:t>
      </w:r>
    </w:p>
    <w:p w14:paraId="4A439683"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Orchestration:</w:t>
      </w:r>
      <w:r w:rsidRPr="00A361BA">
        <w:rPr>
          <w:rFonts w:ascii="Times New Roman" w:eastAsia="Times New Roman" w:hAnsi="Times New Roman" w:cs="Times New Roman"/>
          <w:sz w:val="28"/>
          <w:szCs w:val="28"/>
        </w:rPr>
        <w:t xml:space="preserve"> Kubernetes quản lý việc mở rộng, cân bằng tải, phục hồi khi lỗi.</w:t>
      </w:r>
    </w:p>
    <w:p w14:paraId="1DF20D4A"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Monitoring &amp; Logging:</w:t>
      </w:r>
      <w:r w:rsidRPr="00A361BA">
        <w:rPr>
          <w:rFonts w:ascii="Times New Roman" w:eastAsia="Times New Roman" w:hAnsi="Times New Roman" w:cs="Times New Roman"/>
          <w:sz w:val="28"/>
          <w:szCs w:val="28"/>
        </w:rPr>
        <w:t xml:space="preserve"> Prometheus và Grafana theo dõi hiệu năng; ELK Stack (Elasticsearch, Logstash, Kibana) phân tích log.</w:t>
      </w:r>
    </w:p>
    <w:p w14:paraId="69F4805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3.3. Sơ đồ kiến trúc tổng thể</w:t>
      </w:r>
    </w:p>
    <w:p w14:paraId="63ED374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sql</w:t>
      </w:r>
    </w:p>
    <w:p w14:paraId="1E6E107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Sao chépChỉnh sửa</w:t>
      </w:r>
    </w:p>
    <w:p w14:paraId="7F7B24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322BEA0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Web/Mobile    |&lt;-----&gt;|   API Gateway  |</w:t>
      </w:r>
    </w:p>
    <w:p w14:paraId="59BEACFE"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02FF75ED"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1D5BBC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636B6993"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         |</w:t>
      </w:r>
    </w:p>
    <w:p w14:paraId="2ABE13F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5910528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User Svc |  | Product Svc |  | Order Svc |  | Payment Svc   |</w:t>
      </w:r>
    </w:p>
    <w:p w14:paraId="623AEB8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096B1F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6DB44DD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391B1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5F7F60A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MySQL |      | MySQL |       | MySQL |          | MySQL |</w:t>
      </w:r>
    </w:p>
    <w:p w14:paraId="34AB4F4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2B0DB050"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4731AC2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&lt;&lt; Event Bus / Message Broker (Kafka/RabbitMQ) &gt;&gt;</w:t>
      </w:r>
    </w:p>
    <w:p w14:paraId="57A62BC2"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w:t>
      </w:r>
    </w:p>
    <w:p w14:paraId="1CE99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4883BDB9"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01124B8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3.4. Cơ chế hoạt động</w:t>
      </w:r>
    </w:p>
    <w:p w14:paraId="35E96F43"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Người dùng gửi yêu cầu</w:t>
      </w:r>
      <w:r w:rsidRPr="00A361BA">
        <w:rPr>
          <w:rFonts w:ascii="Times New Roman" w:eastAsia="Times New Roman" w:hAnsi="Times New Roman" w:cs="Times New Roman"/>
          <w:sz w:val="28"/>
          <w:szCs w:val="28"/>
        </w:rPr>
        <w:t xml:space="preserve"> qua web/mobile → API Gateway.</w:t>
      </w:r>
    </w:p>
    <w:p w14:paraId="575E2DA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API Gateway xác thực</w:t>
      </w:r>
      <w:r w:rsidRPr="00A361BA">
        <w:rPr>
          <w:rFonts w:ascii="Times New Roman" w:eastAsia="Times New Roman" w:hAnsi="Times New Roman" w:cs="Times New Roman"/>
          <w:sz w:val="28"/>
          <w:szCs w:val="28"/>
        </w:rPr>
        <w:t xml:space="preserve"> (JWT/OAuth2), phân quyền và định tuyến đến microservice thích hợp.</w:t>
      </w:r>
    </w:p>
    <w:p w14:paraId="530AAD45"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 xử lý nghiệp vụ</w:t>
      </w:r>
      <w:r w:rsidRPr="00A361BA">
        <w:rPr>
          <w:rFonts w:ascii="Times New Roman" w:eastAsia="Times New Roman" w:hAnsi="Times New Roman" w:cs="Times New Roman"/>
          <w:sz w:val="28"/>
          <w:szCs w:val="28"/>
        </w:rPr>
        <w:t>:</w:t>
      </w:r>
    </w:p>
    <w:p w14:paraId="5BA61A17"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đồng bộ (truy vấn sản phẩm, đăng nhập): dùng REST/GraphQL.</w:t>
      </w:r>
    </w:p>
    <w:p w14:paraId="0E43BF06"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bất đồng bộ (thanh toán, gợi ý sản phẩm, gửi email): đưa vào hàng đợi của RabbitMQ/Kafka.</w:t>
      </w:r>
    </w:p>
    <w:p w14:paraId="5803F46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w:t>
      </w:r>
      <w:r w:rsidRPr="00A361BA">
        <w:rPr>
          <w:rFonts w:ascii="Times New Roman" w:eastAsia="Times New Roman" w:hAnsi="Times New Roman" w:cs="Times New Roman"/>
          <w:sz w:val="28"/>
          <w:szCs w:val="28"/>
        </w:rPr>
        <w:t xml:space="preserve"> của từng microservice đảm bảo tính nhất quán nội bộ; các dịch vụ đồng bộ hóa dữ liệu qua sự kiện.</w:t>
      </w:r>
    </w:p>
    <w:p w14:paraId="2AC458EE"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Hệ thống giám sát</w:t>
      </w:r>
      <w:r w:rsidRPr="00A361BA">
        <w:rPr>
          <w:rFonts w:ascii="Times New Roman" w:eastAsia="Times New Roman" w:hAnsi="Times New Roman" w:cs="Times New Roman"/>
          <w:sz w:val="28"/>
          <w:szCs w:val="28"/>
        </w:rPr>
        <w:t xml:space="preserve"> phát hiện lỗi và tự động khởi động lại container khi cần.</w:t>
      </w:r>
    </w:p>
    <w:p w14:paraId="499474C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3.5. Ưu điểm của kiến trúc này đối với ShopGrids</w:t>
      </w:r>
    </w:p>
    <w:p w14:paraId="5F51F49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theo chiều ngang:</w:t>
      </w:r>
      <w:r w:rsidRPr="00A361BA">
        <w:rPr>
          <w:rFonts w:ascii="Times New Roman" w:eastAsia="Times New Roman" w:hAnsi="Times New Roman" w:cs="Times New Roman"/>
          <w:sz w:val="28"/>
          <w:szCs w:val="28"/>
        </w:rPr>
        <w:t xml:space="preserve"> Dễ dàng tăng số lượng instance cho từng dịch vụ.</w:t>
      </w:r>
    </w:p>
    <w:p w14:paraId="6620A14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sẵn sàng cao:</w:t>
      </w:r>
      <w:r w:rsidRPr="00A361BA">
        <w:rPr>
          <w:rFonts w:ascii="Times New Roman" w:eastAsia="Times New Roman" w:hAnsi="Times New Roman" w:cs="Times New Roman"/>
          <w:sz w:val="28"/>
          <w:szCs w:val="28"/>
        </w:rPr>
        <w:t xml:space="preserve"> Không có single point of failure; lỗi ở một dịch vụ không làm sập toàn hệ thống.</w:t>
      </w:r>
    </w:p>
    <w:p w14:paraId="0CD77CD5"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Dễ bảo trì và phát triển:</w:t>
      </w:r>
      <w:r w:rsidRPr="00A361BA">
        <w:rPr>
          <w:rFonts w:ascii="Times New Roman" w:eastAsia="Times New Roman" w:hAnsi="Times New Roman" w:cs="Times New Roman"/>
          <w:sz w:val="28"/>
          <w:szCs w:val="28"/>
        </w:rPr>
        <w:t xml:space="preserve"> Mỗi nhóm phát triển có thể làm việc độc lập trên một microservice.</w:t>
      </w:r>
    </w:p>
    <w:p w14:paraId="41DCA3A9"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tích hợp:</w:t>
      </w:r>
      <w:r w:rsidRPr="00A361BA">
        <w:rPr>
          <w:rFonts w:ascii="Times New Roman" w:eastAsia="Times New Roman" w:hAnsi="Times New Roman" w:cs="Times New Roman"/>
          <w:sz w:val="28"/>
          <w:szCs w:val="28"/>
        </w:rPr>
        <w:t xml:space="preserve"> Dễ kết nối dịch vụ ngoài (thanh toán, vận chuyển, AI).</w:t>
      </w:r>
    </w:p>
    <w:p w14:paraId="487F71A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p>
    <w:p w14:paraId="5C37AC51"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EDA9669"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02C92512"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799FDEBB"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053098D0"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346304C2"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5BA4BDC"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66FD1867" w14:textId="77777777" w:rsidR="00A361BA" w:rsidRDefault="00A361BA" w:rsidP="00A361BA">
      <w:pPr>
        <w:spacing w:before="120" w:after="120" w:line="360" w:lineRule="auto"/>
        <w:jc w:val="center"/>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CHƯƠNG 4</w:t>
      </w:r>
    </w:p>
    <w:p w14:paraId="169E0D53"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BẢO MẬT VÀ HIỆU NĂNG TRONG HỆ THỐNG PHÂN TÁN SHOPGRIDS</w:t>
      </w:r>
    </w:p>
    <w:p w14:paraId="4871DDD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4.1. Thách thức bảo mật trong hệ thống phân tán</w:t>
      </w:r>
    </w:p>
    <w:p w14:paraId="5357DC1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phân tán, đặc biệt trong TMĐT, có bề mặt tấn công rộng hơn so với hệ thống tập trung, do tồn tại nhiều điểm truy cập và giao tiếp giữa các dịch vụ. Một số thách thức chính:</w:t>
      </w:r>
    </w:p>
    <w:p w14:paraId="6CA34288"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liên miền (Cross-domain security):</w:t>
      </w:r>
      <w:r w:rsidRPr="00A361BA">
        <w:rPr>
          <w:rFonts w:ascii="Times New Roman" w:eastAsia="Times New Roman" w:hAnsi="Times New Roman" w:cs="Times New Roman"/>
          <w:sz w:val="28"/>
          <w:szCs w:val="28"/>
        </w:rPr>
        <w:t xml:space="preserve"> Các dịch vụ hoạt động ở nhiều vùng địa lý và miền khác nhau, dễ bị tấn công khi truyền dữ liệu qua Internet.</w:t>
      </w:r>
    </w:p>
    <w:p w14:paraId="4E3C55FD"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Nguy cơ tấn công vào API:</w:t>
      </w:r>
      <w:r w:rsidRPr="00A361BA">
        <w:rPr>
          <w:rFonts w:ascii="Times New Roman" w:eastAsia="Times New Roman" w:hAnsi="Times New Roman" w:cs="Times New Roman"/>
          <w:sz w:val="28"/>
          <w:szCs w:val="28"/>
        </w:rPr>
        <w:t xml:space="preserve"> Các endpoint REST/GraphQL có thể bị khai thác nếu không kiểm soát quyền truy cập.</w:t>
      </w:r>
    </w:p>
    <w:p w14:paraId="7BBBAB0A"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danh tính và quyền truy cập (IAM):</w:t>
      </w:r>
      <w:r w:rsidRPr="00A361BA">
        <w:rPr>
          <w:rFonts w:ascii="Times New Roman" w:eastAsia="Times New Roman" w:hAnsi="Times New Roman" w:cs="Times New Roman"/>
          <w:sz w:val="28"/>
          <w:szCs w:val="28"/>
        </w:rPr>
        <w:t xml:space="preserve"> Khó duy trì đồng bộ thông tin xác thực giữa nhiều dịch vụ.</w:t>
      </w:r>
    </w:p>
    <w:p w14:paraId="699DA08E"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vệ dữ liệu nhạy cảm:</w:t>
      </w:r>
      <w:r w:rsidRPr="00A361BA">
        <w:rPr>
          <w:rFonts w:ascii="Times New Roman" w:eastAsia="Times New Roman" w:hAnsi="Times New Roman" w:cs="Times New Roman"/>
          <w:sz w:val="28"/>
          <w:szCs w:val="28"/>
        </w:rPr>
        <w:t xml:space="preserve"> Thông tin cá nhân, dữ liệu thanh toán cần tuân thủ các tiêu chuẩn như PCI DSS, GDPR.</w:t>
      </w:r>
    </w:p>
    <w:p w14:paraId="5F25669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4.2. Chiến lược bảo mật đề xuất cho ShopGrids</w:t>
      </w:r>
    </w:p>
    <w:p w14:paraId="38DD842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Để đáp ứng yêu cầu bảo mật, ShopGrids áp dụng </w:t>
      </w:r>
      <w:r w:rsidRPr="004133E1">
        <w:rPr>
          <w:rFonts w:ascii="Times New Roman" w:eastAsia="Times New Roman" w:hAnsi="Times New Roman" w:cs="Times New Roman"/>
          <w:bCs/>
          <w:sz w:val="28"/>
          <w:szCs w:val="28"/>
        </w:rPr>
        <w:t>mô hình phòng thủ nhiều lớp (Defense in Depth)</w:t>
      </w:r>
      <w:r w:rsidRPr="00A361BA">
        <w:rPr>
          <w:rFonts w:ascii="Times New Roman" w:eastAsia="Times New Roman" w:hAnsi="Times New Roman" w:cs="Times New Roman"/>
          <w:sz w:val="28"/>
          <w:szCs w:val="28"/>
        </w:rPr>
        <w:t xml:space="preserve"> và tuân thủ </w:t>
      </w:r>
      <w:r w:rsidRPr="004133E1">
        <w:rPr>
          <w:rFonts w:ascii="Times New Roman" w:eastAsia="Times New Roman" w:hAnsi="Times New Roman" w:cs="Times New Roman"/>
          <w:bCs/>
          <w:sz w:val="28"/>
          <w:szCs w:val="28"/>
        </w:rPr>
        <w:t>ISO/IEC 27001</w:t>
      </w:r>
      <w:r w:rsidRPr="00A361BA">
        <w:rPr>
          <w:rFonts w:ascii="Times New Roman" w:eastAsia="Times New Roman" w:hAnsi="Times New Roman" w:cs="Times New Roman"/>
          <w:sz w:val="28"/>
          <w:szCs w:val="28"/>
        </w:rPr>
        <w:t xml:space="preserve"> cùng khuyến nghị </w:t>
      </w:r>
      <w:r w:rsidRPr="004133E1">
        <w:rPr>
          <w:rFonts w:ascii="Times New Roman" w:eastAsia="Times New Roman" w:hAnsi="Times New Roman" w:cs="Times New Roman"/>
          <w:bCs/>
          <w:sz w:val="28"/>
          <w:szCs w:val="28"/>
        </w:rPr>
        <w:t>OWASP Top 10</w:t>
      </w:r>
      <w:r w:rsidRPr="00A361BA">
        <w:rPr>
          <w:rFonts w:ascii="Times New Roman" w:eastAsia="Times New Roman" w:hAnsi="Times New Roman" w:cs="Times New Roman"/>
          <w:sz w:val="28"/>
          <w:szCs w:val="28"/>
        </w:rPr>
        <w:t>.</w:t>
      </w:r>
    </w:p>
    <w:p w14:paraId="25228E3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1. Bảo mật truy cập và xác thực</w:t>
      </w:r>
    </w:p>
    <w:p w14:paraId="39B70F4D"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OAuth2</w:t>
      </w:r>
      <w:r w:rsidRPr="00A361BA">
        <w:rPr>
          <w:rFonts w:ascii="Times New Roman" w:eastAsia="Times New Roman" w:hAnsi="Times New Roman" w:cs="Times New Roman"/>
          <w:sz w:val="28"/>
          <w:szCs w:val="28"/>
        </w:rPr>
        <w:t xml:space="preserve"> và </w:t>
      </w:r>
      <w:r w:rsidRPr="004133E1">
        <w:rPr>
          <w:rFonts w:ascii="Times New Roman" w:eastAsia="Times New Roman" w:hAnsi="Times New Roman" w:cs="Times New Roman"/>
          <w:bCs/>
          <w:sz w:val="28"/>
          <w:szCs w:val="28"/>
        </w:rPr>
        <w:t>JWT</w:t>
      </w:r>
      <w:r w:rsidRPr="00A361BA">
        <w:rPr>
          <w:rFonts w:ascii="Times New Roman" w:eastAsia="Times New Roman" w:hAnsi="Times New Roman" w:cs="Times New Roman"/>
          <w:sz w:val="28"/>
          <w:szCs w:val="28"/>
        </w:rPr>
        <w:t xml:space="preserve"> để quản lý phiên làm việc cho API.</w:t>
      </w:r>
    </w:p>
    <w:p w14:paraId="3ED2DAB5"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Multi-Factor Authentication (MFA)</w:t>
      </w:r>
      <w:r w:rsidRPr="00A361BA">
        <w:rPr>
          <w:rFonts w:ascii="Times New Roman" w:eastAsia="Times New Roman" w:hAnsi="Times New Roman" w:cs="Times New Roman"/>
          <w:sz w:val="28"/>
          <w:szCs w:val="28"/>
        </w:rPr>
        <w:t xml:space="preserve"> cho tài khoản quản trị.</w:t>
      </w:r>
    </w:p>
    <w:p w14:paraId="3A1D3483"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API Gateway</w:t>
      </w:r>
      <w:r w:rsidRPr="00A361BA">
        <w:rPr>
          <w:rFonts w:ascii="Times New Roman" w:eastAsia="Times New Roman" w:hAnsi="Times New Roman" w:cs="Times New Roman"/>
          <w:sz w:val="28"/>
          <w:szCs w:val="28"/>
        </w:rPr>
        <w:t xml:space="preserve"> với cơ chế Rate Limiting và IP Whitelisting.</w:t>
      </w:r>
    </w:p>
    <w:p w14:paraId="0D74488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Bảo mật dữ liệu</w:t>
      </w:r>
    </w:p>
    <w:p w14:paraId="410E3835"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Mã hóa dữ liệu khi truyền (</w:t>
      </w:r>
      <w:r w:rsidRPr="004133E1">
        <w:rPr>
          <w:rFonts w:ascii="Times New Roman" w:eastAsia="Times New Roman" w:hAnsi="Times New Roman" w:cs="Times New Roman"/>
          <w:bCs/>
          <w:sz w:val="28"/>
          <w:szCs w:val="28"/>
        </w:rPr>
        <w:t>TLS 1.3</w:t>
      </w:r>
      <w:r w:rsidRPr="00A361BA">
        <w:rPr>
          <w:rFonts w:ascii="Times New Roman" w:eastAsia="Times New Roman" w:hAnsi="Times New Roman" w:cs="Times New Roman"/>
          <w:sz w:val="28"/>
          <w:szCs w:val="28"/>
        </w:rPr>
        <w:t>) và khi lưu trữ (</w:t>
      </w:r>
      <w:r w:rsidRPr="004133E1">
        <w:rPr>
          <w:rFonts w:ascii="Times New Roman" w:eastAsia="Times New Roman" w:hAnsi="Times New Roman" w:cs="Times New Roman"/>
          <w:bCs/>
          <w:sz w:val="28"/>
          <w:szCs w:val="28"/>
        </w:rPr>
        <w:t>AES-256</w:t>
      </w:r>
      <w:r w:rsidRPr="00A361BA">
        <w:rPr>
          <w:rFonts w:ascii="Times New Roman" w:eastAsia="Times New Roman" w:hAnsi="Times New Roman" w:cs="Times New Roman"/>
          <w:sz w:val="28"/>
          <w:szCs w:val="28"/>
        </w:rPr>
        <w:t>).</w:t>
      </w:r>
    </w:p>
    <w:p w14:paraId="598F1DB2"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 xml:space="preserve">Hash mật khẩu bằng </w:t>
      </w:r>
      <w:r w:rsidRPr="004133E1">
        <w:rPr>
          <w:rFonts w:ascii="Times New Roman" w:eastAsia="Times New Roman" w:hAnsi="Times New Roman" w:cs="Times New Roman"/>
          <w:bCs/>
          <w:sz w:val="28"/>
          <w:szCs w:val="28"/>
        </w:rPr>
        <w:t>bcrypt/scrypt</w:t>
      </w:r>
      <w:r w:rsidRPr="00A361BA">
        <w:rPr>
          <w:rFonts w:ascii="Times New Roman" w:eastAsia="Times New Roman" w:hAnsi="Times New Roman" w:cs="Times New Roman"/>
          <w:sz w:val="28"/>
          <w:szCs w:val="28"/>
        </w:rPr>
        <w:t xml:space="preserve"> với salt ngẫu nhiên.</w:t>
      </w:r>
    </w:p>
    <w:p w14:paraId="62732AB3"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vùng dữ liệu theo mức độ nhạy cảm, hạn chế quyền truy cập.</w:t>
      </w:r>
    </w:p>
    <w:p w14:paraId="773A0A9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Giám sát và phát hiện xâm nhập</w:t>
      </w:r>
    </w:p>
    <w:p w14:paraId="08B51C7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IDS/IPS</w:t>
      </w:r>
      <w:r w:rsidRPr="00A361BA">
        <w:rPr>
          <w:rFonts w:ascii="Times New Roman" w:eastAsia="Times New Roman" w:hAnsi="Times New Roman" w:cs="Times New Roman"/>
          <w:sz w:val="28"/>
          <w:szCs w:val="28"/>
        </w:rPr>
        <w:t xml:space="preserve"> (Intrusion Detection/Prevention Systems) như Wazuh/Snort.</w:t>
      </w:r>
    </w:p>
    <w:p w14:paraId="27120AB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Ghi log tập trung (Centralized Logging) qua ELK Stack để phân tích hành vi bất thường.</w:t>
      </w:r>
    </w:p>
    <w:p w14:paraId="7A3240F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Quản lý cấu hình và triển khai</w:t>
      </w:r>
    </w:p>
    <w:p w14:paraId="74F2EA7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Quản lý bí mật (secrets) với </w:t>
      </w:r>
      <w:r w:rsidRPr="004133E1">
        <w:rPr>
          <w:rFonts w:ascii="Times New Roman" w:eastAsia="Times New Roman" w:hAnsi="Times New Roman" w:cs="Times New Roman"/>
          <w:bCs/>
          <w:sz w:val="28"/>
          <w:szCs w:val="28"/>
        </w:rPr>
        <w:t>HashiCorp Vault</w:t>
      </w:r>
      <w:r w:rsidRPr="00A361BA">
        <w:rPr>
          <w:rFonts w:ascii="Times New Roman" w:eastAsia="Times New Roman" w:hAnsi="Times New Roman" w:cs="Times New Roman"/>
          <w:sz w:val="28"/>
          <w:szCs w:val="28"/>
        </w:rPr>
        <w:t xml:space="preserve"> hoặc </w:t>
      </w:r>
      <w:r w:rsidRPr="004133E1">
        <w:rPr>
          <w:rFonts w:ascii="Times New Roman" w:eastAsia="Times New Roman" w:hAnsi="Times New Roman" w:cs="Times New Roman"/>
          <w:bCs/>
          <w:sz w:val="28"/>
          <w:szCs w:val="28"/>
        </w:rPr>
        <w:t>AWS Secrets Manager</w:t>
      </w:r>
      <w:r w:rsidRPr="00A361BA">
        <w:rPr>
          <w:rFonts w:ascii="Times New Roman" w:eastAsia="Times New Roman" w:hAnsi="Times New Roman" w:cs="Times New Roman"/>
          <w:sz w:val="28"/>
          <w:szCs w:val="28"/>
        </w:rPr>
        <w:t>.</w:t>
      </w:r>
    </w:p>
    <w:p w14:paraId="2619D3F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Áp dụng CI/CD pipeline với kiểm tra bảo mật (SAST, DAST) tự động.</w:t>
      </w:r>
    </w:p>
    <w:p w14:paraId="47E6550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4.3. Thách thức hiệu năng trong hệ thống phân tán</w:t>
      </w:r>
    </w:p>
    <w:p w14:paraId="6A587EED"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Hiệu năng là yếu tố sống còn với TMĐT, đặc biệt trong các dịp cao điểm (sale 11.11, Black Friday). Các vấn đề thường gặp:</w:t>
      </w:r>
    </w:p>
    <w:p w14:paraId="600A2954"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trễ mạng (Network latency)</w:t>
      </w:r>
      <w:r w:rsidRPr="00A361BA">
        <w:rPr>
          <w:rFonts w:ascii="Times New Roman" w:eastAsia="Times New Roman" w:hAnsi="Times New Roman" w:cs="Times New Roman"/>
          <w:sz w:val="28"/>
          <w:szCs w:val="28"/>
        </w:rPr>
        <w:t xml:space="preserve"> giữa các dịch vụ.</w:t>
      </w:r>
    </w:p>
    <w:p w14:paraId="00E0768D"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Nghẽn cổ chai</w:t>
      </w:r>
      <w:r w:rsidRPr="00A361BA">
        <w:rPr>
          <w:rFonts w:ascii="Times New Roman" w:eastAsia="Times New Roman" w:hAnsi="Times New Roman" w:cs="Times New Roman"/>
          <w:sz w:val="28"/>
          <w:szCs w:val="28"/>
        </w:rPr>
        <w:t xml:space="preserve"> tại cơ sở dữ liệu hoặc API Gateway.</w:t>
      </w:r>
    </w:p>
    <w:p w14:paraId="3E30BC71"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Xử lý đồng thời</w:t>
      </w:r>
      <w:r w:rsidRPr="00A361BA">
        <w:rPr>
          <w:rFonts w:ascii="Times New Roman" w:eastAsia="Times New Roman" w:hAnsi="Times New Roman" w:cs="Times New Roman"/>
          <w:sz w:val="28"/>
          <w:szCs w:val="28"/>
        </w:rPr>
        <w:t xml:space="preserve"> khi lượng request tăng đột biến.</w:t>
      </w:r>
    </w:p>
    <w:p w14:paraId="6EB9FDE3"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Chi phí tài nguyên</w:t>
      </w:r>
      <w:r w:rsidRPr="00A361BA">
        <w:rPr>
          <w:rFonts w:ascii="Times New Roman" w:eastAsia="Times New Roman" w:hAnsi="Times New Roman" w:cs="Times New Roman"/>
          <w:sz w:val="28"/>
          <w:szCs w:val="28"/>
        </w:rPr>
        <w:t xml:space="preserve"> tăng nhanh khi mở rộng hệ thống.</w:t>
      </w:r>
    </w:p>
    <w:p w14:paraId="704DD3A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4.4. Kỹ thuật tối ưu hiệu năng cho ShopGrids</w:t>
      </w:r>
    </w:p>
    <w:p w14:paraId="74BE17A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Caching và giảm tải cơ sở dữ liệu</w:t>
      </w:r>
    </w:p>
    <w:p w14:paraId="3B9EDF27"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để lưu trữ tạm kết quả truy vấn phổ biến.</w:t>
      </w:r>
    </w:p>
    <w:p w14:paraId="58E3A186"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A361BA">
        <w:rPr>
          <w:rFonts w:ascii="Times New Roman" w:eastAsia="Times New Roman" w:hAnsi="Times New Roman" w:cs="Times New Roman"/>
          <w:i/>
          <w:iCs/>
          <w:sz w:val="28"/>
          <w:szCs w:val="28"/>
        </w:rPr>
        <w:t>Write-through</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Read-through cache</w:t>
      </w:r>
      <w:r w:rsidRPr="00A361BA">
        <w:rPr>
          <w:rFonts w:ascii="Times New Roman" w:eastAsia="Times New Roman" w:hAnsi="Times New Roman" w:cs="Times New Roman"/>
          <w:sz w:val="28"/>
          <w:szCs w:val="28"/>
        </w:rPr>
        <w:t xml:space="preserve"> để đồng bộ dữ liệu.</w:t>
      </w:r>
    </w:p>
    <w:p w14:paraId="2FB881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Tối ưu giao tiếp dịch vụ</w:t>
      </w:r>
    </w:p>
    <w:p w14:paraId="543A99DF"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Sử dụng </w:t>
      </w:r>
      <w:r w:rsidRPr="004133E1">
        <w:rPr>
          <w:rFonts w:ascii="Times New Roman" w:eastAsia="Times New Roman" w:hAnsi="Times New Roman" w:cs="Times New Roman"/>
          <w:bCs/>
          <w:sz w:val="28"/>
          <w:szCs w:val="28"/>
        </w:rPr>
        <w:t>gRPC</w:t>
      </w:r>
      <w:r w:rsidRPr="00A361BA">
        <w:rPr>
          <w:rFonts w:ascii="Times New Roman" w:eastAsia="Times New Roman" w:hAnsi="Times New Roman" w:cs="Times New Roman"/>
          <w:sz w:val="28"/>
          <w:szCs w:val="28"/>
        </w:rPr>
        <w:t xml:space="preserve"> cho truyền dữ liệu nhị phân tốc độ cao giữa các microservice.</w:t>
      </w:r>
    </w:p>
    <w:p w14:paraId="672DDFEB"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Gộp (batch) yêu cầu thay vì gửi nhiều request nhỏ lẻ.</w:t>
      </w:r>
    </w:p>
    <w:p w14:paraId="65F4276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Tự động mở rộng (Autoscaling)</w:t>
      </w:r>
    </w:p>
    <w:p w14:paraId="62980C2E"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Kubernetes Horizontal Pod Autoscaler (HPA) dựa trên CPU, RAM, hoặc lượng request.</w:t>
      </w:r>
    </w:p>
    <w:p w14:paraId="7E182D47"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Vertical Pod Autoscaler (VPA) cho dịch vụ quan trọng.</w:t>
      </w:r>
    </w:p>
    <w:p w14:paraId="008E04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Phân phối nội dung và cân bằng tải</w:t>
      </w:r>
    </w:p>
    <w:p w14:paraId="6351E73F"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CDN (Cloudflare, AWS CloudFront) cho tài nguyên tĩnh.</w:t>
      </w:r>
    </w:p>
    <w:p w14:paraId="58213B0C"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Load Balancer</w:t>
      </w:r>
      <w:r w:rsidRPr="00A361BA">
        <w:rPr>
          <w:rFonts w:ascii="Times New Roman" w:eastAsia="Times New Roman" w:hAnsi="Times New Roman" w:cs="Times New Roman"/>
          <w:sz w:val="28"/>
          <w:szCs w:val="28"/>
        </w:rPr>
        <w:t xml:space="preserve"> (Nginx, HAProxy) phân phối đều request.</w:t>
      </w:r>
    </w:p>
    <w:p w14:paraId="0DE3148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Giám sát hiệu năng</w:t>
      </w:r>
    </w:p>
    <w:p w14:paraId="5B97385D"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Prometheus thu thập số liệu, Grafana hiển thị dashboard.</w:t>
      </w:r>
    </w:p>
    <w:p w14:paraId="535A1FE6"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lập cảnh báo (Alertmanager) khi vượt ngưỡng cho phép.</w:t>
      </w:r>
    </w:p>
    <w:p w14:paraId="4386ABC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4.5. Liên hệ tới ShopGrids</w:t>
      </w:r>
    </w:p>
    <w:p w14:paraId="2078900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Với kiến trúc microservices và triển khai trên cloud, ShopGrids có thể:</w:t>
      </w:r>
    </w:p>
    <w:p w14:paraId="4C39AF10"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Đảm bảo thời gian phản hồi &lt;200ms cho 95% yêu cầu trong điều kiện tải cao.</w:t>
      </w:r>
    </w:p>
    <w:p w14:paraId="5BFDC8D6"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Duy trì SLA (Service Level Agreement) ở mức ≥99.9%.</w:t>
      </w:r>
    </w:p>
    <w:p w14:paraId="320E9348"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Chịu được các đợt tăng tải gấp 5–10 lần nhờ autoscaling và caching phân tán.</w:t>
      </w:r>
    </w:p>
    <w:p w14:paraId="74350D51"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Tuân thủ các tiêu chuẩn bảo mật quốc tế, đảm bảo an toàn cho dữ liệu khách hàng.</w:t>
      </w:r>
    </w:p>
    <w:p w14:paraId="324CC64D"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 ĐÁNH GIÁ VÀ ĐỊNH HƯỚNG PHÁT TRIỂN</w:t>
      </w:r>
    </w:p>
    <w:p w14:paraId="466044C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 Đánh giá hệ thống hiện tại</w:t>
      </w:r>
    </w:p>
    <w:p w14:paraId="763B40BC"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5.1.1. Tiêu chí đánh giá (theo ISO/IEC 25010)</w:t>
      </w:r>
    </w:p>
    <w:p w14:paraId="5A2F603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ShopGrids được đánh giá dựa trên các đặc tính chất lượng phần mềm:</w:t>
      </w:r>
    </w:p>
    <w:p w14:paraId="668AD174"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Tính chức năng (Functional Suitability):</w:t>
      </w:r>
      <w:r w:rsidRPr="00A361BA">
        <w:rPr>
          <w:rFonts w:ascii="Times New Roman" w:eastAsia="Times New Roman" w:hAnsi="Times New Roman" w:cs="Times New Roman"/>
          <w:sz w:val="28"/>
          <w:szCs w:val="28"/>
        </w:rPr>
        <w:t xml:space="preserve"> Đáp ứng đầy đủ yêu cầu nghiệp vụ của TMĐT (quản lý sản phẩm, đơn hàng, thanh toán, gợi ý sản phẩm).</w:t>
      </w:r>
    </w:p>
    <w:p w14:paraId="7692472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Hiệu suất (Performance Efficiency):</w:t>
      </w:r>
      <w:r w:rsidRPr="00A361BA">
        <w:rPr>
          <w:rFonts w:ascii="Times New Roman" w:eastAsia="Times New Roman" w:hAnsi="Times New Roman" w:cs="Times New Roman"/>
          <w:sz w:val="28"/>
          <w:szCs w:val="28"/>
        </w:rPr>
        <w:t xml:space="preserve"> Thời gian phản hồi nhanh, có khả năng mở rộng xử lý tải cao.</w:t>
      </w:r>
    </w:p>
    <w:p w14:paraId="64C162B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Tương thích (Compatibility):</w:t>
      </w:r>
      <w:r w:rsidRPr="00A361BA">
        <w:rPr>
          <w:rFonts w:ascii="Times New Roman" w:eastAsia="Times New Roman" w:hAnsi="Times New Roman" w:cs="Times New Roman"/>
          <w:sz w:val="28"/>
          <w:szCs w:val="28"/>
        </w:rPr>
        <w:t xml:space="preserve"> Hoạt động trên nhiều nền tảng (web, mobile) và tương thích với các dịch vụ ngoài (API thanh toán, vận chuyển).</w:t>
      </w:r>
    </w:p>
    <w:p w14:paraId="69F5BAF5"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sử dụng (Usability):</w:t>
      </w:r>
      <w:r w:rsidRPr="00A361BA">
        <w:rPr>
          <w:rFonts w:ascii="Times New Roman" w:eastAsia="Times New Roman" w:hAnsi="Times New Roman" w:cs="Times New Roman"/>
          <w:sz w:val="28"/>
          <w:szCs w:val="28"/>
        </w:rPr>
        <w:t xml:space="preserve"> Giao diện thân thiện, hỗ trợ đa thiết bị.</w:t>
      </w:r>
    </w:p>
    <w:p w14:paraId="13124217"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tin cậy (Reliability):</w:t>
      </w:r>
      <w:r w:rsidRPr="00A361BA">
        <w:rPr>
          <w:rFonts w:ascii="Times New Roman" w:eastAsia="Times New Roman" w:hAnsi="Times New Roman" w:cs="Times New Roman"/>
          <w:sz w:val="28"/>
          <w:szCs w:val="28"/>
        </w:rPr>
        <w:t xml:space="preserve"> Hệ thống có cơ chế dự phòng, nhân bản dữ liệu.</w:t>
      </w:r>
    </w:p>
    <w:p w14:paraId="3E7E3436"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(Security):</w:t>
      </w:r>
      <w:r w:rsidRPr="00A361BA">
        <w:rPr>
          <w:rFonts w:ascii="Times New Roman" w:eastAsia="Times New Roman" w:hAnsi="Times New Roman" w:cs="Times New Roman"/>
          <w:sz w:val="28"/>
          <w:szCs w:val="28"/>
        </w:rPr>
        <w:t xml:space="preserve"> Tuân thủ tiêu chuẩn PCI DSS, ISO/IEC 27001.</w:t>
      </w:r>
    </w:p>
    <w:p w14:paraId="0AA5DCE1"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bảo trì (Maintainability):</w:t>
      </w:r>
      <w:r w:rsidRPr="00A361BA">
        <w:rPr>
          <w:rFonts w:ascii="Times New Roman" w:eastAsia="Times New Roman" w:hAnsi="Times New Roman" w:cs="Times New Roman"/>
          <w:sz w:val="28"/>
          <w:szCs w:val="28"/>
        </w:rPr>
        <w:t xml:space="preserve"> Kiến trúc microservices giúp dễ nâng cấp từng phần.</w:t>
      </w:r>
    </w:p>
    <w:p w14:paraId="18174E60"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di động (Portability):</w:t>
      </w:r>
      <w:r w:rsidRPr="00A361BA">
        <w:rPr>
          <w:rFonts w:ascii="Times New Roman" w:eastAsia="Times New Roman" w:hAnsi="Times New Roman" w:cs="Times New Roman"/>
          <w:sz w:val="28"/>
          <w:szCs w:val="28"/>
        </w:rPr>
        <w:t xml:space="preserve"> Có thể triển khai trên nhiều nền tảng cloud khác nhau.</w:t>
      </w:r>
    </w:p>
    <w:p w14:paraId="512679E9" w14:textId="77777777" w:rsid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5.1.2. Phân tích SWOT</w:t>
      </w:r>
    </w:p>
    <w:tbl>
      <w:tblPr>
        <w:tblStyle w:val="TableGrid"/>
        <w:tblW w:w="9394" w:type="dxa"/>
        <w:tblLook w:val="04A0" w:firstRow="1" w:lastRow="0" w:firstColumn="1" w:lastColumn="0" w:noHBand="0" w:noVBand="1"/>
      </w:tblPr>
      <w:tblGrid>
        <w:gridCol w:w="4697"/>
        <w:gridCol w:w="4697"/>
      </w:tblGrid>
      <w:tr w:rsidR="00BD17BA" w14:paraId="4BB65E0F" w14:textId="77777777" w:rsidTr="00BD17BA">
        <w:tc>
          <w:tcPr>
            <w:tcW w:w="4697" w:type="dxa"/>
            <w:vAlign w:val="center"/>
          </w:tcPr>
          <w:p w14:paraId="4C1FD2F5" w14:textId="77777777" w:rsidR="00BD17BA" w:rsidRPr="00A361BA" w:rsidRDefault="00BD17BA" w:rsidP="00BD17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Yếu tố</w:t>
            </w:r>
          </w:p>
        </w:tc>
        <w:tc>
          <w:tcPr>
            <w:tcW w:w="4697" w:type="dxa"/>
            <w:vAlign w:val="center"/>
          </w:tcPr>
          <w:p w14:paraId="7BECEFBF" w14:textId="77777777" w:rsidR="00BD17BA" w:rsidRPr="00A361BA" w:rsidRDefault="00BD17BA" w:rsidP="00452004">
            <w:pPr>
              <w:spacing w:before="120" w:after="120" w:line="360" w:lineRule="auto"/>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Mô tả</w:t>
            </w:r>
          </w:p>
        </w:tc>
      </w:tr>
      <w:tr w:rsidR="00BD17BA" w14:paraId="475102E2" w14:textId="77777777" w:rsidTr="00BD17BA">
        <w:tc>
          <w:tcPr>
            <w:tcW w:w="4697" w:type="dxa"/>
            <w:vAlign w:val="center"/>
          </w:tcPr>
          <w:p w14:paraId="2E43400A"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S – Strengths</w:t>
            </w:r>
            <w:r w:rsidRPr="00A361BA">
              <w:rPr>
                <w:rFonts w:ascii="Times New Roman" w:eastAsia="Times New Roman" w:hAnsi="Times New Roman" w:cs="Times New Roman"/>
                <w:sz w:val="28"/>
                <w:szCs w:val="28"/>
              </w:rPr>
              <w:t xml:space="preserve"> (Điểm mạnh)</w:t>
            </w:r>
          </w:p>
        </w:tc>
        <w:tc>
          <w:tcPr>
            <w:tcW w:w="4697" w:type="dxa"/>
            <w:vAlign w:val="center"/>
          </w:tcPr>
          <w:p w14:paraId="64FC8A42"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Kiến trúc microservices linh hoạt</w:t>
            </w:r>
            <w:r w:rsidRPr="00A361BA">
              <w:rPr>
                <w:rFonts w:ascii="Times New Roman" w:eastAsia="Times New Roman" w:hAnsi="Times New Roman" w:cs="Times New Roman"/>
                <w:sz w:val="28"/>
                <w:szCs w:val="28"/>
              </w:rPr>
              <w:br/>
              <w:t>- Khả năng mở rộng dễ dàng</w:t>
            </w:r>
            <w:r w:rsidRPr="00A361BA">
              <w:rPr>
                <w:rFonts w:ascii="Times New Roman" w:eastAsia="Times New Roman" w:hAnsi="Times New Roman" w:cs="Times New Roman"/>
                <w:sz w:val="28"/>
                <w:szCs w:val="28"/>
              </w:rPr>
              <w:br/>
              <w:t>- Triển khai cloud-native, dễ tích hợp dịch vụ ngoài</w:t>
            </w:r>
          </w:p>
        </w:tc>
      </w:tr>
      <w:tr w:rsidR="00BD17BA" w14:paraId="36628194" w14:textId="77777777" w:rsidTr="00BD17BA">
        <w:tc>
          <w:tcPr>
            <w:tcW w:w="4697" w:type="dxa"/>
            <w:vAlign w:val="center"/>
          </w:tcPr>
          <w:p w14:paraId="09E86A14"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W – Weaknesses</w:t>
            </w:r>
            <w:r w:rsidRPr="00A361BA">
              <w:rPr>
                <w:rFonts w:ascii="Times New Roman" w:eastAsia="Times New Roman" w:hAnsi="Times New Roman" w:cs="Times New Roman"/>
                <w:sz w:val="28"/>
                <w:szCs w:val="28"/>
              </w:rPr>
              <w:t xml:space="preserve"> (Điểm yếu)</w:t>
            </w:r>
          </w:p>
        </w:tc>
        <w:tc>
          <w:tcPr>
            <w:tcW w:w="4697" w:type="dxa"/>
            <w:vAlign w:val="center"/>
          </w:tcPr>
          <w:p w14:paraId="343A29CE"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Yêu cầu đội ngũ kỹ thuật trình độ cao</w:t>
            </w:r>
            <w:r w:rsidRPr="00A361BA">
              <w:rPr>
                <w:rFonts w:ascii="Times New Roman" w:eastAsia="Times New Roman" w:hAnsi="Times New Roman" w:cs="Times New Roman"/>
                <w:sz w:val="28"/>
                <w:szCs w:val="28"/>
              </w:rPr>
              <w:br/>
              <w:t>- Chi phí vận hành ban đầu cao hơn monolithic</w:t>
            </w:r>
            <w:r w:rsidRPr="00A361BA">
              <w:rPr>
                <w:rFonts w:ascii="Times New Roman" w:eastAsia="Times New Roman" w:hAnsi="Times New Roman" w:cs="Times New Roman"/>
                <w:sz w:val="28"/>
                <w:szCs w:val="28"/>
              </w:rPr>
              <w:br/>
              <w:t>- Phức tạp trong quản lý dịch vụ</w:t>
            </w:r>
          </w:p>
        </w:tc>
      </w:tr>
      <w:tr w:rsidR="00BD17BA" w14:paraId="2E16FC18" w14:textId="77777777" w:rsidTr="00BD17BA">
        <w:tc>
          <w:tcPr>
            <w:tcW w:w="4697" w:type="dxa"/>
            <w:vAlign w:val="center"/>
          </w:tcPr>
          <w:p w14:paraId="7C11D803"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lastRenderedPageBreak/>
              <w:t>O – Opportunities</w:t>
            </w:r>
            <w:r w:rsidRPr="00A361BA">
              <w:rPr>
                <w:rFonts w:ascii="Times New Roman" w:eastAsia="Times New Roman" w:hAnsi="Times New Roman" w:cs="Times New Roman"/>
                <w:sz w:val="28"/>
                <w:szCs w:val="28"/>
              </w:rPr>
              <w:t xml:space="preserve"> (Cơ hội)</w:t>
            </w:r>
          </w:p>
        </w:tc>
        <w:tc>
          <w:tcPr>
            <w:tcW w:w="4697" w:type="dxa"/>
            <w:vAlign w:val="center"/>
          </w:tcPr>
          <w:p w14:paraId="5398F5B5"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Nhu cầu TMĐT tăng mạnh toàn cầu</w:t>
            </w:r>
            <w:r w:rsidRPr="00A361BA">
              <w:rPr>
                <w:rFonts w:ascii="Times New Roman" w:eastAsia="Times New Roman" w:hAnsi="Times New Roman" w:cs="Times New Roman"/>
                <w:sz w:val="28"/>
                <w:szCs w:val="28"/>
              </w:rPr>
              <w:br/>
              <w:t>- Công nghệ cloud và AI ngày càng phổ biến</w:t>
            </w:r>
            <w:r w:rsidRPr="00A361BA">
              <w:rPr>
                <w:rFonts w:ascii="Times New Roman" w:eastAsia="Times New Roman" w:hAnsi="Times New Roman" w:cs="Times New Roman"/>
                <w:sz w:val="28"/>
                <w:szCs w:val="28"/>
              </w:rPr>
              <w:br/>
              <w:t>- Khả năng mở rộng sang thị trường quốc tế</w:t>
            </w:r>
          </w:p>
        </w:tc>
      </w:tr>
      <w:tr w:rsidR="00BD17BA" w14:paraId="1DA524A0" w14:textId="77777777" w:rsidTr="00BD17BA">
        <w:tc>
          <w:tcPr>
            <w:tcW w:w="4697" w:type="dxa"/>
            <w:vAlign w:val="center"/>
          </w:tcPr>
          <w:p w14:paraId="42D1E84E"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T – Threats</w:t>
            </w:r>
            <w:r w:rsidRPr="00A361BA">
              <w:rPr>
                <w:rFonts w:ascii="Times New Roman" w:eastAsia="Times New Roman" w:hAnsi="Times New Roman" w:cs="Times New Roman"/>
                <w:sz w:val="28"/>
                <w:szCs w:val="28"/>
              </w:rPr>
              <w:t xml:space="preserve"> (Thách thức)</w:t>
            </w:r>
          </w:p>
        </w:tc>
        <w:tc>
          <w:tcPr>
            <w:tcW w:w="4697" w:type="dxa"/>
            <w:vAlign w:val="center"/>
          </w:tcPr>
          <w:p w14:paraId="09C9CC09"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Nguy cơ tấn công mạng tinh vi</w:t>
            </w:r>
            <w:r w:rsidRPr="00A361BA">
              <w:rPr>
                <w:rFonts w:ascii="Times New Roman" w:eastAsia="Times New Roman" w:hAnsi="Times New Roman" w:cs="Times New Roman"/>
                <w:sz w:val="28"/>
                <w:szCs w:val="28"/>
              </w:rPr>
              <w:br/>
              <w:t>- Cạnh tranh gay gắt từ các nền tảng TMĐT lớn</w:t>
            </w:r>
            <w:r w:rsidRPr="00A361BA">
              <w:rPr>
                <w:rFonts w:ascii="Times New Roman" w:eastAsia="Times New Roman" w:hAnsi="Times New Roman" w:cs="Times New Roman"/>
                <w:sz w:val="28"/>
                <w:szCs w:val="28"/>
              </w:rPr>
              <w:br/>
              <w:t>- Thay đổi chính sách pháp lý và bảo mật dữ liệu</w:t>
            </w:r>
          </w:p>
        </w:tc>
      </w:tr>
    </w:tbl>
    <w:p w14:paraId="637AE02B"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 Định hướng phát triển</w:t>
      </w:r>
    </w:p>
    <w:p w14:paraId="7BF6CD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5.2.1. Nâng cấp kiến trúc</w:t>
      </w:r>
    </w:p>
    <w:p w14:paraId="4644042E"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Hoàn thiện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với các dịch vụ chuyên biệt (User, Product, Order, Payment, Recommendation, Analytics).</w:t>
      </w:r>
    </w:p>
    <w:p w14:paraId="3A61266A"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Event-driven Architecture</w:t>
      </w:r>
      <w:r w:rsidRPr="00A361BA">
        <w:rPr>
          <w:rFonts w:ascii="Times New Roman" w:eastAsia="Times New Roman" w:hAnsi="Times New Roman" w:cs="Times New Roman"/>
          <w:sz w:val="28"/>
          <w:szCs w:val="28"/>
        </w:rPr>
        <w:t xml:space="preserve"> để xử lý luồng công việc bất đồng bộ, giảm tải hệ thống.</w:t>
      </w:r>
    </w:p>
    <w:p w14:paraId="3C0B71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5.2.2. Triển khai đa đám mây (Multi-cloud Deployment)</w:t>
      </w:r>
    </w:p>
    <w:p w14:paraId="1E1B544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kết hợp AWS, GCP và Azure để đảm bảo tính sẵn sàng và tối ưu chi phí.</w:t>
      </w:r>
    </w:p>
    <w:p w14:paraId="197D9F82"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Thiết lập </w:t>
      </w:r>
      <w:r w:rsidRPr="004133E1">
        <w:rPr>
          <w:rFonts w:ascii="Times New Roman" w:eastAsia="Times New Roman" w:hAnsi="Times New Roman" w:cs="Times New Roman"/>
          <w:bCs/>
          <w:sz w:val="28"/>
          <w:szCs w:val="28"/>
        </w:rPr>
        <w:t>Disaster Recovery Plan</w:t>
      </w:r>
      <w:r w:rsidRPr="00A361BA">
        <w:rPr>
          <w:rFonts w:ascii="Times New Roman" w:eastAsia="Times New Roman" w:hAnsi="Times New Roman" w:cs="Times New Roman"/>
          <w:sz w:val="28"/>
          <w:szCs w:val="28"/>
        </w:rPr>
        <w:t xml:space="preserve"> để khôi phục nhanh khi xảy ra sự cố.</w:t>
      </w:r>
    </w:p>
    <w:p w14:paraId="035D050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5.2.3. Tích hợp trí tuệ nhân tạo</w:t>
      </w:r>
    </w:p>
    <w:p w14:paraId="2296F6B3"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System:</w:t>
      </w:r>
      <w:r w:rsidRPr="00A361BA">
        <w:rPr>
          <w:rFonts w:ascii="Times New Roman" w:eastAsia="Times New Roman" w:hAnsi="Times New Roman" w:cs="Times New Roman"/>
          <w:sz w:val="28"/>
          <w:szCs w:val="28"/>
        </w:rPr>
        <w:t xml:space="preserve"> Gợi ý sản phẩm dựa trên Collaborative Filtering và Deep Learning.</w:t>
      </w:r>
    </w:p>
    <w:p w14:paraId="1482EEFF"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Fraud Detection:</w:t>
      </w:r>
      <w:r w:rsidRPr="00A361BA">
        <w:rPr>
          <w:rFonts w:ascii="Times New Roman" w:eastAsia="Times New Roman" w:hAnsi="Times New Roman" w:cs="Times New Roman"/>
          <w:sz w:val="28"/>
          <w:szCs w:val="28"/>
        </w:rPr>
        <w:t xml:space="preserve"> Phát hiện gian lận giao dịch bằng mô hình học máy giám sát (Supervised Learning).</w:t>
      </w:r>
    </w:p>
    <w:p w14:paraId="7E17686D"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Predictive Analytics:</w:t>
      </w:r>
      <w:r w:rsidRPr="00A361BA">
        <w:rPr>
          <w:rFonts w:ascii="Times New Roman" w:eastAsia="Times New Roman" w:hAnsi="Times New Roman" w:cs="Times New Roman"/>
          <w:sz w:val="28"/>
          <w:szCs w:val="28"/>
        </w:rPr>
        <w:t xml:space="preserve"> Dự đoán nhu cầu tồn kho, xu hướng thị trường.</w:t>
      </w:r>
    </w:p>
    <w:p w14:paraId="630E1BD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5.2.4. Tối ưu hiệu năng</w:t>
      </w:r>
    </w:p>
    <w:p w14:paraId="2F4F5695"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Kết hợp </w:t>
      </w:r>
      <w:r w:rsidRPr="004133E1">
        <w:rPr>
          <w:rFonts w:ascii="Times New Roman" w:eastAsia="Times New Roman" w:hAnsi="Times New Roman" w:cs="Times New Roman"/>
          <w:bCs/>
          <w:sz w:val="28"/>
          <w:szCs w:val="28"/>
        </w:rPr>
        <w:t>Edge Computing</w:t>
      </w:r>
      <w:r w:rsidRPr="00A361BA">
        <w:rPr>
          <w:rFonts w:ascii="Times New Roman" w:eastAsia="Times New Roman" w:hAnsi="Times New Roman" w:cs="Times New Roman"/>
          <w:sz w:val="28"/>
          <w:szCs w:val="28"/>
        </w:rPr>
        <w:t xml:space="preserve"> với CDN để xử lý gần người dùng, giảm độ trễ.</w:t>
      </w:r>
    </w:p>
    <w:p w14:paraId="11B96A8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GraphQL Federation</w:t>
      </w:r>
      <w:r w:rsidRPr="00A361BA">
        <w:rPr>
          <w:rFonts w:ascii="Times New Roman" w:eastAsia="Times New Roman" w:hAnsi="Times New Roman" w:cs="Times New Roman"/>
          <w:sz w:val="28"/>
          <w:szCs w:val="28"/>
        </w:rPr>
        <w:t xml:space="preserve"> để tối ưu truy vấn dữ liệu cho ứng dụng web và mobile.</w:t>
      </w:r>
    </w:p>
    <w:p w14:paraId="11393D3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5.2.5. Bảo mật nâng cao</w:t>
      </w:r>
    </w:p>
    <w:p w14:paraId="5BEE8EAB"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Zero Trust Architecture</w:t>
      </w:r>
      <w:r w:rsidRPr="00A361BA">
        <w:rPr>
          <w:rFonts w:ascii="Times New Roman" w:eastAsia="Times New Roman" w:hAnsi="Times New Roman" w:cs="Times New Roman"/>
          <w:sz w:val="28"/>
          <w:szCs w:val="28"/>
        </w:rPr>
        <w:t xml:space="preserve"> để bảo vệ toàn diện.</w:t>
      </w:r>
    </w:p>
    <w:p w14:paraId="69E4239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Threat Intelligence</w:t>
      </w:r>
      <w:r w:rsidRPr="00A361BA">
        <w:rPr>
          <w:rFonts w:ascii="Times New Roman" w:eastAsia="Times New Roman" w:hAnsi="Times New Roman" w:cs="Times New Roman"/>
          <w:sz w:val="28"/>
          <w:szCs w:val="28"/>
        </w:rPr>
        <w:t xml:space="preserve"> để phát hiện sớm mối đe dọa.</w:t>
      </w:r>
    </w:p>
    <w:p w14:paraId="7036402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5.3. Roadmap triển khai</w:t>
      </w:r>
    </w:p>
    <w:tbl>
      <w:tblPr>
        <w:tblStyle w:val="TableGrid"/>
        <w:tblW w:w="9394" w:type="dxa"/>
        <w:tblLook w:val="04A0" w:firstRow="1" w:lastRow="0" w:firstColumn="1" w:lastColumn="0" w:noHBand="0" w:noVBand="1"/>
      </w:tblPr>
      <w:tblGrid>
        <w:gridCol w:w="1980"/>
        <w:gridCol w:w="1984"/>
        <w:gridCol w:w="5430"/>
      </w:tblGrid>
      <w:tr w:rsidR="00B97664" w14:paraId="375D26FF" w14:textId="77777777" w:rsidTr="00215B94">
        <w:tc>
          <w:tcPr>
            <w:tcW w:w="1980" w:type="dxa"/>
            <w:vAlign w:val="center"/>
          </w:tcPr>
          <w:p w14:paraId="6C481260"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Giai đoạn</w:t>
            </w:r>
          </w:p>
        </w:tc>
        <w:tc>
          <w:tcPr>
            <w:tcW w:w="1984" w:type="dxa"/>
            <w:vAlign w:val="center"/>
          </w:tcPr>
          <w:p w14:paraId="23F5D09B"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Thời gian</w:t>
            </w:r>
          </w:p>
        </w:tc>
        <w:tc>
          <w:tcPr>
            <w:tcW w:w="5430" w:type="dxa"/>
            <w:vAlign w:val="center"/>
          </w:tcPr>
          <w:p w14:paraId="28509B28"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Nội dung chính</w:t>
            </w:r>
          </w:p>
        </w:tc>
      </w:tr>
      <w:tr w:rsidR="00B97664" w14:paraId="3074776A" w14:textId="77777777" w:rsidTr="00215B94">
        <w:tc>
          <w:tcPr>
            <w:tcW w:w="1980" w:type="dxa"/>
            <w:vAlign w:val="center"/>
          </w:tcPr>
          <w:p w14:paraId="0BADD9D5"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1</w:t>
            </w:r>
          </w:p>
        </w:tc>
        <w:tc>
          <w:tcPr>
            <w:tcW w:w="1984" w:type="dxa"/>
            <w:vAlign w:val="center"/>
          </w:tcPr>
          <w:p w14:paraId="278A880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0–6 tháng</w:t>
            </w:r>
          </w:p>
        </w:tc>
        <w:tc>
          <w:tcPr>
            <w:tcW w:w="5430" w:type="dxa"/>
            <w:vAlign w:val="center"/>
          </w:tcPr>
          <w:p w14:paraId="0890A772"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microservices cốt lõi (User, Product, Order, Payment), triển khai trên cloud.</w:t>
            </w:r>
          </w:p>
        </w:tc>
      </w:tr>
      <w:tr w:rsidR="00B97664" w14:paraId="100F322F" w14:textId="77777777" w:rsidTr="00215B94">
        <w:tc>
          <w:tcPr>
            <w:tcW w:w="1980" w:type="dxa"/>
            <w:vAlign w:val="center"/>
          </w:tcPr>
          <w:p w14:paraId="7F15DD6B"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2</w:t>
            </w:r>
          </w:p>
        </w:tc>
        <w:tc>
          <w:tcPr>
            <w:tcW w:w="1984" w:type="dxa"/>
            <w:vAlign w:val="center"/>
          </w:tcPr>
          <w:p w14:paraId="04DC4FC1"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6–12 tháng</w:t>
            </w:r>
          </w:p>
        </w:tc>
        <w:tc>
          <w:tcPr>
            <w:tcW w:w="5430" w:type="dxa"/>
            <w:vAlign w:val="center"/>
          </w:tcPr>
          <w:p w14:paraId="12EC589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Recommendation, Event-driven Architecture, autoscaling Kubernetes.</w:t>
            </w:r>
          </w:p>
        </w:tc>
      </w:tr>
      <w:tr w:rsidR="00B97664" w14:paraId="08623751" w14:textId="77777777" w:rsidTr="00215B94">
        <w:tc>
          <w:tcPr>
            <w:tcW w:w="1980" w:type="dxa"/>
            <w:vAlign w:val="center"/>
          </w:tcPr>
          <w:p w14:paraId="3204F7B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3</w:t>
            </w:r>
          </w:p>
        </w:tc>
        <w:tc>
          <w:tcPr>
            <w:tcW w:w="1984" w:type="dxa"/>
            <w:vAlign w:val="center"/>
          </w:tcPr>
          <w:p w14:paraId="039EE0C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12–18 tháng</w:t>
            </w:r>
          </w:p>
        </w:tc>
        <w:tc>
          <w:tcPr>
            <w:tcW w:w="5430" w:type="dxa"/>
            <w:vAlign w:val="center"/>
          </w:tcPr>
          <w:p w14:paraId="0121CA8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Mở rộng sang multi-cloud, tích hợp AI cho phân tích dữ liệu lớn và dự báo.</w:t>
            </w:r>
          </w:p>
        </w:tc>
      </w:tr>
      <w:tr w:rsidR="00B97664" w14:paraId="2D3044B9" w14:textId="77777777" w:rsidTr="00215B94">
        <w:tc>
          <w:tcPr>
            <w:tcW w:w="1980" w:type="dxa"/>
            <w:vAlign w:val="center"/>
          </w:tcPr>
          <w:p w14:paraId="3AF0D55A"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4</w:t>
            </w:r>
          </w:p>
        </w:tc>
        <w:tc>
          <w:tcPr>
            <w:tcW w:w="1984" w:type="dxa"/>
            <w:vAlign w:val="center"/>
          </w:tcPr>
          <w:p w14:paraId="4435A224"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18–24 tháng</w:t>
            </w:r>
          </w:p>
        </w:tc>
        <w:tc>
          <w:tcPr>
            <w:tcW w:w="5430" w:type="dxa"/>
            <w:vAlign w:val="center"/>
          </w:tcPr>
          <w:p w14:paraId="589A295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bảo mật Zero Trust, triển khai hệ thống giám sát nâng cao và tối ưu hiệu năng toàn cầu.</w:t>
            </w:r>
          </w:p>
        </w:tc>
      </w:tr>
    </w:tbl>
    <w:p w14:paraId="2FC93271" w14:textId="77777777" w:rsidR="00B97664" w:rsidRDefault="00B97664" w:rsidP="00A361BA">
      <w:pPr>
        <w:spacing w:before="120" w:after="120" w:line="360" w:lineRule="auto"/>
        <w:jc w:val="both"/>
        <w:outlineLvl w:val="1"/>
        <w:rPr>
          <w:rFonts w:ascii="Times New Roman" w:eastAsia="Times New Roman" w:hAnsi="Times New Roman" w:cs="Times New Roman"/>
          <w:b/>
          <w:bCs/>
          <w:sz w:val="28"/>
          <w:szCs w:val="28"/>
        </w:rPr>
      </w:pPr>
    </w:p>
    <w:p w14:paraId="54A0EC98"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6. KẾT LUẬN</w:t>
      </w:r>
    </w:p>
    <w:p w14:paraId="3CA1715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6.1. Tóm tắt nội dung nghiên cứu</w:t>
      </w:r>
    </w:p>
    <w:p w14:paraId="1886D714"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Luận văn đã tiến hành phân tích và thiết kế </w:t>
      </w:r>
      <w:r w:rsidRPr="004133E1">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 một nền tảng thương mại điện tử chuyên biệt cho thiết bị điện tử – dưới góc nhìn </w:t>
      </w:r>
      <w:r w:rsidRPr="004133E1">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Trên cơ sở lý thuyết về kiến trúc phân tán, microservices và cloud-native, nghiên cứu đã:</w:t>
      </w:r>
    </w:p>
    <w:p w14:paraId="07F5C906"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Xác định các </w:t>
      </w:r>
      <w:r w:rsidRPr="004133E1">
        <w:rPr>
          <w:rFonts w:ascii="Times New Roman" w:eastAsia="Times New Roman" w:hAnsi="Times New Roman" w:cs="Times New Roman"/>
          <w:bCs/>
          <w:sz w:val="28"/>
          <w:szCs w:val="28"/>
        </w:rPr>
        <w:t>yêu cầu nghiệp vụ và kỹ thuật</w:t>
      </w:r>
      <w:r w:rsidRPr="00A361BA">
        <w:rPr>
          <w:rFonts w:ascii="Times New Roman" w:eastAsia="Times New Roman" w:hAnsi="Times New Roman" w:cs="Times New Roman"/>
          <w:sz w:val="28"/>
          <w:szCs w:val="28"/>
        </w:rPr>
        <w:t xml:space="preserve"> đối với một nền tảng TMĐT hiện đại.</w:t>
      </w:r>
    </w:p>
    <w:p w14:paraId="7B2DABD7"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w:t>
      </w:r>
      <w:r w:rsidRPr="004133E1">
        <w:rPr>
          <w:rFonts w:ascii="Times New Roman" w:eastAsia="Times New Roman" w:hAnsi="Times New Roman" w:cs="Times New Roman"/>
          <w:bCs/>
          <w:sz w:val="28"/>
          <w:szCs w:val="28"/>
        </w:rPr>
        <w:t>kiến trúc phân tán</w:t>
      </w:r>
      <w:r w:rsidRPr="00A361BA">
        <w:rPr>
          <w:rFonts w:ascii="Times New Roman" w:eastAsia="Times New Roman" w:hAnsi="Times New Roman" w:cs="Times New Roman"/>
          <w:sz w:val="28"/>
          <w:szCs w:val="28"/>
        </w:rPr>
        <w:t xml:space="preserve"> cho ShopGrids với các thành phần microservices độc lập, cơ sở dữ liệu riêng, giao tiếp qua API Gateway và message broker.</w:t>
      </w:r>
    </w:p>
    <w:p w14:paraId="22264DF2"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Đưa ra </w:t>
      </w:r>
      <w:r w:rsidRPr="004133E1">
        <w:rPr>
          <w:rFonts w:ascii="Times New Roman" w:eastAsia="Times New Roman" w:hAnsi="Times New Roman" w:cs="Times New Roman"/>
          <w:bCs/>
          <w:sz w:val="28"/>
          <w:szCs w:val="28"/>
        </w:rPr>
        <w:t>giải pháp bảo mật</w:t>
      </w:r>
      <w:r w:rsidRPr="00A361BA">
        <w:rPr>
          <w:rFonts w:ascii="Times New Roman" w:eastAsia="Times New Roman" w:hAnsi="Times New Roman" w:cs="Times New Roman"/>
          <w:sz w:val="28"/>
          <w:szCs w:val="28"/>
        </w:rPr>
        <w:t xml:space="preserve"> dựa trên tiêu chuẩn ISO/IEC 27001, PCI DSS và khuyến nghị OWASP Top 10.</w:t>
      </w:r>
    </w:p>
    <w:p w14:paraId="3288F3B0"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Xây dựng </w:t>
      </w:r>
      <w:r w:rsidRPr="004133E1">
        <w:rPr>
          <w:rFonts w:ascii="Times New Roman" w:eastAsia="Times New Roman" w:hAnsi="Times New Roman" w:cs="Times New Roman"/>
          <w:bCs/>
          <w:sz w:val="28"/>
          <w:szCs w:val="28"/>
        </w:rPr>
        <w:t>các kỹ thuật tối ưu hiệu năng</w:t>
      </w:r>
      <w:r w:rsidRPr="00A361BA">
        <w:rPr>
          <w:rFonts w:ascii="Times New Roman" w:eastAsia="Times New Roman" w:hAnsi="Times New Roman" w:cs="Times New Roman"/>
          <w:sz w:val="28"/>
          <w:szCs w:val="28"/>
        </w:rPr>
        <w:t xml:space="preserve"> như caching phân tán, autoscaling Kubernetes, và CDN.</w:t>
      </w:r>
    </w:p>
    <w:p w14:paraId="4AF9784F"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Đánh giá hệ thống dựa trên tiêu chí ISO/IEC 25010 và phân tích SWOT, từ đó đề xuất </w:t>
      </w:r>
      <w:r w:rsidRPr="004133E1">
        <w:rPr>
          <w:rFonts w:ascii="Times New Roman" w:eastAsia="Times New Roman" w:hAnsi="Times New Roman" w:cs="Times New Roman"/>
          <w:bCs/>
          <w:sz w:val="28"/>
          <w:szCs w:val="28"/>
        </w:rPr>
        <w:t>roadmap triển khai</w:t>
      </w:r>
      <w:r w:rsidRPr="00A361BA">
        <w:rPr>
          <w:rFonts w:ascii="Times New Roman" w:eastAsia="Times New Roman" w:hAnsi="Times New Roman" w:cs="Times New Roman"/>
          <w:sz w:val="28"/>
          <w:szCs w:val="28"/>
        </w:rPr>
        <w:t xml:space="preserve"> theo từng giai đoạn.</w:t>
      </w:r>
    </w:p>
    <w:p w14:paraId="5F89529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6.2. Đóng góp khoa học và thực tiễn</w:t>
      </w:r>
    </w:p>
    <w:p w14:paraId="3231D67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Về khoa học:</w:t>
      </w:r>
    </w:p>
    <w:p w14:paraId="3CFDD09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Cung cấp mô hình tham chiếu cho việc ứng dụng </w:t>
      </w:r>
      <w:r w:rsidRPr="004133E1">
        <w:rPr>
          <w:rFonts w:ascii="Times New Roman" w:eastAsia="Times New Roman" w:hAnsi="Times New Roman" w:cs="Times New Roman"/>
          <w:bCs/>
          <w:sz w:val="28"/>
          <w:szCs w:val="28"/>
        </w:rPr>
        <w:t>kiến trúc microservices và cloud-native</w:t>
      </w:r>
      <w:r w:rsidRPr="00A361BA">
        <w:rPr>
          <w:rFonts w:ascii="Times New Roman" w:eastAsia="Times New Roman" w:hAnsi="Times New Roman" w:cs="Times New Roman"/>
          <w:sz w:val="28"/>
          <w:szCs w:val="28"/>
        </w:rPr>
        <w:t xml:space="preserve"> vào lĩnh vực TMĐT, có khả năng đáp ứng khối lượng truy cập lớn và yêu cầu mở rộng linh hoạt.</w:t>
      </w:r>
    </w:p>
    <w:p w14:paraId="70377177"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cơ chế tích hợp </w:t>
      </w:r>
      <w:r w:rsidRPr="004133E1">
        <w:rPr>
          <w:rFonts w:ascii="Times New Roman" w:eastAsia="Times New Roman" w:hAnsi="Times New Roman" w:cs="Times New Roman"/>
          <w:bCs/>
          <w:sz w:val="28"/>
          <w:szCs w:val="28"/>
        </w:rPr>
        <w:t>AI/ML</w:t>
      </w:r>
      <w:r w:rsidRPr="00A361BA">
        <w:rPr>
          <w:rFonts w:ascii="Times New Roman" w:eastAsia="Times New Roman" w:hAnsi="Times New Roman" w:cs="Times New Roman"/>
          <w:sz w:val="28"/>
          <w:szCs w:val="28"/>
        </w:rPr>
        <w:t xml:space="preserve"> trong hệ thống phân tán TMĐT để nâng cao trải nghiệm người dùng và hiệu quả vận hành.</w:t>
      </w:r>
    </w:p>
    <w:p w14:paraId="1A08C8CF"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Bổ sung nghiên cứu về </w:t>
      </w:r>
      <w:r w:rsidRPr="004133E1">
        <w:rPr>
          <w:rFonts w:ascii="Times New Roman" w:eastAsia="Times New Roman" w:hAnsi="Times New Roman" w:cs="Times New Roman"/>
          <w:bCs/>
          <w:sz w:val="28"/>
          <w:szCs w:val="28"/>
        </w:rPr>
        <w:t>tối ưu bảo mật và hiệu năng</w:t>
      </w:r>
      <w:r w:rsidRPr="00A361BA">
        <w:rPr>
          <w:rFonts w:ascii="Times New Roman" w:eastAsia="Times New Roman" w:hAnsi="Times New Roman" w:cs="Times New Roman"/>
          <w:sz w:val="28"/>
          <w:szCs w:val="28"/>
        </w:rPr>
        <w:t xml:space="preserve"> trong môi trường phân tán, kết hợp lý thuyết với triển khai thực tế.</w:t>
      </w:r>
    </w:p>
    <w:p w14:paraId="5E0C7A4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Về thực tiễn:</w:t>
      </w:r>
    </w:p>
    <w:p w14:paraId="1FBCB24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ShopGrids có thể triển khai cho </w:t>
      </w:r>
      <w:r w:rsidRPr="004133E1">
        <w:rPr>
          <w:rFonts w:ascii="Times New Roman" w:eastAsia="Times New Roman" w:hAnsi="Times New Roman" w:cs="Times New Roman"/>
          <w:bCs/>
          <w:sz w:val="28"/>
          <w:szCs w:val="28"/>
        </w:rPr>
        <w:t>doanh nghiệp vừa và nhỏ</w:t>
      </w:r>
      <w:r w:rsidRPr="00A361BA">
        <w:rPr>
          <w:rFonts w:ascii="Times New Roman" w:eastAsia="Times New Roman" w:hAnsi="Times New Roman" w:cs="Times New Roman"/>
          <w:sz w:val="28"/>
          <w:szCs w:val="28"/>
        </w:rPr>
        <w:t xml:space="preserve"> với chi phí hợp lý nhưng vẫn đáp ứng tiêu chuẩn quốc tế về an toàn, hiệu năng và khả năng mở rộng.</w:t>
      </w:r>
    </w:p>
    <w:p w14:paraId="2510A45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Giải pháp dễ dàng </w:t>
      </w:r>
      <w:r w:rsidRPr="004133E1">
        <w:rPr>
          <w:rFonts w:ascii="Times New Roman" w:eastAsia="Times New Roman" w:hAnsi="Times New Roman" w:cs="Times New Roman"/>
          <w:bCs/>
          <w:sz w:val="28"/>
          <w:szCs w:val="28"/>
        </w:rPr>
        <w:t>tích hợp các dịch vụ ngoài</w:t>
      </w:r>
      <w:r w:rsidRPr="00A361BA">
        <w:rPr>
          <w:rFonts w:ascii="Times New Roman" w:eastAsia="Times New Roman" w:hAnsi="Times New Roman" w:cs="Times New Roman"/>
          <w:sz w:val="28"/>
          <w:szCs w:val="28"/>
        </w:rPr>
        <w:t xml:space="preserve"> như thanh toán, vận chuyển, phân tích dữ liệu.</w:t>
      </w:r>
    </w:p>
    <w:p w14:paraId="0A7C6C54"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Khả năng </w:t>
      </w:r>
      <w:r w:rsidRPr="004133E1">
        <w:rPr>
          <w:rFonts w:ascii="Times New Roman" w:eastAsia="Times New Roman" w:hAnsi="Times New Roman" w:cs="Times New Roman"/>
          <w:bCs/>
          <w:sz w:val="28"/>
          <w:szCs w:val="28"/>
        </w:rPr>
        <w:t>triển khai đa đám mây</w:t>
      </w:r>
      <w:r w:rsidRPr="00A361BA">
        <w:rPr>
          <w:rFonts w:ascii="Times New Roman" w:eastAsia="Times New Roman" w:hAnsi="Times New Roman" w:cs="Times New Roman"/>
          <w:sz w:val="28"/>
          <w:szCs w:val="28"/>
        </w:rPr>
        <w:t xml:space="preserve"> giúp tăng tính sẵn sàng và độ tin cậy toàn cầu.</w:t>
      </w:r>
    </w:p>
    <w:p w14:paraId="62548F21"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6.3. Hạn chế của nghiên cứu</w:t>
      </w:r>
    </w:p>
    <w:p w14:paraId="6103E32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được thiết kế dựa trên </w:t>
      </w:r>
      <w:r w:rsidRPr="00414CD6">
        <w:rPr>
          <w:rFonts w:ascii="Times New Roman" w:eastAsia="Times New Roman" w:hAnsi="Times New Roman" w:cs="Times New Roman"/>
          <w:bCs/>
          <w:sz w:val="28"/>
          <w:szCs w:val="28"/>
        </w:rPr>
        <w:t>môi trường giả định</w:t>
      </w:r>
      <w:r w:rsidRPr="00A361BA">
        <w:rPr>
          <w:rFonts w:ascii="Times New Roman" w:eastAsia="Times New Roman" w:hAnsi="Times New Roman" w:cs="Times New Roman"/>
          <w:sz w:val="28"/>
          <w:szCs w:val="28"/>
        </w:rPr>
        <w:t>, chưa được thử nghiệm trên quy mô hàng triệu người dùng thực tế.</w:t>
      </w:r>
    </w:p>
    <w:p w14:paraId="6D2EBDF6"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Chưa triển khai đầy đủ các tính năng AI nâng cao (Deep Learning-based Recommendation, Fraud Detection).</w:t>
      </w:r>
    </w:p>
    <w:p w14:paraId="353A824D" w14:textId="77777777" w:rsidR="00A361BA" w:rsidRPr="00A361BA" w:rsidRDefault="00A361BA" w:rsidP="00414CD6">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Chưa phân tích sâu </w:t>
      </w:r>
      <w:r w:rsidRPr="00414CD6">
        <w:rPr>
          <w:rFonts w:ascii="Times New Roman" w:eastAsia="Times New Roman" w:hAnsi="Times New Roman" w:cs="Times New Roman"/>
          <w:bCs/>
          <w:sz w:val="28"/>
          <w:szCs w:val="28"/>
        </w:rPr>
        <w:t>chi phí vận hành</w:t>
      </w:r>
      <w:r w:rsidRPr="00A361BA">
        <w:rPr>
          <w:rFonts w:ascii="Times New Roman" w:eastAsia="Times New Roman" w:hAnsi="Times New Roman" w:cs="Times New Roman"/>
          <w:sz w:val="28"/>
          <w:szCs w:val="28"/>
        </w:rPr>
        <w:t xml:space="preserve"> khi triển khai đa đám mây.</w:t>
      </w:r>
    </w:p>
    <w:p w14:paraId="20A5883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6.4. Hướng nghiên cứu và phát triển tiếp theo</w:t>
      </w:r>
    </w:p>
    <w:p w14:paraId="09682B7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Thử nghiệm thực tế</w:t>
      </w:r>
      <w:r w:rsidRPr="00A361BA">
        <w:rPr>
          <w:rFonts w:ascii="Times New Roman" w:eastAsia="Times New Roman" w:hAnsi="Times New Roman" w:cs="Times New Roman"/>
          <w:sz w:val="28"/>
          <w:szCs w:val="28"/>
        </w:rPr>
        <w:t xml:space="preserve"> trên môi trường cloud công cộng (AWS, GCP, Azure) với dữ liệu và lưu lượng truy cập thực để đánh giá hiệu năng.</w:t>
      </w:r>
    </w:p>
    <w:p w14:paraId="7C58E4A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toàn diện AI/ML</w:t>
      </w:r>
      <w:r w:rsidRPr="00A361BA">
        <w:rPr>
          <w:rFonts w:ascii="Times New Roman" w:eastAsia="Times New Roman" w:hAnsi="Times New Roman" w:cs="Times New Roman"/>
          <w:sz w:val="28"/>
          <w:szCs w:val="28"/>
        </w:rPr>
        <w:t xml:space="preserve"> vào các quy trình kinh doanh: gợi ý sản phẩm, dự đoán tồn kho, phát hiện gian lận.</w:t>
      </w:r>
    </w:p>
    <w:p w14:paraId="79499643"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Tối ưu chi phí vận hành</w:t>
      </w:r>
      <w:r w:rsidRPr="00A361BA">
        <w:rPr>
          <w:rFonts w:ascii="Times New Roman" w:eastAsia="Times New Roman" w:hAnsi="Times New Roman" w:cs="Times New Roman"/>
          <w:sz w:val="28"/>
          <w:szCs w:val="28"/>
        </w:rPr>
        <w:t xml:space="preserve"> bằng cách áp dụng kiến trúc serverless và các giải pháp tối ưu tài nguyên container.</w:t>
      </w:r>
    </w:p>
    <w:p w14:paraId="17168B3E"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sang đa lĩnh vực</w:t>
      </w:r>
      <w:r w:rsidRPr="00A361BA">
        <w:rPr>
          <w:rFonts w:ascii="Times New Roman" w:eastAsia="Times New Roman" w:hAnsi="Times New Roman" w:cs="Times New Roman"/>
          <w:sz w:val="28"/>
          <w:szCs w:val="28"/>
        </w:rPr>
        <w:t xml:space="preserve"> ngoài thiết bị điện tử, áp dụng cho các ngành hàng TMĐT khác.</w:t>
      </w:r>
    </w:p>
    <w:p w14:paraId="56E88996" w14:textId="77777777" w:rsidR="00870BFE" w:rsidRPr="000E464B" w:rsidRDefault="00A361BA" w:rsidP="00E52179">
      <w:pPr>
        <w:numPr>
          <w:ilvl w:val="0"/>
          <w:numId w:val="41"/>
        </w:numPr>
        <w:spacing w:before="120" w:after="120" w:line="360" w:lineRule="auto"/>
        <w:jc w:val="both"/>
        <w:rPr>
          <w:rFonts w:ascii="Times New Roman" w:hAnsi="Times New Roman" w:cs="Times New Roman"/>
          <w:sz w:val="28"/>
          <w:szCs w:val="28"/>
        </w:rPr>
      </w:pPr>
      <w:r w:rsidRPr="000E464B">
        <w:rPr>
          <w:rFonts w:ascii="Times New Roman" w:eastAsia="Times New Roman" w:hAnsi="Times New Roman" w:cs="Times New Roman"/>
          <w:bCs/>
          <w:sz w:val="28"/>
          <w:szCs w:val="28"/>
        </w:rPr>
        <w:t>Nghiên cứu khả năng áp dụng Blockchain</w:t>
      </w:r>
      <w:r w:rsidRPr="00A361BA">
        <w:rPr>
          <w:rFonts w:ascii="Times New Roman" w:eastAsia="Times New Roman" w:hAnsi="Times New Roman" w:cs="Times New Roman"/>
          <w:sz w:val="28"/>
          <w:szCs w:val="28"/>
        </w:rPr>
        <w:t xml:space="preserve"> cho quản lý đơn hàng, xác thực nguồn gốc sản phẩm và tăng tính minh bạch giao dịch.</w:t>
      </w:r>
    </w:p>
    <w:sectPr w:rsidR="00870BFE" w:rsidRPr="000E464B" w:rsidSect="00A361BA">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FC3"/>
    <w:multiLevelType w:val="multilevel"/>
    <w:tmpl w:val="0E6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42B"/>
    <w:multiLevelType w:val="multilevel"/>
    <w:tmpl w:val="4D6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1CC"/>
    <w:multiLevelType w:val="multilevel"/>
    <w:tmpl w:val="469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023F0"/>
    <w:multiLevelType w:val="multilevel"/>
    <w:tmpl w:val="AF3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7F07"/>
    <w:multiLevelType w:val="multilevel"/>
    <w:tmpl w:val="F0E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1541"/>
    <w:multiLevelType w:val="multilevel"/>
    <w:tmpl w:val="135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4238"/>
    <w:multiLevelType w:val="multilevel"/>
    <w:tmpl w:val="248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45BA"/>
    <w:multiLevelType w:val="multilevel"/>
    <w:tmpl w:val="585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6075F"/>
    <w:multiLevelType w:val="multilevel"/>
    <w:tmpl w:val="D23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2305"/>
    <w:multiLevelType w:val="multilevel"/>
    <w:tmpl w:val="515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3461"/>
    <w:multiLevelType w:val="multilevel"/>
    <w:tmpl w:val="528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924BD"/>
    <w:multiLevelType w:val="multilevel"/>
    <w:tmpl w:val="650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C6C7A"/>
    <w:multiLevelType w:val="multilevel"/>
    <w:tmpl w:val="C3C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A7DC1"/>
    <w:multiLevelType w:val="multilevel"/>
    <w:tmpl w:val="5F6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F44"/>
    <w:multiLevelType w:val="multilevel"/>
    <w:tmpl w:val="B44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474B6"/>
    <w:multiLevelType w:val="multilevel"/>
    <w:tmpl w:val="612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1F0A"/>
    <w:multiLevelType w:val="multilevel"/>
    <w:tmpl w:val="154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67ADC"/>
    <w:multiLevelType w:val="multilevel"/>
    <w:tmpl w:val="426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A78CA"/>
    <w:multiLevelType w:val="multilevel"/>
    <w:tmpl w:val="6E5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F522A"/>
    <w:multiLevelType w:val="multilevel"/>
    <w:tmpl w:val="950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24D12"/>
    <w:multiLevelType w:val="multilevel"/>
    <w:tmpl w:val="F54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C1482"/>
    <w:multiLevelType w:val="multilevel"/>
    <w:tmpl w:val="C72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37F94"/>
    <w:multiLevelType w:val="multilevel"/>
    <w:tmpl w:val="5E0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84165"/>
    <w:multiLevelType w:val="multilevel"/>
    <w:tmpl w:val="10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728A1"/>
    <w:multiLevelType w:val="multilevel"/>
    <w:tmpl w:val="E9CC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214DA"/>
    <w:multiLevelType w:val="multilevel"/>
    <w:tmpl w:val="45B8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4357C"/>
    <w:multiLevelType w:val="multilevel"/>
    <w:tmpl w:val="0AE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05B97"/>
    <w:multiLevelType w:val="multilevel"/>
    <w:tmpl w:val="D3F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F4E71"/>
    <w:multiLevelType w:val="multilevel"/>
    <w:tmpl w:val="118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B4C3D"/>
    <w:multiLevelType w:val="multilevel"/>
    <w:tmpl w:val="2BD05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05EB6"/>
    <w:multiLevelType w:val="multilevel"/>
    <w:tmpl w:val="5CA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96FBF"/>
    <w:multiLevelType w:val="multilevel"/>
    <w:tmpl w:val="9E88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409C2"/>
    <w:multiLevelType w:val="multilevel"/>
    <w:tmpl w:val="2F76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03F9E"/>
    <w:multiLevelType w:val="multilevel"/>
    <w:tmpl w:val="A4D2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4C46CA"/>
    <w:multiLevelType w:val="multilevel"/>
    <w:tmpl w:val="CC0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57410"/>
    <w:multiLevelType w:val="multilevel"/>
    <w:tmpl w:val="B3C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F6F77"/>
    <w:multiLevelType w:val="multilevel"/>
    <w:tmpl w:val="09F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14C35"/>
    <w:multiLevelType w:val="multilevel"/>
    <w:tmpl w:val="C6A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032E3"/>
    <w:multiLevelType w:val="multilevel"/>
    <w:tmpl w:val="BCC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E08D5"/>
    <w:multiLevelType w:val="multilevel"/>
    <w:tmpl w:val="1A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63C6E"/>
    <w:multiLevelType w:val="multilevel"/>
    <w:tmpl w:val="33D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4158">
    <w:abstractNumId w:val="21"/>
  </w:num>
  <w:num w:numId="2" w16cid:durableId="1584954727">
    <w:abstractNumId w:val="31"/>
  </w:num>
  <w:num w:numId="3" w16cid:durableId="835923346">
    <w:abstractNumId w:val="4"/>
  </w:num>
  <w:num w:numId="4" w16cid:durableId="24133981">
    <w:abstractNumId w:val="9"/>
  </w:num>
  <w:num w:numId="5" w16cid:durableId="851989960">
    <w:abstractNumId w:val="25"/>
  </w:num>
  <w:num w:numId="6" w16cid:durableId="1974366711">
    <w:abstractNumId w:val="0"/>
  </w:num>
  <w:num w:numId="7" w16cid:durableId="1407874251">
    <w:abstractNumId w:val="16"/>
  </w:num>
  <w:num w:numId="8" w16cid:durableId="2086099228">
    <w:abstractNumId w:val="19"/>
  </w:num>
  <w:num w:numId="9" w16cid:durableId="135682418">
    <w:abstractNumId w:val="18"/>
  </w:num>
  <w:num w:numId="10" w16cid:durableId="1351101369">
    <w:abstractNumId w:val="12"/>
  </w:num>
  <w:num w:numId="11" w16cid:durableId="1688366298">
    <w:abstractNumId w:val="28"/>
  </w:num>
  <w:num w:numId="12" w16cid:durableId="1055543033">
    <w:abstractNumId w:val="38"/>
  </w:num>
  <w:num w:numId="13" w16cid:durableId="1584297814">
    <w:abstractNumId w:val="1"/>
  </w:num>
  <w:num w:numId="14" w16cid:durableId="481116359">
    <w:abstractNumId w:val="2"/>
  </w:num>
  <w:num w:numId="15" w16cid:durableId="1145126166">
    <w:abstractNumId w:val="37"/>
  </w:num>
  <w:num w:numId="16" w16cid:durableId="1742679976">
    <w:abstractNumId w:val="7"/>
  </w:num>
  <w:num w:numId="17" w16cid:durableId="735400822">
    <w:abstractNumId w:val="29"/>
  </w:num>
  <w:num w:numId="18" w16cid:durableId="374281423">
    <w:abstractNumId w:val="39"/>
  </w:num>
  <w:num w:numId="19" w16cid:durableId="2132354868">
    <w:abstractNumId w:val="20"/>
  </w:num>
  <w:num w:numId="20" w16cid:durableId="110591051">
    <w:abstractNumId w:val="8"/>
  </w:num>
  <w:num w:numId="21" w16cid:durableId="1046173880">
    <w:abstractNumId w:val="3"/>
  </w:num>
  <w:num w:numId="22" w16cid:durableId="357779524">
    <w:abstractNumId w:val="22"/>
  </w:num>
  <w:num w:numId="23" w16cid:durableId="847060754">
    <w:abstractNumId w:val="6"/>
  </w:num>
  <w:num w:numId="24" w16cid:durableId="131488745">
    <w:abstractNumId w:val="26"/>
  </w:num>
  <w:num w:numId="25" w16cid:durableId="219101280">
    <w:abstractNumId w:val="13"/>
  </w:num>
  <w:num w:numId="26" w16cid:durableId="406540882">
    <w:abstractNumId w:val="32"/>
  </w:num>
  <w:num w:numId="27" w16cid:durableId="245262088">
    <w:abstractNumId w:val="27"/>
  </w:num>
  <w:num w:numId="28" w16cid:durableId="1794323251">
    <w:abstractNumId w:val="34"/>
  </w:num>
  <w:num w:numId="29" w16cid:durableId="1216897097">
    <w:abstractNumId w:val="5"/>
  </w:num>
  <w:num w:numId="30" w16cid:durableId="1555584518">
    <w:abstractNumId w:val="36"/>
  </w:num>
  <w:num w:numId="31" w16cid:durableId="1351758572">
    <w:abstractNumId w:val="11"/>
  </w:num>
  <w:num w:numId="32" w16cid:durableId="1798525222">
    <w:abstractNumId w:val="10"/>
  </w:num>
  <w:num w:numId="33" w16cid:durableId="821652441">
    <w:abstractNumId w:val="17"/>
  </w:num>
  <w:num w:numId="34" w16cid:durableId="1441024114">
    <w:abstractNumId w:val="40"/>
  </w:num>
  <w:num w:numId="35" w16cid:durableId="2015765472">
    <w:abstractNumId w:val="30"/>
  </w:num>
  <w:num w:numId="36" w16cid:durableId="1530220382">
    <w:abstractNumId w:val="23"/>
  </w:num>
  <w:num w:numId="37" w16cid:durableId="318077072">
    <w:abstractNumId w:val="33"/>
  </w:num>
  <w:num w:numId="38" w16cid:durableId="1614242046">
    <w:abstractNumId w:val="35"/>
  </w:num>
  <w:num w:numId="39" w16cid:durableId="1174344597">
    <w:abstractNumId w:val="15"/>
  </w:num>
  <w:num w:numId="40" w16cid:durableId="1490053301">
    <w:abstractNumId w:val="14"/>
  </w:num>
  <w:num w:numId="41" w16cid:durableId="4617744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BA"/>
    <w:rsid w:val="000E464B"/>
    <w:rsid w:val="00215B94"/>
    <w:rsid w:val="00265DD6"/>
    <w:rsid w:val="00344F87"/>
    <w:rsid w:val="003D41B6"/>
    <w:rsid w:val="004133E1"/>
    <w:rsid w:val="00414CD6"/>
    <w:rsid w:val="00452004"/>
    <w:rsid w:val="006626C7"/>
    <w:rsid w:val="00870BFE"/>
    <w:rsid w:val="00A361BA"/>
    <w:rsid w:val="00B97664"/>
    <w:rsid w:val="00BD17BA"/>
    <w:rsid w:val="00D934B7"/>
    <w:rsid w:val="00E54156"/>
    <w:rsid w:val="00EB208D"/>
    <w:rsid w:val="00F7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B1B1"/>
  <w15:chartTrackingRefBased/>
  <w15:docId w15:val="{E6BAFEF3-0216-49E9-B132-CF906D6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1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6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361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1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1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61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361BA"/>
    <w:rPr>
      <w:rFonts w:ascii="Times New Roman" w:eastAsia="Times New Roman" w:hAnsi="Times New Roman" w:cs="Times New Roman"/>
      <w:b/>
      <w:bCs/>
      <w:sz w:val="15"/>
      <w:szCs w:val="15"/>
    </w:rPr>
  </w:style>
  <w:style w:type="character" w:styleId="Strong">
    <w:name w:val="Strong"/>
    <w:basedOn w:val="DefaultParagraphFont"/>
    <w:uiPriority w:val="22"/>
    <w:qFormat/>
    <w:rsid w:val="00A361BA"/>
    <w:rPr>
      <w:b/>
      <w:bCs/>
    </w:rPr>
  </w:style>
  <w:style w:type="paragraph" w:styleId="NormalWeb">
    <w:name w:val="Normal (Web)"/>
    <w:basedOn w:val="Normal"/>
    <w:uiPriority w:val="99"/>
    <w:semiHidden/>
    <w:unhideWhenUsed/>
    <w:rsid w:val="00A361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61BA"/>
    <w:rPr>
      <w:i/>
      <w:iCs/>
    </w:rPr>
  </w:style>
  <w:style w:type="paragraph" w:styleId="HTMLPreformatted">
    <w:name w:val="HTML Preformatted"/>
    <w:basedOn w:val="Normal"/>
    <w:link w:val="HTMLPreformattedChar"/>
    <w:uiPriority w:val="99"/>
    <w:semiHidden/>
    <w:unhideWhenUsed/>
    <w:rsid w:val="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1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1BA"/>
    <w:rPr>
      <w:rFonts w:ascii="Courier New" w:eastAsia="Times New Roman" w:hAnsi="Courier New" w:cs="Courier New"/>
      <w:sz w:val="20"/>
      <w:szCs w:val="20"/>
    </w:rPr>
  </w:style>
  <w:style w:type="character" w:customStyle="1" w:styleId="hljs-operator">
    <w:name w:val="hljs-operator"/>
    <w:basedOn w:val="DefaultParagraphFont"/>
    <w:rsid w:val="00A361BA"/>
  </w:style>
  <w:style w:type="character" w:customStyle="1" w:styleId="hljs-comment">
    <w:name w:val="hljs-comment"/>
    <w:basedOn w:val="DefaultParagraphFont"/>
    <w:rsid w:val="00A361BA"/>
  </w:style>
  <w:style w:type="character" w:customStyle="1" w:styleId="hljs-keyword">
    <w:name w:val="hljs-keyword"/>
    <w:basedOn w:val="DefaultParagraphFont"/>
    <w:rsid w:val="00A361BA"/>
  </w:style>
  <w:style w:type="table" w:styleId="TableGrid">
    <w:name w:val="Table Grid"/>
    <w:basedOn w:val="TableNormal"/>
    <w:uiPriority w:val="39"/>
    <w:rsid w:val="00A3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882841">
      <w:bodyDiv w:val="1"/>
      <w:marLeft w:val="0"/>
      <w:marRight w:val="0"/>
      <w:marTop w:val="0"/>
      <w:marBottom w:val="0"/>
      <w:divBdr>
        <w:top w:val="none" w:sz="0" w:space="0" w:color="auto"/>
        <w:left w:val="none" w:sz="0" w:space="0" w:color="auto"/>
        <w:bottom w:val="none" w:sz="0" w:space="0" w:color="auto"/>
        <w:right w:val="none" w:sz="0" w:space="0" w:color="auto"/>
      </w:divBdr>
      <w:divsChild>
        <w:div w:id="1440102129">
          <w:marLeft w:val="0"/>
          <w:marRight w:val="0"/>
          <w:marTop w:val="0"/>
          <w:marBottom w:val="0"/>
          <w:divBdr>
            <w:top w:val="none" w:sz="0" w:space="0" w:color="auto"/>
            <w:left w:val="none" w:sz="0" w:space="0" w:color="auto"/>
            <w:bottom w:val="none" w:sz="0" w:space="0" w:color="auto"/>
            <w:right w:val="none" w:sz="0" w:space="0" w:color="auto"/>
          </w:divBdr>
          <w:divsChild>
            <w:div w:id="362169554">
              <w:marLeft w:val="0"/>
              <w:marRight w:val="0"/>
              <w:marTop w:val="0"/>
              <w:marBottom w:val="0"/>
              <w:divBdr>
                <w:top w:val="none" w:sz="0" w:space="0" w:color="auto"/>
                <w:left w:val="none" w:sz="0" w:space="0" w:color="auto"/>
                <w:bottom w:val="none" w:sz="0" w:space="0" w:color="auto"/>
                <w:right w:val="none" w:sz="0" w:space="0" w:color="auto"/>
              </w:divBdr>
              <w:divsChild>
                <w:div w:id="1060981068">
                  <w:marLeft w:val="0"/>
                  <w:marRight w:val="0"/>
                  <w:marTop w:val="0"/>
                  <w:marBottom w:val="0"/>
                  <w:divBdr>
                    <w:top w:val="none" w:sz="0" w:space="0" w:color="auto"/>
                    <w:left w:val="none" w:sz="0" w:space="0" w:color="auto"/>
                    <w:bottom w:val="none" w:sz="0" w:space="0" w:color="auto"/>
                    <w:right w:val="none" w:sz="0" w:space="0" w:color="auto"/>
                  </w:divBdr>
                  <w:divsChild>
                    <w:div w:id="1334189246">
                      <w:marLeft w:val="0"/>
                      <w:marRight w:val="0"/>
                      <w:marTop w:val="0"/>
                      <w:marBottom w:val="0"/>
                      <w:divBdr>
                        <w:top w:val="none" w:sz="0" w:space="0" w:color="auto"/>
                        <w:left w:val="none" w:sz="0" w:space="0" w:color="auto"/>
                        <w:bottom w:val="none" w:sz="0" w:space="0" w:color="auto"/>
                        <w:right w:val="none" w:sz="0" w:space="0" w:color="auto"/>
                      </w:divBdr>
                      <w:divsChild>
                        <w:div w:id="1973094199">
                          <w:marLeft w:val="0"/>
                          <w:marRight w:val="0"/>
                          <w:marTop w:val="0"/>
                          <w:marBottom w:val="0"/>
                          <w:divBdr>
                            <w:top w:val="none" w:sz="0" w:space="0" w:color="auto"/>
                            <w:left w:val="none" w:sz="0" w:space="0" w:color="auto"/>
                            <w:bottom w:val="none" w:sz="0" w:space="0" w:color="auto"/>
                            <w:right w:val="none" w:sz="0" w:space="0" w:color="auto"/>
                          </w:divBdr>
                          <w:divsChild>
                            <w:div w:id="18226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1493">
          <w:marLeft w:val="0"/>
          <w:marRight w:val="0"/>
          <w:marTop w:val="0"/>
          <w:marBottom w:val="0"/>
          <w:divBdr>
            <w:top w:val="none" w:sz="0" w:space="0" w:color="auto"/>
            <w:left w:val="none" w:sz="0" w:space="0" w:color="auto"/>
            <w:bottom w:val="none" w:sz="0" w:space="0" w:color="auto"/>
            <w:right w:val="none" w:sz="0" w:space="0" w:color="auto"/>
          </w:divBdr>
          <w:divsChild>
            <w:div w:id="1056470449">
              <w:marLeft w:val="0"/>
              <w:marRight w:val="0"/>
              <w:marTop w:val="0"/>
              <w:marBottom w:val="0"/>
              <w:divBdr>
                <w:top w:val="none" w:sz="0" w:space="0" w:color="auto"/>
                <w:left w:val="none" w:sz="0" w:space="0" w:color="auto"/>
                <w:bottom w:val="none" w:sz="0" w:space="0" w:color="auto"/>
                <w:right w:val="none" w:sz="0" w:space="0" w:color="auto"/>
              </w:divBdr>
              <w:divsChild>
                <w:div w:id="1323894292">
                  <w:marLeft w:val="0"/>
                  <w:marRight w:val="0"/>
                  <w:marTop w:val="0"/>
                  <w:marBottom w:val="0"/>
                  <w:divBdr>
                    <w:top w:val="none" w:sz="0" w:space="0" w:color="auto"/>
                    <w:left w:val="none" w:sz="0" w:space="0" w:color="auto"/>
                    <w:bottom w:val="none" w:sz="0" w:space="0" w:color="auto"/>
                    <w:right w:val="none" w:sz="0" w:space="0" w:color="auto"/>
                  </w:divBdr>
                  <w:divsChild>
                    <w:div w:id="1108349415">
                      <w:marLeft w:val="0"/>
                      <w:marRight w:val="0"/>
                      <w:marTop w:val="0"/>
                      <w:marBottom w:val="0"/>
                      <w:divBdr>
                        <w:top w:val="none" w:sz="0" w:space="0" w:color="auto"/>
                        <w:left w:val="none" w:sz="0" w:space="0" w:color="auto"/>
                        <w:bottom w:val="none" w:sz="0" w:space="0" w:color="auto"/>
                        <w:right w:val="none" w:sz="0" w:space="0" w:color="auto"/>
                      </w:divBdr>
                      <w:divsChild>
                        <w:div w:id="1072387723">
                          <w:marLeft w:val="0"/>
                          <w:marRight w:val="0"/>
                          <w:marTop w:val="0"/>
                          <w:marBottom w:val="0"/>
                          <w:divBdr>
                            <w:top w:val="none" w:sz="0" w:space="0" w:color="auto"/>
                            <w:left w:val="none" w:sz="0" w:space="0" w:color="auto"/>
                            <w:bottom w:val="none" w:sz="0" w:space="0" w:color="auto"/>
                            <w:right w:val="none" w:sz="0" w:space="0" w:color="auto"/>
                          </w:divBdr>
                          <w:divsChild>
                            <w:div w:id="886721026">
                              <w:marLeft w:val="0"/>
                              <w:marRight w:val="0"/>
                              <w:marTop w:val="0"/>
                              <w:marBottom w:val="0"/>
                              <w:divBdr>
                                <w:top w:val="none" w:sz="0" w:space="0" w:color="auto"/>
                                <w:left w:val="none" w:sz="0" w:space="0" w:color="auto"/>
                                <w:bottom w:val="none" w:sz="0" w:space="0" w:color="auto"/>
                                <w:right w:val="none" w:sz="0" w:space="0" w:color="auto"/>
                              </w:divBdr>
                              <w:divsChild>
                                <w:div w:id="1673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738">
          <w:marLeft w:val="0"/>
          <w:marRight w:val="0"/>
          <w:marTop w:val="0"/>
          <w:marBottom w:val="0"/>
          <w:divBdr>
            <w:top w:val="none" w:sz="0" w:space="0" w:color="auto"/>
            <w:left w:val="none" w:sz="0" w:space="0" w:color="auto"/>
            <w:bottom w:val="none" w:sz="0" w:space="0" w:color="auto"/>
            <w:right w:val="none" w:sz="0" w:space="0" w:color="auto"/>
          </w:divBdr>
          <w:divsChild>
            <w:div w:id="26370758">
              <w:marLeft w:val="0"/>
              <w:marRight w:val="0"/>
              <w:marTop w:val="0"/>
              <w:marBottom w:val="0"/>
              <w:divBdr>
                <w:top w:val="none" w:sz="0" w:space="0" w:color="auto"/>
                <w:left w:val="none" w:sz="0" w:space="0" w:color="auto"/>
                <w:bottom w:val="none" w:sz="0" w:space="0" w:color="auto"/>
                <w:right w:val="none" w:sz="0" w:space="0" w:color="auto"/>
              </w:divBdr>
              <w:divsChild>
                <w:div w:id="1190029516">
                  <w:marLeft w:val="0"/>
                  <w:marRight w:val="0"/>
                  <w:marTop w:val="0"/>
                  <w:marBottom w:val="0"/>
                  <w:divBdr>
                    <w:top w:val="none" w:sz="0" w:space="0" w:color="auto"/>
                    <w:left w:val="none" w:sz="0" w:space="0" w:color="auto"/>
                    <w:bottom w:val="none" w:sz="0" w:space="0" w:color="auto"/>
                    <w:right w:val="none" w:sz="0" w:space="0" w:color="auto"/>
                  </w:divBdr>
                  <w:divsChild>
                    <w:div w:id="1195656148">
                      <w:marLeft w:val="0"/>
                      <w:marRight w:val="0"/>
                      <w:marTop w:val="0"/>
                      <w:marBottom w:val="0"/>
                      <w:divBdr>
                        <w:top w:val="none" w:sz="0" w:space="0" w:color="auto"/>
                        <w:left w:val="none" w:sz="0" w:space="0" w:color="auto"/>
                        <w:bottom w:val="none" w:sz="0" w:space="0" w:color="auto"/>
                        <w:right w:val="none" w:sz="0" w:space="0" w:color="auto"/>
                      </w:divBdr>
                      <w:divsChild>
                        <w:div w:id="1644385528">
                          <w:marLeft w:val="0"/>
                          <w:marRight w:val="0"/>
                          <w:marTop w:val="0"/>
                          <w:marBottom w:val="0"/>
                          <w:divBdr>
                            <w:top w:val="none" w:sz="0" w:space="0" w:color="auto"/>
                            <w:left w:val="none" w:sz="0" w:space="0" w:color="auto"/>
                            <w:bottom w:val="none" w:sz="0" w:space="0" w:color="auto"/>
                            <w:right w:val="none" w:sz="0" w:space="0" w:color="auto"/>
                          </w:divBdr>
                          <w:divsChild>
                            <w:div w:id="1268080536">
                              <w:marLeft w:val="0"/>
                              <w:marRight w:val="0"/>
                              <w:marTop w:val="0"/>
                              <w:marBottom w:val="0"/>
                              <w:divBdr>
                                <w:top w:val="none" w:sz="0" w:space="0" w:color="auto"/>
                                <w:left w:val="none" w:sz="0" w:space="0" w:color="auto"/>
                                <w:bottom w:val="none" w:sz="0" w:space="0" w:color="auto"/>
                                <w:right w:val="none" w:sz="0" w:space="0" w:color="auto"/>
                              </w:divBdr>
                              <w:divsChild>
                                <w:div w:id="704790439">
                                  <w:marLeft w:val="0"/>
                                  <w:marRight w:val="0"/>
                                  <w:marTop w:val="0"/>
                                  <w:marBottom w:val="0"/>
                                  <w:divBdr>
                                    <w:top w:val="none" w:sz="0" w:space="0" w:color="auto"/>
                                    <w:left w:val="none" w:sz="0" w:space="0" w:color="auto"/>
                                    <w:bottom w:val="none" w:sz="0" w:space="0" w:color="auto"/>
                                    <w:right w:val="none" w:sz="0" w:space="0" w:color="auto"/>
                                  </w:divBdr>
                                  <w:divsChild>
                                    <w:div w:id="3427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3224">
          <w:marLeft w:val="0"/>
          <w:marRight w:val="0"/>
          <w:marTop w:val="0"/>
          <w:marBottom w:val="0"/>
          <w:divBdr>
            <w:top w:val="none" w:sz="0" w:space="0" w:color="auto"/>
            <w:left w:val="none" w:sz="0" w:space="0" w:color="auto"/>
            <w:bottom w:val="none" w:sz="0" w:space="0" w:color="auto"/>
            <w:right w:val="none" w:sz="0" w:space="0" w:color="auto"/>
          </w:divBdr>
          <w:divsChild>
            <w:div w:id="112210476">
              <w:marLeft w:val="0"/>
              <w:marRight w:val="0"/>
              <w:marTop w:val="0"/>
              <w:marBottom w:val="0"/>
              <w:divBdr>
                <w:top w:val="none" w:sz="0" w:space="0" w:color="auto"/>
                <w:left w:val="none" w:sz="0" w:space="0" w:color="auto"/>
                <w:bottom w:val="none" w:sz="0" w:space="0" w:color="auto"/>
                <w:right w:val="none" w:sz="0" w:space="0" w:color="auto"/>
              </w:divBdr>
              <w:divsChild>
                <w:div w:id="124008489">
                  <w:marLeft w:val="0"/>
                  <w:marRight w:val="0"/>
                  <w:marTop w:val="0"/>
                  <w:marBottom w:val="0"/>
                  <w:divBdr>
                    <w:top w:val="none" w:sz="0" w:space="0" w:color="auto"/>
                    <w:left w:val="none" w:sz="0" w:space="0" w:color="auto"/>
                    <w:bottom w:val="none" w:sz="0" w:space="0" w:color="auto"/>
                    <w:right w:val="none" w:sz="0" w:space="0" w:color="auto"/>
                  </w:divBdr>
                  <w:divsChild>
                    <w:div w:id="2032758448">
                      <w:marLeft w:val="0"/>
                      <w:marRight w:val="0"/>
                      <w:marTop w:val="0"/>
                      <w:marBottom w:val="0"/>
                      <w:divBdr>
                        <w:top w:val="none" w:sz="0" w:space="0" w:color="auto"/>
                        <w:left w:val="none" w:sz="0" w:space="0" w:color="auto"/>
                        <w:bottom w:val="none" w:sz="0" w:space="0" w:color="auto"/>
                        <w:right w:val="none" w:sz="0" w:space="0" w:color="auto"/>
                      </w:divBdr>
                      <w:divsChild>
                        <w:div w:id="1938171766">
                          <w:marLeft w:val="0"/>
                          <w:marRight w:val="0"/>
                          <w:marTop w:val="0"/>
                          <w:marBottom w:val="0"/>
                          <w:divBdr>
                            <w:top w:val="none" w:sz="0" w:space="0" w:color="auto"/>
                            <w:left w:val="none" w:sz="0" w:space="0" w:color="auto"/>
                            <w:bottom w:val="none" w:sz="0" w:space="0" w:color="auto"/>
                            <w:right w:val="none" w:sz="0" w:space="0" w:color="auto"/>
                          </w:divBdr>
                          <w:divsChild>
                            <w:div w:id="271330323">
                              <w:marLeft w:val="0"/>
                              <w:marRight w:val="0"/>
                              <w:marTop w:val="0"/>
                              <w:marBottom w:val="0"/>
                              <w:divBdr>
                                <w:top w:val="none" w:sz="0" w:space="0" w:color="auto"/>
                                <w:left w:val="none" w:sz="0" w:space="0" w:color="auto"/>
                                <w:bottom w:val="none" w:sz="0" w:space="0" w:color="auto"/>
                                <w:right w:val="none" w:sz="0" w:space="0" w:color="auto"/>
                              </w:divBdr>
                              <w:divsChild>
                                <w:div w:id="2084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9778">
          <w:marLeft w:val="0"/>
          <w:marRight w:val="0"/>
          <w:marTop w:val="0"/>
          <w:marBottom w:val="0"/>
          <w:divBdr>
            <w:top w:val="none" w:sz="0" w:space="0" w:color="auto"/>
            <w:left w:val="none" w:sz="0" w:space="0" w:color="auto"/>
            <w:bottom w:val="none" w:sz="0" w:space="0" w:color="auto"/>
            <w:right w:val="none" w:sz="0" w:space="0" w:color="auto"/>
          </w:divBdr>
          <w:divsChild>
            <w:div w:id="1398092655">
              <w:marLeft w:val="0"/>
              <w:marRight w:val="0"/>
              <w:marTop w:val="0"/>
              <w:marBottom w:val="0"/>
              <w:divBdr>
                <w:top w:val="none" w:sz="0" w:space="0" w:color="auto"/>
                <w:left w:val="none" w:sz="0" w:space="0" w:color="auto"/>
                <w:bottom w:val="none" w:sz="0" w:space="0" w:color="auto"/>
                <w:right w:val="none" w:sz="0" w:space="0" w:color="auto"/>
              </w:divBdr>
              <w:divsChild>
                <w:div w:id="1860317089">
                  <w:marLeft w:val="0"/>
                  <w:marRight w:val="0"/>
                  <w:marTop w:val="0"/>
                  <w:marBottom w:val="0"/>
                  <w:divBdr>
                    <w:top w:val="none" w:sz="0" w:space="0" w:color="auto"/>
                    <w:left w:val="none" w:sz="0" w:space="0" w:color="auto"/>
                    <w:bottom w:val="none" w:sz="0" w:space="0" w:color="auto"/>
                    <w:right w:val="none" w:sz="0" w:space="0" w:color="auto"/>
                  </w:divBdr>
                  <w:divsChild>
                    <w:div w:id="1043559775">
                      <w:marLeft w:val="0"/>
                      <w:marRight w:val="0"/>
                      <w:marTop w:val="0"/>
                      <w:marBottom w:val="0"/>
                      <w:divBdr>
                        <w:top w:val="none" w:sz="0" w:space="0" w:color="auto"/>
                        <w:left w:val="none" w:sz="0" w:space="0" w:color="auto"/>
                        <w:bottom w:val="none" w:sz="0" w:space="0" w:color="auto"/>
                        <w:right w:val="none" w:sz="0" w:space="0" w:color="auto"/>
                      </w:divBdr>
                      <w:divsChild>
                        <w:div w:id="2109156940">
                          <w:marLeft w:val="0"/>
                          <w:marRight w:val="0"/>
                          <w:marTop w:val="0"/>
                          <w:marBottom w:val="0"/>
                          <w:divBdr>
                            <w:top w:val="none" w:sz="0" w:space="0" w:color="auto"/>
                            <w:left w:val="none" w:sz="0" w:space="0" w:color="auto"/>
                            <w:bottom w:val="none" w:sz="0" w:space="0" w:color="auto"/>
                            <w:right w:val="none" w:sz="0" w:space="0" w:color="auto"/>
                          </w:divBdr>
                          <w:divsChild>
                            <w:div w:id="1984265368">
                              <w:marLeft w:val="0"/>
                              <w:marRight w:val="0"/>
                              <w:marTop w:val="0"/>
                              <w:marBottom w:val="0"/>
                              <w:divBdr>
                                <w:top w:val="none" w:sz="0" w:space="0" w:color="auto"/>
                                <w:left w:val="none" w:sz="0" w:space="0" w:color="auto"/>
                                <w:bottom w:val="none" w:sz="0" w:space="0" w:color="auto"/>
                                <w:right w:val="none" w:sz="0" w:space="0" w:color="auto"/>
                              </w:divBdr>
                              <w:divsChild>
                                <w:div w:id="1731080024">
                                  <w:marLeft w:val="0"/>
                                  <w:marRight w:val="0"/>
                                  <w:marTop w:val="0"/>
                                  <w:marBottom w:val="0"/>
                                  <w:divBdr>
                                    <w:top w:val="none" w:sz="0" w:space="0" w:color="auto"/>
                                    <w:left w:val="none" w:sz="0" w:space="0" w:color="auto"/>
                                    <w:bottom w:val="none" w:sz="0" w:space="0" w:color="auto"/>
                                    <w:right w:val="none" w:sz="0" w:space="0" w:color="auto"/>
                                  </w:divBdr>
                                  <w:divsChild>
                                    <w:div w:id="886183909">
                                      <w:marLeft w:val="0"/>
                                      <w:marRight w:val="0"/>
                                      <w:marTop w:val="0"/>
                                      <w:marBottom w:val="0"/>
                                      <w:divBdr>
                                        <w:top w:val="none" w:sz="0" w:space="0" w:color="auto"/>
                                        <w:left w:val="none" w:sz="0" w:space="0" w:color="auto"/>
                                        <w:bottom w:val="none" w:sz="0" w:space="0" w:color="auto"/>
                                        <w:right w:val="none" w:sz="0" w:space="0" w:color="auto"/>
                                      </w:divBdr>
                                    </w:div>
                                    <w:div w:id="1488668068">
                                      <w:marLeft w:val="0"/>
                                      <w:marRight w:val="0"/>
                                      <w:marTop w:val="0"/>
                                      <w:marBottom w:val="0"/>
                                      <w:divBdr>
                                        <w:top w:val="none" w:sz="0" w:space="0" w:color="auto"/>
                                        <w:left w:val="none" w:sz="0" w:space="0" w:color="auto"/>
                                        <w:bottom w:val="none" w:sz="0" w:space="0" w:color="auto"/>
                                        <w:right w:val="none" w:sz="0" w:space="0" w:color="auto"/>
                                      </w:divBdr>
                                      <w:divsChild>
                                        <w:div w:id="1683240556">
                                          <w:marLeft w:val="0"/>
                                          <w:marRight w:val="0"/>
                                          <w:marTop w:val="0"/>
                                          <w:marBottom w:val="0"/>
                                          <w:divBdr>
                                            <w:top w:val="none" w:sz="0" w:space="0" w:color="auto"/>
                                            <w:left w:val="none" w:sz="0" w:space="0" w:color="auto"/>
                                            <w:bottom w:val="none" w:sz="0" w:space="0" w:color="auto"/>
                                            <w:right w:val="none" w:sz="0" w:space="0" w:color="auto"/>
                                          </w:divBdr>
                                          <w:divsChild>
                                            <w:div w:id="8102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59423">
          <w:marLeft w:val="0"/>
          <w:marRight w:val="0"/>
          <w:marTop w:val="0"/>
          <w:marBottom w:val="0"/>
          <w:divBdr>
            <w:top w:val="none" w:sz="0" w:space="0" w:color="auto"/>
            <w:left w:val="none" w:sz="0" w:space="0" w:color="auto"/>
            <w:bottom w:val="none" w:sz="0" w:space="0" w:color="auto"/>
            <w:right w:val="none" w:sz="0" w:space="0" w:color="auto"/>
          </w:divBdr>
          <w:divsChild>
            <w:div w:id="633607201">
              <w:marLeft w:val="0"/>
              <w:marRight w:val="0"/>
              <w:marTop w:val="0"/>
              <w:marBottom w:val="0"/>
              <w:divBdr>
                <w:top w:val="none" w:sz="0" w:space="0" w:color="auto"/>
                <w:left w:val="none" w:sz="0" w:space="0" w:color="auto"/>
                <w:bottom w:val="none" w:sz="0" w:space="0" w:color="auto"/>
                <w:right w:val="none" w:sz="0" w:space="0" w:color="auto"/>
              </w:divBdr>
              <w:divsChild>
                <w:div w:id="1044060586">
                  <w:marLeft w:val="0"/>
                  <w:marRight w:val="0"/>
                  <w:marTop w:val="0"/>
                  <w:marBottom w:val="0"/>
                  <w:divBdr>
                    <w:top w:val="none" w:sz="0" w:space="0" w:color="auto"/>
                    <w:left w:val="none" w:sz="0" w:space="0" w:color="auto"/>
                    <w:bottom w:val="none" w:sz="0" w:space="0" w:color="auto"/>
                    <w:right w:val="none" w:sz="0" w:space="0" w:color="auto"/>
                  </w:divBdr>
                  <w:divsChild>
                    <w:div w:id="1069765766">
                      <w:marLeft w:val="0"/>
                      <w:marRight w:val="0"/>
                      <w:marTop w:val="0"/>
                      <w:marBottom w:val="0"/>
                      <w:divBdr>
                        <w:top w:val="none" w:sz="0" w:space="0" w:color="auto"/>
                        <w:left w:val="none" w:sz="0" w:space="0" w:color="auto"/>
                        <w:bottom w:val="none" w:sz="0" w:space="0" w:color="auto"/>
                        <w:right w:val="none" w:sz="0" w:space="0" w:color="auto"/>
                      </w:divBdr>
                      <w:divsChild>
                        <w:div w:id="488789089">
                          <w:marLeft w:val="0"/>
                          <w:marRight w:val="0"/>
                          <w:marTop w:val="0"/>
                          <w:marBottom w:val="0"/>
                          <w:divBdr>
                            <w:top w:val="none" w:sz="0" w:space="0" w:color="auto"/>
                            <w:left w:val="none" w:sz="0" w:space="0" w:color="auto"/>
                            <w:bottom w:val="none" w:sz="0" w:space="0" w:color="auto"/>
                            <w:right w:val="none" w:sz="0" w:space="0" w:color="auto"/>
                          </w:divBdr>
                          <w:divsChild>
                            <w:div w:id="1209414607">
                              <w:marLeft w:val="0"/>
                              <w:marRight w:val="0"/>
                              <w:marTop w:val="0"/>
                              <w:marBottom w:val="0"/>
                              <w:divBdr>
                                <w:top w:val="none" w:sz="0" w:space="0" w:color="auto"/>
                                <w:left w:val="none" w:sz="0" w:space="0" w:color="auto"/>
                                <w:bottom w:val="none" w:sz="0" w:space="0" w:color="auto"/>
                                <w:right w:val="none" w:sz="0" w:space="0" w:color="auto"/>
                              </w:divBdr>
                              <w:divsChild>
                                <w:div w:id="14055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68">
          <w:marLeft w:val="0"/>
          <w:marRight w:val="0"/>
          <w:marTop w:val="0"/>
          <w:marBottom w:val="0"/>
          <w:divBdr>
            <w:top w:val="none" w:sz="0" w:space="0" w:color="auto"/>
            <w:left w:val="none" w:sz="0" w:space="0" w:color="auto"/>
            <w:bottom w:val="none" w:sz="0" w:space="0" w:color="auto"/>
            <w:right w:val="none" w:sz="0" w:space="0" w:color="auto"/>
          </w:divBdr>
          <w:divsChild>
            <w:div w:id="351732643">
              <w:marLeft w:val="0"/>
              <w:marRight w:val="0"/>
              <w:marTop w:val="0"/>
              <w:marBottom w:val="0"/>
              <w:divBdr>
                <w:top w:val="none" w:sz="0" w:space="0" w:color="auto"/>
                <w:left w:val="none" w:sz="0" w:space="0" w:color="auto"/>
                <w:bottom w:val="none" w:sz="0" w:space="0" w:color="auto"/>
                <w:right w:val="none" w:sz="0" w:space="0" w:color="auto"/>
              </w:divBdr>
              <w:divsChild>
                <w:div w:id="1692562384">
                  <w:marLeft w:val="0"/>
                  <w:marRight w:val="0"/>
                  <w:marTop w:val="0"/>
                  <w:marBottom w:val="0"/>
                  <w:divBdr>
                    <w:top w:val="none" w:sz="0" w:space="0" w:color="auto"/>
                    <w:left w:val="none" w:sz="0" w:space="0" w:color="auto"/>
                    <w:bottom w:val="none" w:sz="0" w:space="0" w:color="auto"/>
                    <w:right w:val="none" w:sz="0" w:space="0" w:color="auto"/>
                  </w:divBdr>
                  <w:divsChild>
                    <w:div w:id="1382509932">
                      <w:marLeft w:val="0"/>
                      <w:marRight w:val="0"/>
                      <w:marTop w:val="0"/>
                      <w:marBottom w:val="0"/>
                      <w:divBdr>
                        <w:top w:val="none" w:sz="0" w:space="0" w:color="auto"/>
                        <w:left w:val="none" w:sz="0" w:space="0" w:color="auto"/>
                        <w:bottom w:val="none" w:sz="0" w:space="0" w:color="auto"/>
                        <w:right w:val="none" w:sz="0" w:space="0" w:color="auto"/>
                      </w:divBdr>
                      <w:divsChild>
                        <w:div w:id="196354129">
                          <w:marLeft w:val="0"/>
                          <w:marRight w:val="0"/>
                          <w:marTop w:val="0"/>
                          <w:marBottom w:val="0"/>
                          <w:divBdr>
                            <w:top w:val="none" w:sz="0" w:space="0" w:color="auto"/>
                            <w:left w:val="none" w:sz="0" w:space="0" w:color="auto"/>
                            <w:bottom w:val="none" w:sz="0" w:space="0" w:color="auto"/>
                            <w:right w:val="none" w:sz="0" w:space="0" w:color="auto"/>
                          </w:divBdr>
                          <w:divsChild>
                            <w:div w:id="20609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137100">
          <w:marLeft w:val="0"/>
          <w:marRight w:val="0"/>
          <w:marTop w:val="0"/>
          <w:marBottom w:val="0"/>
          <w:divBdr>
            <w:top w:val="none" w:sz="0" w:space="0" w:color="auto"/>
            <w:left w:val="none" w:sz="0" w:space="0" w:color="auto"/>
            <w:bottom w:val="none" w:sz="0" w:space="0" w:color="auto"/>
            <w:right w:val="none" w:sz="0" w:space="0" w:color="auto"/>
          </w:divBdr>
          <w:divsChild>
            <w:div w:id="176114822">
              <w:marLeft w:val="0"/>
              <w:marRight w:val="0"/>
              <w:marTop w:val="0"/>
              <w:marBottom w:val="0"/>
              <w:divBdr>
                <w:top w:val="none" w:sz="0" w:space="0" w:color="auto"/>
                <w:left w:val="none" w:sz="0" w:space="0" w:color="auto"/>
                <w:bottom w:val="none" w:sz="0" w:space="0" w:color="auto"/>
                <w:right w:val="none" w:sz="0" w:space="0" w:color="auto"/>
              </w:divBdr>
              <w:divsChild>
                <w:div w:id="817890401">
                  <w:marLeft w:val="0"/>
                  <w:marRight w:val="0"/>
                  <w:marTop w:val="0"/>
                  <w:marBottom w:val="0"/>
                  <w:divBdr>
                    <w:top w:val="none" w:sz="0" w:space="0" w:color="auto"/>
                    <w:left w:val="none" w:sz="0" w:space="0" w:color="auto"/>
                    <w:bottom w:val="none" w:sz="0" w:space="0" w:color="auto"/>
                    <w:right w:val="none" w:sz="0" w:space="0" w:color="auto"/>
                  </w:divBdr>
                  <w:divsChild>
                    <w:div w:id="823737983">
                      <w:marLeft w:val="0"/>
                      <w:marRight w:val="0"/>
                      <w:marTop w:val="0"/>
                      <w:marBottom w:val="0"/>
                      <w:divBdr>
                        <w:top w:val="none" w:sz="0" w:space="0" w:color="auto"/>
                        <w:left w:val="none" w:sz="0" w:space="0" w:color="auto"/>
                        <w:bottom w:val="none" w:sz="0" w:space="0" w:color="auto"/>
                        <w:right w:val="none" w:sz="0" w:space="0" w:color="auto"/>
                      </w:divBdr>
                      <w:divsChild>
                        <w:div w:id="145710144">
                          <w:marLeft w:val="0"/>
                          <w:marRight w:val="0"/>
                          <w:marTop w:val="0"/>
                          <w:marBottom w:val="0"/>
                          <w:divBdr>
                            <w:top w:val="none" w:sz="0" w:space="0" w:color="auto"/>
                            <w:left w:val="none" w:sz="0" w:space="0" w:color="auto"/>
                            <w:bottom w:val="none" w:sz="0" w:space="0" w:color="auto"/>
                            <w:right w:val="none" w:sz="0" w:space="0" w:color="auto"/>
                          </w:divBdr>
                          <w:divsChild>
                            <w:div w:id="562184974">
                              <w:marLeft w:val="0"/>
                              <w:marRight w:val="0"/>
                              <w:marTop w:val="0"/>
                              <w:marBottom w:val="0"/>
                              <w:divBdr>
                                <w:top w:val="none" w:sz="0" w:space="0" w:color="auto"/>
                                <w:left w:val="none" w:sz="0" w:space="0" w:color="auto"/>
                                <w:bottom w:val="none" w:sz="0" w:space="0" w:color="auto"/>
                                <w:right w:val="none" w:sz="0" w:space="0" w:color="auto"/>
                              </w:divBdr>
                              <w:divsChild>
                                <w:div w:id="3803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8253">
          <w:marLeft w:val="0"/>
          <w:marRight w:val="0"/>
          <w:marTop w:val="0"/>
          <w:marBottom w:val="0"/>
          <w:divBdr>
            <w:top w:val="none" w:sz="0" w:space="0" w:color="auto"/>
            <w:left w:val="none" w:sz="0" w:space="0" w:color="auto"/>
            <w:bottom w:val="none" w:sz="0" w:space="0" w:color="auto"/>
            <w:right w:val="none" w:sz="0" w:space="0" w:color="auto"/>
          </w:divBdr>
          <w:divsChild>
            <w:div w:id="1046637272">
              <w:marLeft w:val="0"/>
              <w:marRight w:val="0"/>
              <w:marTop w:val="0"/>
              <w:marBottom w:val="0"/>
              <w:divBdr>
                <w:top w:val="none" w:sz="0" w:space="0" w:color="auto"/>
                <w:left w:val="none" w:sz="0" w:space="0" w:color="auto"/>
                <w:bottom w:val="none" w:sz="0" w:space="0" w:color="auto"/>
                <w:right w:val="none" w:sz="0" w:space="0" w:color="auto"/>
              </w:divBdr>
              <w:divsChild>
                <w:div w:id="1723943729">
                  <w:marLeft w:val="0"/>
                  <w:marRight w:val="0"/>
                  <w:marTop w:val="0"/>
                  <w:marBottom w:val="0"/>
                  <w:divBdr>
                    <w:top w:val="none" w:sz="0" w:space="0" w:color="auto"/>
                    <w:left w:val="none" w:sz="0" w:space="0" w:color="auto"/>
                    <w:bottom w:val="none" w:sz="0" w:space="0" w:color="auto"/>
                    <w:right w:val="none" w:sz="0" w:space="0" w:color="auto"/>
                  </w:divBdr>
                  <w:divsChild>
                    <w:div w:id="730159400">
                      <w:marLeft w:val="0"/>
                      <w:marRight w:val="0"/>
                      <w:marTop w:val="0"/>
                      <w:marBottom w:val="0"/>
                      <w:divBdr>
                        <w:top w:val="none" w:sz="0" w:space="0" w:color="auto"/>
                        <w:left w:val="none" w:sz="0" w:space="0" w:color="auto"/>
                        <w:bottom w:val="none" w:sz="0" w:space="0" w:color="auto"/>
                        <w:right w:val="none" w:sz="0" w:space="0" w:color="auto"/>
                      </w:divBdr>
                      <w:divsChild>
                        <w:div w:id="591084609">
                          <w:marLeft w:val="0"/>
                          <w:marRight w:val="0"/>
                          <w:marTop w:val="0"/>
                          <w:marBottom w:val="0"/>
                          <w:divBdr>
                            <w:top w:val="none" w:sz="0" w:space="0" w:color="auto"/>
                            <w:left w:val="none" w:sz="0" w:space="0" w:color="auto"/>
                            <w:bottom w:val="none" w:sz="0" w:space="0" w:color="auto"/>
                            <w:right w:val="none" w:sz="0" w:space="0" w:color="auto"/>
                          </w:divBdr>
                          <w:divsChild>
                            <w:div w:id="866527449">
                              <w:marLeft w:val="0"/>
                              <w:marRight w:val="0"/>
                              <w:marTop w:val="0"/>
                              <w:marBottom w:val="0"/>
                              <w:divBdr>
                                <w:top w:val="none" w:sz="0" w:space="0" w:color="auto"/>
                                <w:left w:val="none" w:sz="0" w:space="0" w:color="auto"/>
                                <w:bottom w:val="none" w:sz="0" w:space="0" w:color="auto"/>
                                <w:right w:val="none" w:sz="0" w:space="0" w:color="auto"/>
                              </w:divBdr>
                              <w:divsChild>
                                <w:div w:id="180124181">
                                  <w:marLeft w:val="0"/>
                                  <w:marRight w:val="0"/>
                                  <w:marTop w:val="0"/>
                                  <w:marBottom w:val="0"/>
                                  <w:divBdr>
                                    <w:top w:val="none" w:sz="0" w:space="0" w:color="auto"/>
                                    <w:left w:val="none" w:sz="0" w:space="0" w:color="auto"/>
                                    <w:bottom w:val="none" w:sz="0" w:space="0" w:color="auto"/>
                                    <w:right w:val="none" w:sz="0" w:space="0" w:color="auto"/>
                                  </w:divBdr>
                                  <w:divsChild>
                                    <w:div w:id="1884363544">
                                      <w:marLeft w:val="0"/>
                                      <w:marRight w:val="0"/>
                                      <w:marTop w:val="0"/>
                                      <w:marBottom w:val="0"/>
                                      <w:divBdr>
                                        <w:top w:val="none" w:sz="0" w:space="0" w:color="auto"/>
                                        <w:left w:val="none" w:sz="0" w:space="0" w:color="auto"/>
                                        <w:bottom w:val="none" w:sz="0" w:space="0" w:color="auto"/>
                                        <w:right w:val="none" w:sz="0" w:space="0" w:color="auto"/>
                                      </w:divBdr>
                                    </w:div>
                                  </w:divsChild>
                                </w:div>
                                <w:div w:id="2131387577">
                                  <w:marLeft w:val="0"/>
                                  <w:marRight w:val="0"/>
                                  <w:marTop w:val="0"/>
                                  <w:marBottom w:val="0"/>
                                  <w:divBdr>
                                    <w:top w:val="none" w:sz="0" w:space="0" w:color="auto"/>
                                    <w:left w:val="none" w:sz="0" w:space="0" w:color="auto"/>
                                    <w:bottom w:val="none" w:sz="0" w:space="0" w:color="auto"/>
                                    <w:right w:val="none" w:sz="0" w:space="0" w:color="auto"/>
                                  </w:divBdr>
                                  <w:divsChild>
                                    <w:div w:id="20321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313">
          <w:marLeft w:val="0"/>
          <w:marRight w:val="0"/>
          <w:marTop w:val="0"/>
          <w:marBottom w:val="0"/>
          <w:divBdr>
            <w:top w:val="none" w:sz="0" w:space="0" w:color="auto"/>
            <w:left w:val="none" w:sz="0" w:space="0" w:color="auto"/>
            <w:bottom w:val="none" w:sz="0" w:space="0" w:color="auto"/>
            <w:right w:val="none" w:sz="0" w:space="0" w:color="auto"/>
          </w:divBdr>
          <w:divsChild>
            <w:div w:id="926497329">
              <w:marLeft w:val="0"/>
              <w:marRight w:val="0"/>
              <w:marTop w:val="0"/>
              <w:marBottom w:val="0"/>
              <w:divBdr>
                <w:top w:val="none" w:sz="0" w:space="0" w:color="auto"/>
                <w:left w:val="none" w:sz="0" w:space="0" w:color="auto"/>
                <w:bottom w:val="none" w:sz="0" w:space="0" w:color="auto"/>
                <w:right w:val="none" w:sz="0" w:space="0" w:color="auto"/>
              </w:divBdr>
              <w:divsChild>
                <w:div w:id="876746555">
                  <w:marLeft w:val="0"/>
                  <w:marRight w:val="0"/>
                  <w:marTop w:val="0"/>
                  <w:marBottom w:val="0"/>
                  <w:divBdr>
                    <w:top w:val="none" w:sz="0" w:space="0" w:color="auto"/>
                    <w:left w:val="none" w:sz="0" w:space="0" w:color="auto"/>
                    <w:bottom w:val="none" w:sz="0" w:space="0" w:color="auto"/>
                    <w:right w:val="none" w:sz="0" w:space="0" w:color="auto"/>
                  </w:divBdr>
                  <w:divsChild>
                    <w:div w:id="1114520181">
                      <w:marLeft w:val="0"/>
                      <w:marRight w:val="0"/>
                      <w:marTop w:val="0"/>
                      <w:marBottom w:val="0"/>
                      <w:divBdr>
                        <w:top w:val="none" w:sz="0" w:space="0" w:color="auto"/>
                        <w:left w:val="none" w:sz="0" w:space="0" w:color="auto"/>
                        <w:bottom w:val="none" w:sz="0" w:space="0" w:color="auto"/>
                        <w:right w:val="none" w:sz="0" w:space="0" w:color="auto"/>
                      </w:divBdr>
                      <w:divsChild>
                        <w:div w:id="765032842">
                          <w:marLeft w:val="0"/>
                          <w:marRight w:val="0"/>
                          <w:marTop w:val="0"/>
                          <w:marBottom w:val="0"/>
                          <w:divBdr>
                            <w:top w:val="none" w:sz="0" w:space="0" w:color="auto"/>
                            <w:left w:val="none" w:sz="0" w:space="0" w:color="auto"/>
                            <w:bottom w:val="none" w:sz="0" w:space="0" w:color="auto"/>
                            <w:right w:val="none" w:sz="0" w:space="0" w:color="auto"/>
                          </w:divBdr>
                          <w:divsChild>
                            <w:div w:id="2071296130">
                              <w:marLeft w:val="0"/>
                              <w:marRight w:val="0"/>
                              <w:marTop w:val="0"/>
                              <w:marBottom w:val="0"/>
                              <w:divBdr>
                                <w:top w:val="none" w:sz="0" w:space="0" w:color="auto"/>
                                <w:left w:val="none" w:sz="0" w:space="0" w:color="auto"/>
                                <w:bottom w:val="none" w:sz="0" w:space="0" w:color="auto"/>
                                <w:right w:val="none" w:sz="0" w:space="0" w:color="auto"/>
                              </w:divBdr>
                              <w:divsChild>
                                <w:div w:id="546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7939">
          <w:marLeft w:val="0"/>
          <w:marRight w:val="0"/>
          <w:marTop w:val="0"/>
          <w:marBottom w:val="0"/>
          <w:divBdr>
            <w:top w:val="none" w:sz="0" w:space="0" w:color="auto"/>
            <w:left w:val="none" w:sz="0" w:space="0" w:color="auto"/>
            <w:bottom w:val="none" w:sz="0" w:space="0" w:color="auto"/>
            <w:right w:val="none" w:sz="0" w:space="0" w:color="auto"/>
          </w:divBdr>
          <w:divsChild>
            <w:div w:id="62609978">
              <w:marLeft w:val="0"/>
              <w:marRight w:val="0"/>
              <w:marTop w:val="0"/>
              <w:marBottom w:val="0"/>
              <w:divBdr>
                <w:top w:val="none" w:sz="0" w:space="0" w:color="auto"/>
                <w:left w:val="none" w:sz="0" w:space="0" w:color="auto"/>
                <w:bottom w:val="none" w:sz="0" w:space="0" w:color="auto"/>
                <w:right w:val="none" w:sz="0" w:space="0" w:color="auto"/>
              </w:divBdr>
              <w:divsChild>
                <w:div w:id="1575624312">
                  <w:marLeft w:val="0"/>
                  <w:marRight w:val="0"/>
                  <w:marTop w:val="0"/>
                  <w:marBottom w:val="0"/>
                  <w:divBdr>
                    <w:top w:val="none" w:sz="0" w:space="0" w:color="auto"/>
                    <w:left w:val="none" w:sz="0" w:space="0" w:color="auto"/>
                    <w:bottom w:val="none" w:sz="0" w:space="0" w:color="auto"/>
                    <w:right w:val="none" w:sz="0" w:space="0" w:color="auto"/>
                  </w:divBdr>
                  <w:divsChild>
                    <w:div w:id="2089690814">
                      <w:marLeft w:val="0"/>
                      <w:marRight w:val="0"/>
                      <w:marTop w:val="0"/>
                      <w:marBottom w:val="0"/>
                      <w:divBdr>
                        <w:top w:val="none" w:sz="0" w:space="0" w:color="auto"/>
                        <w:left w:val="none" w:sz="0" w:space="0" w:color="auto"/>
                        <w:bottom w:val="none" w:sz="0" w:space="0" w:color="auto"/>
                        <w:right w:val="none" w:sz="0" w:space="0" w:color="auto"/>
                      </w:divBdr>
                      <w:divsChild>
                        <w:div w:id="1593051677">
                          <w:marLeft w:val="0"/>
                          <w:marRight w:val="0"/>
                          <w:marTop w:val="0"/>
                          <w:marBottom w:val="0"/>
                          <w:divBdr>
                            <w:top w:val="none" w:sz="0" w:space="0" w:color="auto"/>
                            <w:left w:val="none" w:sz="0" w:space="0" w:color="auto"/>
                            <w:bottom w:val="none" w:sz="0" w:space="0" w:color="auto"/>
                            <w:right w:val="none" w:sz="0" w:space="0" w:color="auto"/>
                          </w:divBdr>
                          <w:divsChild>
                            <w:div w:id="1692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c:creator>
  <cp:keywords/>
  <dc:description/>
  <cp:lastModifiedBy>Windows 10</cp:lastModifiedBy>
  <cp:revision>8</cp:revision>
  <dcterms:created xsi:type="dcterms:W3CDTF">2025-08-12T15:03:00Z</dcterms:created>
  <dcterms:modified xsi:type="dcterms:W3CDTF">2025-08-13T14:37:00Z</dcterms:modified>
</cp:coreProperties>
</file>