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9FE" w:rsidRPr="006769FE" w:rsidRDefault="006769FE" w:rsidP="00676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769FE">
        <w:rPr>
          <w:rFonts w:eastAsia="Times New Roman" w:cs="Times New Roman"/>
          <w:b/>
          <w:bCs/>
          <w:sz w:val="36"/>
          <w:szCs w:val="36"/>
        </w:rPr>
        <w:t>Bài 5: Thiết kế ví điện tử</w:t>
      </w:r>
    </w:p>
    <w:p w:rsidR="006769FE" w:rsidRPr="006769FE" w:rsidRDefault="006769FE" w:rsidP="00676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69FE">
        <w:rPr>
          <w:rFonts w:eastAsia="Times New Roman" w:cs="Times New Roman"/>
          <w:b/>
          <w:bCs/>
          <w:sz w:val="27"/>
          <w:szCs w:val="27"/>
        </w:rPr>
        <w:t>Yêu cầu:</w:t>
      </w:r>
    </w:p>
    <w:p w:rsidR="006769FE" w:rsidRPr="006769FE" w:rsidRDefault="006769FE" w:rsidP="0067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eastAsia="Times New Roman" w:cs="Times New Roman"/>
          <w:sz w:val="24"/>
          <w:szCs w:val="24"/>
        </w:rPr>
        <w:t xml:space="preserve">Mỗi user chỉ có 1 ví </w:t>
      </w:r>
    </w:p>
    <w:p w:rsidR="006769FE" w:rsidRPr="006769FE" w:rsidRDefault="006769FE" w:rsidP="0067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eastAsia="Times New Roman" w:cs="Times New Roman"/>
          <w:sz w:val="24"/>
          <w:szCs w:val="24"/>
        </w:rPr>
        <w:t xml:space="preserve">Không được âm tiền </w:t>
      </w:r>
    </w:p>
    <w:p w:rsidR="006769FE" w:rsidRPr="006769FE" w:rsidRDefault="006769FE" w:rsidP="00676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eastAsia="Times New Roman" w:cs="Times New Roman"/>
          <w:sz w:val="24"/>
          <w:szCs w:val="24"/>
        </w:rPr>
        <w:t xml:space="preserve">Lưu lịch sử giao dịch </w:t>
      </w:r>
    </w:p>
    <w:p w:rsidR="006769FE" w:rsidRPr="006769FE" w:rsidRDefault="006769FE" w:rsidP="00676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69FE">
        <w:rPr>
          <w:rFonts w:eastAsia="Times New Roman" w:cs="Times New Roman"/>
          <w:b/>
          <w:bCs/>
          <w:sz w:val="27"/>
          <w:szCs w:val="27"/>
        </w:rPr>
        <w:t>Ràng buộc sử dụng:</w:t>
      </w:r>
    </w:p>
    <w:p w:rsidR="006769FE" w:rsidRPr="006769FE" w:rsidRDefault="006769FE" w:rsidP="0067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ascii="Courier New" w:eastAsia="Times New Roman" w:hAnsi="Courier New" w:cs="Courier New"/>
          <w:sz w:val="20"/>
          <w:szCs w:val="20"/>
        </w:rPr>
        <w:t>PRIMARY KEY</w:t>
      </w:r>
      <w:r w:rsidRPr="006769FE">
        <w:rPr>
          <w:rFonts w:eastAsia="Times New Roman" w:cs="Times New Roman"/>
          <w:sz w:val="24"/>
          <w:szCs w:val="24"/>
        </w:rPr>
        <w:t xml:space="preserve"> → định danh </w:t>
      </w:r>
    </w:p>
    <w:p w:rsidR="006769FE" w:rsidRPr="006769FE" w:rsidRDefault="006769FE" w:rsidP="0067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ascii="Courier New" w:eastAsia="Times New Roman" w:hAnsi="Courier New" w:cs="Courier New"/>
          <w:sz w:val="20"/>
          <w:szCs w:val="20"/>
        </w:rPr>
        <w:t>FOREIGN KEY</w:t>
      </w:r>
      <w:r w:rsidRPr="006769FE">
        <w:rPr>
          <w:rFonts w:eastAsia="Times New Roman" w:cs="Times New Roman"/>
          <w:sz w:val="24"/>
          <w:szCs w:val="24"/>
        </w:rPr>
        <w:t xml:space="preserve"> → liên kết </w:t>
      </w:r>
    </w:p>
    <w:p w:rsidR="006769FE" w:rsidRPr="006769FE" w:rsidRDefault="006769FE" w:rsidP="0067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ascii="Courier New" w:eastAsia="Times New Roman" w:hAnsi="Courier New" w:cs="Courier New"/>
          <w:sz w:val="20"/>
          <w:szCs w:val="20"/>
        </w:rPr>
        <w:t>UNIQUE</w:t>
      </w:r>
      <w:r w:rsidRPr="006769FE">
        <w:rPr>
          <w:rFonts w:eastAsia="Times New Roman" w:cs="Times New Roman"/>
          <w:sz w:val="24"/>
          <w:szCs w:val="24"/>
        </w:rPr>
        <w:t xml:space="preserve"> → 1 user = 1 ví </w:t>
      </w:r>
    </w:p>
    <w:p w:rsidR="006769FE" w:rsidRPr="006769FE" w:rsidRDefault="006769FE" w:rsidP="0067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ascii="Courier New" w:eastAsia="Times New Roman" w:hAnsi="Courier New" w:cs="Courier New"/>
          <w:sz w:val="20"/>
          <w:szCs w:val="20"/>
        </w:rPr>
        <w:t>CHECK</w:t>
      </w:r>
      <w:r w:rsidRPr="006769FE">
        <w:rPr>
          <w:rFonts w:eastAsia="Times New Roman" w:cs="Times New Roman"/>
          <w:sz w:val="24"/>
          <w:szCs w:val="24"/>
        </w:rPr>
        <w:t xml:space="preserve"> → không âm tiền </w:t>
      </w:r>
    </w:p>
    <w:p w:rsidR="006769FE" w:rsidRPr="006769FE" w:rsidRDefault="006769FE" w:rsidP="0067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ascii="Courier New" w:eastAsia="Times New Roman" w:hAnsi="Courier New" w:cs="Courier New"/>
          <w:sz w:val="20"/>
          <w:szCs w:val="20"/>
        </w:rPr>
        <w:t>NOT NULL</w:t>
      </w:r>
      <w:r w:rsidRPr="006769FE">
        <w:rPr>
          <w:rFonts w:eastAsia="Times New Roman" w:cs="Times New Roman"/>
          <w:sz w:val="24"/>
          <w:szCs w:val="24"/>
        </w:rPr>
        <w:t xml:space="preserve"> → bắt buộc dữ liệu </w:t>
      </w:r>
    </w:p>
    <w:p w:rsidR="006769FE" w:rsidRPr="006769FE" w:rsidRDefault="006769FE" w:rsidP="0067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ascii="Courier New" w:eastAsia="Times New Roman" w:hAnsi="Courier New" w:cs="Courier New"/>
          <w:sz w:val="20"/>
          <w:szCs w:val="20"/>
        </w:rPr>
        <w:t>DEFAULT</w:t>
      </w:r>
      <w:r w:rsidRPr="006769FE">
        <w:rPr>
          <w:rFonts w:eastAsia="Times New Roman" w:cs="Times New Roman"/>
          <w:sz w:val="24"/>
          <w:szCs w:val="24"/>
        </w:rPr>
        <w:t xml:space="preserve"> → giá trị mặc định </w:t>
      </w:r>
    </w:p>
    <w:p w:rsidR="006769FE" w:rsidRPr="006769FE" w:rsidRDefault="006769FE" w:rsidP="00676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769FE">
        <w:rPr>
          <w:rFonts w:eastAsia="Times New Roman" w:cs="Times New Roman"/>
          <w:b/>
          <w:bCs/>
          <w:sz w:val="27"/>
          <w:szCs w:val="27"/>
        </w:rPr>
        <w:t>Kết quả:</w:t>
      </w:r>
    </w:p>
    <w:p w:rsidR="006769FE" w:rsidRPr="006769FE" w:rsidRDefault="006769FE" w:rsidP="00676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eastAsia="Times New Roman" w:cs="Times New Roman"/>
          <w:sz w:val="24"/>
          <w:szCs w:val="24"/>
        </w:rPr>
        <w:t xml:space="preserve">Đảm bảo tính toàn vẹn dữ liệu </w:t>
      </w:r>
    </w:p>
    <w:p w:rsidR="006769FE" w:rsidRPr="006769FE" w:rsidRDefault="006769FE" w:rsidP="00676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769FE">
        <w:rPr>
          <w:rFonts w:eastAsia="Times New Roman" w:cs="Times New Roman"/>
          <w:sz w:val="24"/>
          <w:szCs w:val="24"/>
        </w:rPr>
        <w:t xml:space="preserve">Tránh giao dịch sai logic </w:t>
      </w:r>
    </w:p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B45AE"/>
    <w:multiLevelType w:val="multilevel"/>
    <w:tmpl w:val="C004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B08BC"/>
    <w:multiLevelType w:val="multilevel"/>
    <w:tmpl w:val="8BF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F372A"/>
    <w:multiLevelType w:val="multilevel"/>
    <w:tmpl w:val="F85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9FE"/>
    <w:rsid w:val="006769FE"/>
    <w:rsid w:val="007705AD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C28C2-8CF5-4708-825B-BC074412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69F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69F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69F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69FE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769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69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2026-04-14T10:44:00Z</dcterms:created>
  <dcterms:modified xsi:type="dcterms:W3CDTF">2026-04-14T10:45:00Z</dcterms:modified>
</cp:coreProperties>
</file>