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6EA" w:rsidRDefault="0033196B">
      <w:pPr>
        <w:jc w:val="center"/>
      </w:pPr>
      <w:r>
        <w:rPr>
          <w:b/>
          <w:sz w:val="32"/>
        </w:rPr>
        <w:t>TH</w:t>
      </w:r>
      <w:r>
        <w:rPr>
          <w:b/>
          <w:sz w:val="32"/>
        </w:rPr>
        <w:t>Ự</w:t>
      </w:r>
      <w:r>
        <w:rPr>
          <w:b/>
          <w:sz w:val="32"/>
        </w:rPr>
        <w:t>C HÀNH T</w:t>
      </w:r>
      <w:r>
        <w:rPr>
          <w:b/>
          <w:sz w:val="32"/>
        </w:rPr>
        <w:t>Ổ</w:t>
      </w:r>
      <w:r>
        <w:rPr>
          <w:b/>
          <w:sz w:val="32"/>
        </w:rPr>
        <w:t>NG H</w:t>
      </w:r>
      <w:r>
        <w:rPr>
          <w:b/>
          <w:sz w:val="32"/>
        </w:rPr>
        <w:t>Ợ</w:t>
      </w:r>
      <w:r>
        <w:rPr>
          <w:b/>
          <w:sz w:val="32"/>
        </w:rPr>
        <w:t>P ACTIVITY DIAGRAM</w:t>
      </w:r>
      <w:r>
        <w:rPr>
          <w:b/>
          <w:sz w:val="32"/>
        </w:rPr>
        <w:br/>
        <w:t>VÀ USE CASE DIAGRAM H</w:t>
      </w:r>
      <w:r>
        <w:rPr>
          <w:b/>
          <w:sz w:val="32"/>
        </w:rPr>
        <w:t>Ệ</w:t>
      </w:r>
      <w:r>
        <w:rPr>
          <w:b/>
          <w:sz w:val="32"/>
        </w:rPr>
        <w:t xml:space="preserve"> TH</w:t>
      </w:r>
      <w:r>
        <w:rPr>
          <w:b/>
          <w:sz w:val="32"/>
        </w:rPr>
        <w:t>Ố</w:t>
      </w:r>
      <w:r>
        <w:rPr>
          <w:b/>
          <w:sz w:val="32"/>
        </w:rPr>
        <w:t>NG RIKKEILOGISTICS</w:t>
      </w:r>
    </w:p>
    <w:p w:rsidR="000016EA" w:rsidRDefault="0033196B">
      <w:pPr>
        <w:jc w:val="center"/>
      </w:pPr>
      <w:r>
        <w:rPr>
          <w:i/>
        </w:rPr>
        <w:t>Môn h</w:t>
      </w:r>
      <w:r>
        <w:rPr>
          <w:i/>
        </w:rPr>
        <w:t>ọ</w:t>
      </w:r>
      <w:r>
        <w:rPr>
          <w:i/>
        </w:rPr>
        <w:t>c: Phân tích và thi</w:t>
      </w:r>
      <w:r>
        <w:rPr>
          <w:i/>
        </w:rPr>
        <w:t>ế</w:t>
      </w:r>
      <w:r>
        <w:rPr>
          <w:i/>
        </w:rPr>
        <w:t>t k</w:t>
      </w:r>
      <w:r>
        <w:rPr>
          <w:i/>
        </w:rPr>
        <w:t>ế</w:t>
      </w:r>
      <w:r>
        <w:rPr>
          <w:i/>
        </w:rPr>
        <w:t xml:space="preserve">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</w:t>
      </w:r>
    </w:p>
    <w:p w:rsidR="000016EA" w:rsidRPr="0033196B" w:rsidRDefault="0033196B">
      <w:pPr>
        <w:pStyle w:val="Heading1"/>
        <w:rPr>
          <w:color w:val="FF0000"/>
        </w:rPr>
      </w:pPr>
      <w:r w:rsidRPr="0033196B">
        <w:rPr>
          <w:color w:val="FF0000"/>
        </w:rPr>
        <w:t>PH</w:t>
      </w:r>
      <w:r w:rsidRPr="0033196B">
        <w:rPr>
          <w:color w:val="FF0000"/>
        </w:rPr>
        <w:t>Ầ</w:t>
      </w:r>
      <w:r w:rsidRPr="0033196B">
        <w:rPr>
          <w:color w:val="FF0000"/>
        </w:rPr>
        <w:t>N A — ACTIVITY DIAGRAM</w:t>
      </w:r>
    </w:p>
    <w:p w:rsidR="000016EA" w:rsidRDefault="0033196B">
      <w:r>
        <w:t>K</w:t>
      </w:r>
      <w:r>
        <w:t>ị</w:t>
      </w:r>
      <w:r>
        <w:t>ch b</w:t>
      </w:r>
      <w:r>
        <w:t>ả</w:t>
      </w:r>
      <w:r>
        <w:t>n nghi</w:t>
      </w:r>
      <w:r>
        <w:t>ệ</w:t>
      </w:r>
      <w:r>
        <w:t>p v</w:t>
      </w:r>
      <w:r>
        <w:t>ụ</w:t>
      </w:r>
      <w:r>
        <w:t>: Khách hàng đ</w:t>
      </w:r>
      <w:r>
        <w:t>ặ</w:t>
      </w:r>
      <w:r>
        <w:t>t đơn hàng.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t</w:t>
      </w:r>
      <w:r>
        <w:t>ồ</w:t>
      </w:r>
      <w:r>
        <w:t>n kho t</w:t>
      </w:r>
      <w:r>
        <w:t>ạ</w:t>
      </w:r>
      <w:r>
        <w:t>i Kho. N</w:t>
      </w:r>
      <w:r>
        <w:t>ế</w:t>
      </w:r>
      <w:r>
        <w:t>u còn hàng, Kho th</w:t>
      </w:r>
      <w:r>
        <w:t>ự</w:t>
      </w:r>
      <w:r>
        <w:t>c hi</w:t>
      </w:r>
      <w:r>
        <w:t>ệ</w:t>
      </w:r>
      <w:r>
        <w:t xml:space="preserve">n </w:t>
      </w:r>
      <w:r>
        <w:t>đ</w:t>
      </w:r>
      <w:r>
        <w:t>ồ</w:t>
      </w:r>
      <w:r>
        <w:t>ng th</w:t>
      </w:r>
      <w:r>
        <w:t>ờ</w:t>
      </w:r>
      <w:r>
        <w:t>i đóng gói đơn hàng và g</w:t>
      </w:r>
      <w:r>
        <w:t>ử</w:t>
      </w:r>
      <w:r>
        <w:t>i thông báo xu</w:t>
      </w:r>
      <w:r>
        <w:t>ấ</w:t>
      </w:r>
      <w:r>
        <w:t>t kho cho Khách hàng, sau đó k</w:t>
      </w:r>
      <w:r>
        <w:t>ế</w:t>
      </w:r>
      <w:r>
        <w:t>t thúc. N</w:t>
      </w:r>
      <w:r>
        <w:t>ế</w:t>
      </w:r>
      <w:r>
        <w:t>u h</w:t>
      </w:r>
      <w:r>
        <w:t>ế</w:t>
      </w:r>
      <w:r>
        <w:t>t hàng, Kho báo hoàn ti</w:t>
      </w:r>
      <w:r>
        <w:t>ề</w:t>
      </w:r>
      <w:r>
        <w:t>n và k</w:t>
      </w:r>
      <w:r>
        <w:t>ế</w:t>
      </w:r>
      <w:r>
        <w:t>t thúc.</w:t>
      </w:r>
    </w:p>
    <w:p w:rsidR="000016EA" w:rsidRPr="0033196B" w:rsidRDefault="0033196B">
      <w:pPr>
        <w:pStyle w:val="Heading2"/>
        <w:rPr>
          <w:color w:val="auto"/>
        </w:rPr>
      </w:pPr>
      <w:r w:rsidRPr="0033196B">
        <w:rPr>
          <w:color w:val="auto"/>
        </w:rPr>
        <w:t>1. B</w:t>
      </w:r>
      <w:r w:rsidRPr="0033196B">
        <w:rPr>
          <w:color w:val="auto"/>
        </w:rPr>
        <w:t>ả</w:t>
      </w:r>
      <w:r w:rsidRPr="0033196B">
        <w:rPr>
          <w:color w:val="auto"/>
        </w:rPr>
        <w:t>ng phân rã Node — Swimlane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0016EA">
        <w:trPr>
          <w:jc w:val="center"/>
        </w:trPr>
        <w:tc>
          <w:tcPr>
            <w:tcW w:w="3347" w:type="dxa"/>
          </w:tcPr>
          <w:p w:rsidR="000016EA" w:rsidRDefault="0033196B">
            <w:r>
              <w:t>Lo</w:t>
            </w:r>
            <w:r>
              <w:t>ạ</w:t>
            </w:r>
            <w:r>
              <w:t>i Node</w:t>
            </w:r>
          </w:p>
        </w:tc>
        <w:tc>
          <w:tcPr>
            <w:tcW w:w="3347" w:type="dxa"/>
          </w:tcPr>
          <w:p w:rsidR="000016EA" w:rsidRDefault="0033196B">
            <w:r>
              <w:t>Tên Node / Tác v</w:t>
            </w:r>
            <w:r>
              <w:t>ụ</w:t>
            </w:r>
          </w:p>
        </w:tc>
        <w:tc>
          <w:tcPr>
            <w:tcW w:w="3347" w:type="dxa"/>
          </w:tcPr>
          <w:p w:rsidR="000016EA" w:rsidRDefault="0033196B">
            <w:r>
              <w:t>Swimlane ph</w:t>
            </w:r>
            <w:r>
              <w:t>ụ</w:t>
            </w:r>
            <w:r>
              <w:t xml:space="preserve"> trách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Initial Node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—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Action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Đ</w:t>
            </w:r>
            <w:r>
              <w:t>ặ</w:t>
            </w:r>
            <w:r>
              <w:t>t đơn hàng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Khách hàng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Action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Ki</w:t>
            </w:r>
            <w:r>
              <w:t>ể</w:t>
            </w:r>
            <w:r>
              <w:t>m tra t</w:t>
            </w:r>
            <w:r>
              <w:t>ồ</w:t>
            </w:r>
            <w:r>
              <w:t>n kho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Kho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Decision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Ki</w:t>
            </w:r>
            <w:r>
              <w:t>ể</w:t>
            </w:r>
            <w:r>
              <w:t>m tra t</w:t>
            </w:r>
            <w:r>
              <w:t>ồ</w:t>
            </w:r>
            <w:r>
              <w:t>n kho (Còn hàng / H</w:t>
            </w:r>
            <w:r>
              <w:t>ế</w:t>
            </w:r>
            <w:r>
              <w:t>t hàng)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Kho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Fork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Tách 2 nhánh song song khi Còn hàng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Kho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Action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Đóng gói đơn hàng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Kho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Action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G</w:t>
            </w:r>
            <w:r>
              <w:t>ử</w:t>
            </w:r>
            <w:r>
              <w:t>i thông báo xu</w:t>
            </w:r>
            <w:r>
              <w:t>ấ</w:t>
            </w:r>
            <w:r>
              <w:t>t kho cho Khách hàng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 xml:space="preserve">n </w:t>
            </w:r>
            <w:r>
              <w:t>Kho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Join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G</w:t>
            </w:r>
            <w:r>
              <w:t>ộ</w:t>
            </w:r>
            <w:r>
              <w:t>p 2 nhánh song song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Kho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Action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Báo hoàn ti</w:t>
            </w:r>
            <w:r>
              <w:t>ề</w:t>
            </w:r>
            <w:r>
              <w:t>n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Kho</w:t>
            </w:r>
          </w:p>
        </w:tc>
      </w:tr>
      <w:tr w:rsidR="000016EA">
        <w:trPr>
          <w:jc w:val="center"/>
        </w:trPr>
        <w:tc>
          <w:tcPr>
            <w:tcW w:w="3347" w:type="dxa"/>
            <w:vAlign w:val="center"/>
          </w:tcPr>
          <w:p w:rsidR="000016EA" w:rsidRDefault="0033196B">
            <w:r>
              <w:t>Final Node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K</w:t>
            </w:r>
            <w:r>
              <w:t>ế</w:t>
            </w:r>
            <w:r>
              <w:t>t thúc</w:t>
            </w:r>
          </w:p>
        </w:tc>
        <w:tc>
          <w:tcPr>
            <w:tcW w:w="3347" w:type="dxa"/>
            <w:vAlign w:val="center"/>
          </w:tcPr>
          <w:p w:rsidR="000016EA" w:rsidRDefault="0033196B">
            <w:r>
              <w:t>—</w:t>
            </w:r>
          </w:p>
        </w:tc>
      </w:tr>
    </w:tbl>
    <w:p w:rsidR="000016EA" w:rsidRPr="0033196B" w:rsidRDefault="0033196B">
      <w:pPr>
        <w:pStyle w:val="Heading2"/>
        <w:rPr>
          <w:color w:val="auto"/>
        </w:rPr>
      </w:pPr>
      <w:r w:rsidRPr="0033196B">
        <w:rPr>
          <w:color w:val="auto"/>
        </w:rPr>
        <w:t>2. Mô t</w:t>
      </w:r>
      <w:r w:rsidRPr="0033196B">
        <w:rPr>
          <w:color w:val="auto"/>
        </w:rPr>
        <w:t>ả</w:t>
      </w:r>
      <w:r w:rsidRPr="0033196B">
        <w:rPr>
          <w:color w:val="auto"/>
        </w:rPr>
        <w:t xml:space="preserve"> lu</w:t>
      </w:r>
      <w:r w:rsidRPr="0033196B">
        <w:rPr>
          <w:color w:val="auto"/>
        </w:rPr>
        <w:t>ồ</w:t>
      </w:r>
      <w:r w:rsidRPr="0033196B">
        <w:rPr>
          <w:color w:val="auto"/>
        </w:rPr>
        <w:t>ng Activity Diagram</w:t>
      </w:r>
    </w:p>
    <w:p w:rsidR="000016EA" w:rsidRDefault="0033196B">
      <w:pPr>
        <w:pStyle w:val="ListBullet"/>
      </w:pPr>
      <w:r>
        <w:t>Initial Node → Khách hàng đ</w:t>
      </w:r>
      <w:r>
        <w:t>ặ</w:t>
      </w:r>
      <w:r>
        <w:t>t đơn hàng.</w:t>
      </w:r>
    </w:p>
    <w:p w:rsidR="000016EA" w:rsidRDefault="0033196B">
      <w:pPr>
        <w:pStyle w:val="ListBullet"/>
      </w:pPr>
      <w:r>
        <w:t>B</w:t>
      </w:r>
      <w:r>
        <w:t>ộ</w:t>
      </w:r>
      <w:r>
        <w:t xml:space="preserve"> ph</w:t>
      </w:r>
      <w:r>
        <w:t>ậ</w:t>
      </w:r>
      <w:r>
        <w:t>n Kho ki</w:t>
      </w:r>
      <w:r>
        <w:t>ể</w:t>
      </w:r>
      <w:r>
        <w:t>m tra t</w:t>
      </w:r>
      <w:r>
        <w:t>ồ</w:t>
      </w:r>
      <w:r>
        <w:t>n kho.</w:t>
      </w:r>
    </w:p>
    <w:p w:rsidR="000016EA" w:rsidRDefault="0033196B">
      <w:pPr>
        <w:pStyle w:val="ListBullet"/>
      </w:pPr>
      <w:r>
        <w:t>Decision: N</w:t>
      </w:r>
      <w:r>
        <w:t>ế</w:t>
      </w:r>
      <w:r>
        <w:t xml:space="preserve">u Còn hàng → Fork tách thành 2 nhánh </w:t>
      </w:r>
      <w:r>
        <w:t>ch</w:t>
      </w:r>
      <w:r>
        <w:t>ạ</w:t>
      </w:r>
      <w:r>
        <w:t>y song song: Đóng gói đơn hàng và G</w:t>
      </w:r>
      <w:r>
        <w:t>ử</w:t>
      </w:r>
      <w:r>
        <w:t>i thông báo xu</w:t>
      </w:r>
      <w:r>
        <w:t>ấ</w:t>
      </w:r>
      <w:r>
        <w:t>t kho cho Khách hàng.</w:t>
      </w:r>
    </w:p>
    <w:p w:rsidR="000016EA" w:rsidRDefault="0033196B">
      <w:pPr>
        <w:pStyle w:val="ListBullet"/>
      </w:pPr>
      <w:r>
        <w:t>Hai nhánh hoàn thành → Join → Final Node.</w:t>
      </w:r>
    </w:p>
    <w:p w:rsidR="000016EA" w:rsidRDefault="0033196B">
      <w:pPr>
        <w:pStyle w:val="ListBullet"/>
      </w:pPr>
      <w:r>
        <w:t>N</w:t>
      </w:r>
      <w:r>
        <w:t>ế</w:t>
      </w:r>
      <w:r>
        <w:t>u H</w:t>
      </w:r>
      <w:r>
        <w:t>ế</w:t>
      </w:r>
      <w:r>
        <w:t>t hàng → B</w:t>
      </w:r>
      <w:r>
        <w:t>ộ</w:t>
      </w:r>
      <w:r>
        <w:t xml:space="preserve"> ph</w:t>
      </w:r>
      <w:r>
        <w:t>ậ</w:t>
      </w:r>
      <w:r>
        <w:t>n Kho báo hoàn ti</w:t>
      </w:r>
      <w:r>
        <w:t>ề</w:t>
      </w:r>
      <w:r>
        <w:t>n → Final Node.</w:t>
      </w:r>
    </w:p>
    <w:p w:rsidR="000016EA" w:rsidRPr="0033196B" w:rsidRDefault="0033196B">
      <w:pPr>
        <w:pStyle w:val="Heading1"/>
        <w:rPr>
          <w:color w:val="FF0000"/>
        </w:rPr>
      </w:pPr>
      <w:r w:rsidRPr="0033196B">
        <w:rPr>
          <w:color w:val="FF0000"/>
        </w:rPr>
        <w:t>PH</w:t>
      </w:r>
      <w:r w:rsidRPr="0033196B">
        <w:rPr>
          <w:color w:val="FF0000"/>
        </w:rPr>
        <w:t>Ầ</w:t>
      </w:r>
      <w:r w:rsidRPr="0033196B">
        <w:rPr>
          <w:color w:val="FF0000"/>
        </w:rPr>
        <w:t>N B — USE CASE DIAGRAM</w:t>
      </w:r>
    </w:p>
    <w:p w:rsidR="000016EA" w:rsidRDefault="0033196B">
      <w:r>
        <w:t>K</w:t>
      </w:r>
      <w:r>
        <w:t>ị</w:t>
      </w:r>
      <w:r>
        <w:t>ch b</w:t>
      </w:r>
      <w:r>
        <w:t>ả</w:t>
      </w:r>
      <w:r>
        <w:t>n b</w:t>
      </w:r>
      <w:r>
        <w:t>ổ</w:t>
      </w:r>
      <w:r>
        <w:t xml:space="preserve"> sung: Khách hàng ph</w:t>
      </w:r>
      <w:r>
        <w:t>ả</w:t>
      </w:r>
      <w:r>
        <w:t>i Đăng nh</w:t>
      </w:r>
      <w:r>
        <w:t>ậ</w:t>
      </w:r>
      <w:r>
        <w:t>p trư</w:t>
      </w:r>
      <w:r>
        <w:t>ớ</w:t>
      </w:r>
      <w:r>
        <w:t>c khi Đ</w:t>
      </w:r>
      <w:r>
        <w:t>ặ</w:t>
      </w:r>
      <w:r>
        <w:t>t</w:t>
      </w:r>
      <w:r>
        <w:t xml:space="preserve"> đơn hàng (b</w:t>
      </w:r>
      <w:r>
        <w:t>ắ</w:t>
      </w:r>
      <w:r>
        <w:t>t bu</w:t>
      </w:r>
      <w:r>
        <w:t>ộ</w:t>
      </w:r>
      <w:r>
        <w:t>c). Khách hàng có th</w:t>
      </w:r>
      <w:r>
        <w:t>ể</w:t>
      </w:r>
      <w:r>
        <w:t xml:space="preserve"> tùy ch</w:t>
      </w:r>
      <w:r>
        <w:t>ọ</w:t>
      </w:r>
      <w:r>
        <w:t>n Giao hàng ho</w:t>
      </w:r>
      <w:r>
        <w:t>ả</w:t>
      </w:r>
      <w:r>
        <w:t xml:space="preserve"> t</w:t>
      </w:r>
      <w:r>
        <w:t>ố</w:t>
      </w:r>
      <w:r>
        <w:t>c khi đ</w:t>
      </w:r>
      <w:r>
        <w:t>ặ</w:t>
      </w:r>
      <w:r>
        <w:t>t đơn (không b</w:t>
      </w:r>
      <w:r>
        <w:t>ắ</w:t>
      </w:r>
      <w:r>
        <w:t>t bu</w:t>
      </w:r>
      <w:r>
        <w:t>ộ</w:t>
      </w:r>
      <w:r>
        <w:t>c). Đ</w:t>
      </w:r>
      <w:r>
        <w:t>ặ</w:t>
      </w:r>
      <w:r>
        <w:t>t đơn hàng có hai hình th</w:t>
      </w:r>
      <w:r>
        <w:t>ứ</w:t>
      </w:r>
      <w:r>
        <w:t>c là Đ</w:t>
      </w:r>
      <w:r>
        <w:t>ặ</w:t>
      </w:r>
      <w:r>
        <w:t>t đơn hàng l</w:t>
      </w:r>
      <w:r>
        <w:t>ẻ</w:t>
      </w:r>
      <w:r>
        <w:t xml:space="preserve"> và Đ</w:t>
      </w:r>
      <w:r>
        <w:t>ặ</w:t>
      </w:r>
      <w:r>
        <w:t>t đơn hàng s</w:t>
      </w:r>
      <w:r>
        <w:t>ỉ</w:t>
      </w:r>
      <w:r>
        <w:t>; c</w:t>
      </w:r>
      <w:r>
        <w:t>ả</w:t>
      </w:r>
      <w:r>
        <w:t xml:space="preserve"> hai đ</w:t>
      </w:r>
      <w:r>
        <w:t>ề</w:t>
      </w:r>
      <w:r>
        <w:t>u là d</w:t>
      </w:r>
      <w:r>
        <w:t>ạ</w:t>
      </w:r>
      <w:r>
        <w:t>ng chuyên bi</w:t>
      </w:r>
      <w:r>
        <w:t>ệ</w:t>
      </w:r>
      <w:r>
        <w:t>t c</w:t>
      </w:r>
      <w:r>
        <w:t>ủ</w:t>
      </w:r>
      <w:r>
        <w:t>a Đ</w:t>
      </w:r>
      <w:r>
        <w:t>ặ</w:t>
      </w:r>
      <w:r>
        <w:t>t đơn hàng.</w:t>
      </w:r>
    </w:p>
    <w:p w:rsidR="000016EA" w:rsidRPr="0033196B" w:rsidRDefault="0033196B">
      <w:pPr>
        <w:pStyle w:val="Heading2"/>
        <w:rPr>
          <w:color w:val="auto"/>
        </w:rPr>
      </w:pPr>
      <w:r w:rsidRPr="0033196B">
        <w:rPr>
          <w:color w:val="auto"/>
        </w:rPr>
        <w:t>3. B</w:t>
      </w:r>
      <w:r w:rsidRPr="0033196B">
        <w:rPr>
          <w:color w:val="auto"/>
        </w:rPr>
        <w:t>ả</w:t>
      </w:r>
      <w:r w:rsidRPr="0033196B">
        <w:rPr>
          <w:color w:val="auto"/>
        </w:rPr>
        <w:t>ng quan h</w:t>
      </w:r>
      <w:r w:rsidRPr="0033196B">
        <w:rPr>
          <w:color w:val="auto"/>
        </w:rPr>
        <w:t>ệ</w:t>
      </w:r>
      <w:r w:rsidRPr="0033196B">
        <w:rPr>
          <w:color w:val="auto"/>
        </w:rPr>
        <w:t xml:space="preserve">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9"/>
        <w:gridCol w:w="2507"/>
      </w:tblGrid>
      <w:tr w:rsidR="000016EA">
        <w:trPr>
          <w:jc w:val="center"/>
        </w:trPr>
        <w:tc>
          <w:tcPr>
            <w:tcW w:w="2510" w:type="dxa"/>
          </w:tcPr>
          <w:p w:rsidR="000016EA" w:rsidRDefault="0033196B">
            <w:r>
              <w:t>Use Case A</w:t>
            </w:r>
          </w:p>
        </w:tc>
        <w:tc>
          <w:tcPr>
            <w:tcW w:w="2510" w:type="dxa"/>
          </w:tcPr>
          <w:p w:rsidR="000016EA" w:rsidRDefault="0033196B">
            <w:r>
              <w:t xml:space="preserve">Use </w:t>
            </w:r>
            <w:r>
              <w:t>Case B</w:t>
            </w:r>
          </w:p>
        </w:tc>
        <w:tc>
          <w:tcPr>
            <w:tcW w:w="2510" w:type="dxa"/>
          </w:tcPr>
          <w:p w:rsidR="000016EA" w:rsidRDefault="0033196B">
            <w:r>
              <w:t>Quan h</w:t>
            </w:r>
            <w:r>
              <w:t>ệ</w:t>
            </w:r>
          </w:p>
        </w:tc>
        <w:tc>
          <w:tcPr>
            <w:tcW w:w="2510" w:type="dxa"/>
          </w:tcPr>
          <w:p w:rsidR="000016EA" w:rsidRDefault="0033196B">
            <w:r>
              <w:t>Gi</w:t>
            </w:r>
            <w:r>
              <w:t>ả</w:t>
            </w:r>
            <w:r>
              <w:t>i thích logic</w:t>
            </w:r>
          </w:p>
        </w:tc>
      </w:tr>
      <w:tr w:rsidR="000016EA">
        <w:trPr>
          <w:jc w:val="center"/>
        </w:trPr>
        <w:tc>
          <w:tcPr>
            <w:tcW w:w="2510" w:type="dxa"/>
            <w:vAlign w:val="center"/>
          </w:tcPr>
          <w:p w:rsidR="000016EA" w:rsidRDefault="0033196B">
            <w:r>
              <w:t>Đ</w:t>
            </w:r>
            <w:r>
              <w:t>ặ</w:t>
            </w:r>
            <w:r>
              <w:t>t đơn hàng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Đăng nh</w:t>
            </w:r>
            <w:r>
              <w:t>ậ</w:t>
            </w:r>
            <w:r>
              <w:t>p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[include]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Ph</w:t>
            </w:r>
            <w:r>
              <w:t>ả</w:t>
            </w:r>
            <w:r>
              <w:t>i đăng nh</w:t>
            </w:r>
            <w:r>
              <w:t>ậ</w:t>
            </w:r>
            <w:r>
              <w:t>p trư</w:t>
            </w:r>
            <w:r>
              <w:t>ớ</w:t>
            </w:r>
            <w:r>
              <w:t>c khi đ</w:t>
            </w:r>
            <w:r>
              <w:t>ặ</w:t>
            </w:r>
            <w:r>
              <w:t>t đơn hàng (b</w:t>
            </w:r>
            <w:r>
              <w:t>ắ</w:t>
            </w:r>
            <w:r>
              <w:t>t bu</w:t>
            </w:r>
            <w:r>
              <w:t>ộ</w:t>
            </w:r>
            <w:r>
              <w:t>c).</w:t>
            </w:r>
          </w:p>
        </w:tc>
      </w:tr>
      <w:tr w:rsidR="000016EA">
        <w:trPr>
          <w:jc w:val="center"/>
        </w:trPr>
        <w:tc>
          <w:tcPr>
            <w:tcW w:w="2510" w:type="dxa"/>
            <w:vAlign w:val="center"/>
          </w:tcPr>
          <w:p w:rsidR="000016EA" w:rsidRDefault="0033196B">
            <w:r>
              <w:lastRenderedPageBreak/>
              <w:t>Đ</w:t>
            </w:r>
            <w:r>
              <w:t>ặ</w:t>
            </w:r>
            <w:r>
              <w:t>t đơn hàng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Giao hàng ho</w:t>
            </w:r>
            <w:r>
              <w:t>ả</w:t>
            </w:r>
            <w:r>
              <w:t xml:space="preserve"> t</w:t>
            </w:r>
            <w:r>
              <w:t>ố</w:t>
            </w:r>
            <w:r>
              <w:t>c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[extend]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Giao hàng ho</w:t>
            </w:r>
            <w:r>
              <w:t>ả</w:t>
            </w:r>
            <w:r>
              <w:t xml:space="preserve"> t</w:t>
            </w:r>
            <w:r>
              <w:t>ố</w:t>
            </w:r>
            <w:r>
              <w:t>c là ch</w:t>
            </w:r>
            <w:r>
              <w:t>ứ</w:t>
            </w:r>
            <w:r>
              <w:t>c năng tùy ch</w:t>
            </w:r>
            <w:r>
              <w:t>ọ</w:t>
            </w:r>
            <w:r>
              <w:t>n, ch</w:t>
            </w:r>
            <w:r>
              <w:t>ỉ</w:t>
            </w:r>
            <w:r>
              <w:t xml:space="preserve"> phát sinh khi khách hàng yêu c</w:t>
            </w:r>
            <w:r>
              <w:t>ầ</w:t>
            </w:r>
            <w:r>
              <w:t>u.</w:t>
            </w:r>
          </w:p>
        </w:tc>
      </w:tr>
      <w:tr w:rsidR="000016EA">
        <w:trPr>
          <w:jc w:val="center"/>
        </w:trPr>
        <w:tc>
          <w:tcPr>
            <w:tcW w:w="2510" w:type="dxa"/>
            <w:vAlign w:val="center"/>
          </w:tcPr>
          <w:p w:rsidR="000016EA" w:rsidRDefault="0033196B">
            <w:bookmarkStart w:id="0" w:name="_GoBack"/>
            <w:r>
              <w:t>Đ</w:t>
            </w:r>
            <w:r>
              <w:t>ặ</w:t>
            </w:r>
            <w:r>
              <w:t>t đơn hàng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Đ</w:t>
            </w:r>
            <w:r>
              <w:t>ặ</w:t>
            </w:r>
            <w:r>
              <w:t xml:space="preserve">t </w:t>
            </w:r>
            <w:r>
              <w:t>đơn hàng l</w:t>
            </w:r>
            <w:r>
              <w:t>ẻ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[generalization]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Đ</w:t>
            </w:r>
            <w:r>
              <w:t>ặ</w:t>
            </w:r>
            <w:r>
              <w:t>t đơn hàng l</w:t>
            </w:r>
            <w:r>
              <w:t>ẻ</w:t>
            </w:r>
            <w:r>
              <w:t xml:space="preserve"> là m</w:t>
            </w:r>
            <w:r>
              <w:t>ộ</w:t>
            </w:r>
            <w:r>
              <w:t>t d</w:t>
            </w:r>
            <w:r>
              <w:t>ạ</w:t>
            </w:r>
            <w:r>
              <w:t>ng chuyên bi</w:t>
            </w:r>
            <w:r>
              <w:t>ệ</w:t>
            </w:r>
            <w:r>
              <w:t>t c</w:t>
            </w:r>
            <w:r>
              <w:t>ủ</w:t>
            </w:r>
            <w:r>
              <w:t>a Đ</w:t>
            </w:r>
            <w:r>
              <w:t>ặ</w:t>
            </w:r>
            <w:r>
              <w:t>t đơn hàng (k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a).</w:t>
            </w:r>
          </w:p>
        </w:tc>
      </w:tr>
      <w:bookmarkEnd w:id="0"/>
      <w:tr w:rsidR="000016EA">
        <w:trPr>
          <w:jc w:val="center"/>
        </w:trPr>
        <w:tc>
          <w:tcPr>
            <w:tcW w:w="2510" w:type="dxa"/>
            <w:vAlign w:val="center"/>
          </w:tcPr>
          <w:p w:rsidR="000016EA" w:rsidRDefault="0033196B">
            <w:r>
              <w:t>Đ</w:t>
            </w:r>
            <w:r>
              <w:t>ặ</w:t>
            </w:r>
            <w:r>
              <w:t>t đơn hàng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Đ</w:t>
            </w:r>
            <w:r>
              <w:t>ặ</w:t>
            </w:r>
            <w:r>
              <w:t>t đơn hàng s</w:t>
            </w:r>
            <w:r>
              <w:t>ỉ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[generalization]</w:t>
            </w:r>
          </w:p>
        </w:tc>
        <w:tc>
          <w:tcPr>
            <w:tcW w:w="2510" w:type="dxa"/>
            <w:vAlign w:val="center"/>
          </w:tcPr>
          <w:p w:rsidR="000016EA" w:rsidRDefault="0033196B">
            <w:r>
              <w:t>Đ</w:t>
            </w:r>
            <w:r>
              <w:t>ặ</w:t>
            </w:r>
            <w:r>
              <w:t>t đơn hàng s</w:t>
            </w:r>
            <w:r>
              <w:t>ỉ</w:t>
            </w:r>
            <w:r>
              <w:t xml:space="preserve"> là m</w:t>
            </w:r>
            <w:r>
              <w:t>ộ</w:t>
            </w:r>
            <w:r>
              <w:t>t d</w:t>
            </w:r>
            <w:r>
              <w:t>ạ</w:t>
            </w:r>
            <w:r>
              <w:t>ng chuyên bi</w:t>
            </w:r>
            <w:r>
              <w:t>ệ</w:t>
            </w:r>
            <w:r>
              <w:t>t c</w:t>
            </w:r>
            <w:r>
              <w:t>ủ</w:t>
            </w:r>
            <w:r>
              <w:t>a Đ</w:t>
            </w:r>
            <w:r>
              <w:t>ặ</w:t>
            </w:r>
            <w:r>
              <w:t>t đơn hàng (k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a).</w:t>
            </w:r>
          </w:p>
        </w:tc>
      </w:tr>
    </w:tbl>
    <w:p w:rsidR="000016EA" w:rsidRPr="0033196B" w:rsidRDefault="0033196B">
      <w:pPr>
        <w:pStyle w:val="Heading2"/>
        <w:rPr>
          <w:color w:val="auto"/>
        </w:rPr>
      </w:pPr>
      <w:r w:rsidRPr="0033196B">
        <w:rPr>
          <w:color w:val="auto"/>
        </w:rPr>
        <w:t>4. Thành ph</w:t>
      </w:r>
      <w:r w:rsidRPr="0033196B">
        <w:rPr>
          <w:color w:val="auto"/>
        </w:rPr>
        <w:t>ầ</w:t>
      </w:r>
      <w:r w:rsidRPr="0033196B">
        <w:rPr>
          <w:color w:val="auto"/>
        </w:rPr>
        <w:t>n Use Case Diagram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0"/>
        <w:gridCol w:w="5020"/>
      </w:tblGrid>
      <w:tr w:rsidR="000016EA">
        <w:trPr>
          <w:jc w:val="center"/>
        </w:trPr>
        <w:tc>
          <w:tcPr>
            <w:tcW w:w="5020" w:type="dxa"/>
          </w:tcPr>
          <w:p w:rsidR="000016EA" w:rsidRDefault="0033196B">
            <w:r>
              <w:t>Thành ph</w:t>
            </w:r>
            <w:r>
              <w:t>ầ</w:t>
            </w:r>
            <w:r>
              <w:t>n</w:t>
            </w:r>
          </w:p>
        </w:tc>
        <w:tc>
          <w:tcPr>
            <w:tcW w:w="5020" w:type="dxa"/>
          </w:tcPr>
          <w:p w:rsidR="000016EA" w:rsidRDefault="0033196B">
            <w:r>
              <w:t>N</w:t>
            </w:r>
            <w:r>
              <w:t>ộ</w:t>
            </w:r>
            <w:r>
              <w:t>i dung</w:t>
            </w:r>
          </w:p>
        </w:tc>
      </w:tr>
      <w:tr w:rsidR="000016EA">
        <w:trPr>
          <w:jc w:val="center"/>
        </w:trPr>
        <w:tc>
          <w:tcPr>
            <w:tcW w:w="5020" w:type="dxa"/>
          </w:tcPr>
          <w:p w:rsidR="000016EA" w:rsidRDefault="0033196B">
            <w:r>
              <w:t>Actor</w:t>
            </w:r>
          </w:p>
        </w:tc>
        <w:tc>
          <w:tcPr>
            <w:tcW w:w="5020" w:type="dxa"/>
          </w:tcPr>
          <w:p w:rsidR="000016EA" w:rsidRDefault="0033196B">
            <w:r>
              <w:t>Khách hàng</w:t>
            </w:r>
          </w:p>
        </w:tc>
      </w:tr>
      <w:tr w:rsidR="000016EA">
        <w:trPr>
          <w:jc w:val="center"/>
        </w:trPr>
        <w:tc>
          <w:tcPr>
            <w:tcW w:w="5020" w:type="dxa"/>
          </w:tcPr>
          <w:p w:rsidR="000016EA" w:rsidRDefault="0033196B">
            <w:r>
              <w:t>System Boundary</w:t>
            </w:r>
          </w:p>
        </w:tc>
        <w:tc>
          <w:tcPr>
            <w:tcW w:w="5020" w:type="dxa"/>
          </w:tcPr>
          <w:p w:rsidR="000016EA" w:rsidRDefault="0033196B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RikkeiLogistics</w:t>
            </w:r>
          </w:p>
        </w:tc>
      </w:tr>
      <w:tr w:rsidR="000016EA">
        <w:trPr>
          <w:jc w:val="center"/>
        </w:trPr>
        <w:tc>
          <w:tcPr>
            <w:tcW w:w="5020" w:type="dxa"/>
          </w:tcPr>
          <w:p w:rsidR="000016EA" w:rsidRDefault="0033196B">
            <w:r>
              <w:t>Use Case</w:t>
            </w:r>
          </w:p>
        </w:tc>
        <w:tc>
          <w:tcPr>
            <w:tcW w:w="5020" w:type="dxa"/>
          </w:tcPr>
          <w:p w:rsidR="000016EA" w:rsidRDefault="0033196B">
            <w:r>
              <w:t>Đăng nh</w:t>
            </w:r>
            <w:r>
              <w:t>ậ</w:t>
            </w:r>
            <w:r>
              <w:t>p; Đ</w:t>
            </w:r>
            <w:r>
              <w:t>ặ</w:t>
            </w:r>
            <w:r>
              <w:t>t đơn hàng; Giao hàng ho</w:t>
            </w:r>
            <w:r>
              <w:t>ả</w:t>
            </w:r>
            <w:r>
              <w:t xml:space="preserve"> t</w:t>
            </w:r>
            <w:r>
              <w:t>ố</w:t>
            </w:r>
            <w:r>
              <w:t>c; Đ</w:t>
            </w:r>
            <w:r>
              <w:t>ặ</w:t>
            </w:r>
            <w:r>
              <w:t>t đơn hàng l</w:t>
            </w:r>
            <w:r>
              <w:t>ẻ</w:t>
            </w:r>
            <w:r>
              <w:t>; Đ</w:t>
            </w:r>
            <w:r>
              <w:t>ặ</w:t>
            </w:r>
            <w:r>
              <w:t>t đơn hàng s</w:t>
            </w:r>
            <w:r>
              <w:t>ỉ</w:t>
            </w:r>
          </w:p>
        </w:tc>
      </w:tr>
      <w:tr w:rsidR="000016EA">
        <w:trPr>
          <w:jc w:val="center"/>
        </w:trPr>
        <w:tc>
          <w:tcPr>
            <w:tcW w:w="5020" w:type="dxa"/>
          </w:tcPr>
          <w:p w:rsidR="000016EA" w:rsidRDefault="0033196B">
            <w:r>
              <w:t>Association</w:t>
            </w:r>
          </w:p>
        </w:tc>
        <w:tc>
          <w:tcPr>
            <w:tcW w:w="5020" w:type="dxa"/>
          </w:tcPr>
          <w:p w:rsidR="000016EA" w:rsidRDefault="0033196B">
            <w:r>
              <w:t>Khách hàng liên k</w:t>
            </w:r>
            <w:r>
              <w:t>ế</w:t>
            </w:r>
            <w:r>
              <w:t>t v</w:t>
            </w:r>
            <w:r>
              <w:t>ớ</w:t>
            </w:r>
            <w:r>
              <w:t>i các ch</w:t>
            </w:r>
            <w:r>
              <w:t>ứ</w:t>
            </w:r>
            <w:r>
              <w:t>c năng mà khách hàng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</w:tr>
      <w:tr w:rsidR="000016EA">
        <w:trPr>
          <w:jc w:val="center"/>
        </w:trPr>
        <w:tc>
          <w:tcPr>
            <w:tcW w:w="5020" w:type="dxa"/>
          </w:tcPr>
          <w:p w:rsidR="000016EA" w:rsidRDefault="0033196B">
            <w:r>
              <w:t>Include</w:t>
            </w:r>
          </w:p>
        </w:tc>
        <w:tc>
          <w:tcPr>
            <w:tcW w:w="5020" w:type="dxa"/>
          </w:tcPr>
          <w:p w:rsidR="000016EA" w:rsidRDefault="0033196B">
            <w:r>
              <w:t>Đ</w:t>
            </w:r>
            <w:r>
              <w:t>ặ</w:t>
            </w:r>
            <w:r>
              <w:t xml:space="preserve">t đơn hàng → </w:t>
            </w:r>
            <w:r>
              <w:t>Đăng nh</w:t>
            </w:r>
            <w:r>
              <w:t>ậ</w:t>
            </w:r>
            <w:r>
              <w:t>p</w:t>
            </w:r>
          </w:p>
        </w:tc>
      </w:tr>
      <w:tr w:rsidR="000016EA">
        <w:trPr>
          <w:jc w:val="center"/>
        </w:trPr>
        <w:tc>
          <w:tcPr>
            <w:tcW w:w="5020" w:type="dxa"/>
          </w:tcPr>
          <w:p w:rsidR="000016EA" w:rsidRDefault="0033196B">
            <w:r>
              <w:t>Extend</w:t>
            </w:r>
          </w:p>
        </w:tc>
        <w:tc>
          <w:tcPr>
            <w:tcW w:w="5020" w:type="dxa"/>
          </w:tcPr>
          <w:p w:rsidR="000016EA" w:rsidRDefault="0033196B">
            <w:r>
              <w:t>Giao hàng ho</w:t>
            </w:r>
            <w:r>
              <w:t>ả</w:t>
            </w:r>
            <w:r>
              <w:t xml:space="preserve"> t</w:t>
            </w:r>
            <w:r>
              <w:t>ố</w:t>
            </w:r>
            <w:r>
              <w:t>c → Đ</w:t>
            </w:r>
            <w:r>
              <w:t>ặ</w:t>
            </w:r>
            <w:r>
              <w:t>t đơn hàng</w:t>
            </w:r>
          </w:p>
        </w:tc>
      </w:tr>
      <w:tr w:rsidR="000016EA">
        <w:trPr>
          <w:jc w:val="center"/>
        </w:trPr>
        <w:tc>
          <w:tcPr>
            <w:tcW w:w="5020" w:type="dxa"/>
          </w:tcPr>
          <w:p w:rsidR="000016EA" w:rsidRDefault="0033196B">
            <w:r>
              <w:t>Generalization</w:t>
            </w:r>
          </w:p>
        </w:tc>
        <w:tc>
          <w:tcPr>
            <w:tcW w:w="5020" w:type="dxa"/>
          </w:tcPr>
          <w:p w:rsidR="000016EA" w:rsidRDefault="0033196B">
            <w:r>
              <w:t>Đ</w:t>
            </w:r>
            <w:r>
              <w:t>ặ</w:t>
            </w:r>
            <w:r>
              <w:t>t đơn hàng l</w:t>
            </w:r>
            <w:r>
              <w:t>ẻ</w:t>
            </w:r>
            <w:r>
              <w:t xml:space="preserve"> → Đ</w:t>
            </w:r>
            <w:r>
              <w:t>ặ</w:t>
            </w:r>
            <w:r>
              <w:t>t đơn hàng; Đ</w:t>
            </w:r>
            <w:r>
              <w:t>ặ</w:t>
            </w:r>
            <w:r>
              <w:t>t đơn hàng s</w:t>
            </w:r>
            <w:r>
              <w:t>ỉ</w:t>
            </w:r>
            <w:r>
              <w:t xml:space="preserve"> → Đ</w:t>
            </w:r>
            <w:r>
              <w:t>ặ</w:t>
            </w:r>
            <w:r>
              <w:t>t đơn hàng</w:t>
            </w:r>
          </w:p>
        </w:tc>
      </w:tr>
    </w:tbl>
    <w:p w:rsidR="000016EA" w:rsidRPr="0033196B" w:rsidRDefault="0033196B">
      <w:pPr>
        <w:pStyle w:val="Heading2"/>
        <w:rPr>
          <w:color w:val="auto"/>
        </w:rPr>
      </w:pPr>
      <w:r w:rsidRPr="0033196B">
        <w:rPr>
          <w:color w:val="auto"/>
        </w:rPr>
        <w:t>5. K</w:t>
      </w:r>
      <w:r w:rsidRPr="0033196B">
        <w:rPr>
          <w:color w:val="auto"/>
        </w:rPr>
        <w:t>ế</w:t>
      </w:r>
      <w:r w:rsidRPr="0033196B">
        <w:rPr>
          <w:color w:val="auto"/>
        </w:rPr>
        <w:t>t lu</w:t>
      </w:r>
      <w:r w:rsidRPr="0033196B">
        <w:rPr>
          <w:color w:val="auto"/>
        </w:rPr>
        <w:t>ậ</w:t>
      </w:r>
      <w:r w:rsidRPr="0033196B">
        <w:rPr>
          <w:color w:val="auto"/>
        </w:rPr>
        <w:t>n</w:t>
      </w:r>
    </w:p>
    <w:p w:rsidR="000016EA" w:rsidRDefault="0033196B">
      <w:r>
        <w:t>Hai bi</w:t>
      </w:r>
      <w:r>
        <w:t>ể</w:t>
      </w:r>
      <w:r>
        <w:t>u đ</w:t>
      </w:r>
      <w:r>
        <w:t>ồ</w:t>
      </w:r>
      <w:r>
        <w:t xml:space="preserve"> mô hình hóa đ</w:t>
      </w:r>
      <w:r>
        <w:t>ầ</w:t>
      </w:r>
      <w:r>
        <w:t>y đ</w:t>
      </w:r>
      <w:r>
        <w:t>ủ</w:t>
      </w:r>
      <w:r>
        <w:t xml:space="preserve"> quy trình x</w:t>
      </w:r>
      <w:r>
        <w:t>ử</w:t>
      </w:r>
      <w:r>
        <w:t xml:space="preserve"> lý đơn hàng c</w:t>
      </w:r>
      <w:r>
        <w:t>ủ</w:t>
      </w:r>
      <w:r>
        <w:t>a RikkeiLogistics. Activity Diagram th</w:t>
      </w:r>
      <w:r>
        <w:t>ể</w:t>
      </w:r>
      <w:r>
        <w:t xml:space="preserve"> hi</w:t>
      </w:r>
      <w:r>
        <w:t>ệ</w:t>
      </w:r>
      <w:r>
        <w:t xml:space="preserve">n rõ trách </w:t>
      </w:r>
      <w:r>
        <w:t>nhi</w:t>
      </w:r>
      <w:r>
        <w:t>ệ</w:t>
      </w:r>
      <w:r>
        <w:t>m c</w:t>
      </w:r>
      <w:r>
        <w:t>ủ</w:t>
      </w:r>
      <w:r>
        <w:t>a Khách hàng và B</w:t>
      </w:r>
      <w:r>
        <w:t>ộ</w:t>
      </w:r>
      <w:r>
        <w:t xml:space="preserve"> ph</w:t>
      </w:r>
      <w:r>
        <w:t>ậ</w:t>
      </w:r>
      <w:r>
        <w:t>n Kho, đi</w:t>
      </w:r>
      <w:r>
        <w:t>ề</w:t>
      </w:r>
      <w:r>
        <w:t>u ki</w:t>
      </w:r>
      <w:r>
        <w:t>ệ</w:t>
      </w:r>
      <w:r>
        <w:t>n Còn hàng/H</w:t>
      </w:r>
      <w:r>
        <w:t>ế</w:t>
      </w:r>
      <w:r>
        <w:t>t hàng và lu</w:t>
      </w:r>
      <w:r>
        <w:t>ồ</w:t>
      </w:r>
      <w:r>
        <w:t>ng x</w:t>
      </w:r>
      <w:r>
        <w:t>ử</w:t>
      </w:r>
      <w:r>
        <w:t xml:space="preserve"> lý song song b</w:t>
      </w:r>
      <w:r>
        <w:t>ằ</w:t>
      </w:r>
      <w:r>
        <w:t>ng Fork/Join. Use Case Diagram th</w:t>
      </w:r>
      <w:r>
        <w:t>ể</w:t>
      </w:r>
      <w:r>
        <w:t xml:space="preserve"> hi</w:t>
      </w:r>
      <w:r>
        <w:t>ệ</w:t>
      </w:r>
      <w:r>
        <w:t>n đ</w:t>
      </w:r>
      <w:r>
        <w:t>ầ</w:t>
      </w:r>
      <w:r>
        <w:t>y đ</w:t>
      </w:r>
      <w:r>
        <w:t>ủ</w:t>
      </w:r>
      <w:r>
        <w:t xml:space="preserve"> Actor, System Boundary, Association, Include, Extend và Generalization theo k</w:t>
      </w:r>
      <w:r>
        <w:t>ị</w:t>
      </w:r>
      <w:r>
        <w:t>ch b</w:t>
      </w:r>
      <w:r>
        <w:t>ả</w:t>
      </w:r>
      <w:r>
        <w:t>n nghi</w:t>
      </w:r>
      <w:r>
        <w:t>ệ</w:t>
      </w:r>
      <w:r>
        <w:t>p v</w:t>
      </w:r>
      <w:r>
        <w:t>ụ</w:t>
      </w:r>
      <w:r>
        <w:t>.</w:t>
      </w:r>
    </w:p>
    <w:sectPr w:rsidR="000016EA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6EA"/>
    <w:rsid w:val="00034616"/>
    <w:rsid w:val="0006063C"/>
    <w:rsid w:val="0015074B"/>
    <w:rsid w:val="0029639D"/>
    <w:rsid w:val="00326F90"/>
    <w:rsid w:val="0033196B"/>
    <w:rsid w:val="00AA1D8D"/>
    <w:rsid w:val="00B47730"/>
    <w:rsid w:val="00BE76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C07E124-EF2C-49BC-8391-FBFD8B4B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284479-B768-4F6A-BBF3-0FF0F51C6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2026-09-16T13:19:00Z</dcterms:created>
  <dcterms:modified xsi:type="dcterms:W3CDTF">2026-09-16T13:19:00Z</dcterms:modified>
  <cp:category/>
</cp:coreProperties>
</file>