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Cập nhật hồ sơ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Đổi tên hiển thị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Đổi tên hiển thị.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Đổi tên hiển thị.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'Đổi tên hiển thị'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Đổi ảnh đại diện (Avatar)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Đổi ảnh đại diện (Avatar).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Đổi ảnh đại diện (Avatar).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'Đổi ảnh đại diện (Avatar)'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Đổi mật khẩu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Đổi mật khẩu.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Đổi mật khẩu.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'Đổi mật khẩu'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