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A1" w:rsidRPr="0016598E" w:rsidRDefault="0016598E" w:rsidP="0016598E">
      <w:pPr>
        <w:jc w:val="center"/>
        <w:rPr>
          <w:b/>
          <w:lang w:val="en-US"/>
        </w:rPr>
      </w:pPr>
      <w:r w:rsidRPr="0016598E">
        <w:rPr>
          <w:b/>
          <w:lang w:val="en-US"/>
        </w:rPr>
        <w:t>CONTENT</w:t>
      </w:r>
    </w:p>
    <w:p w:rsidR="0016598E" w:rsidRDefault="0016598E" w:rsidP="0016598E">
      <w:pPr>
        <w:jc w:val="center"/>
        <w:rPr>
          <w:b/>
          <w:lang w:val="en-US"/>
        </w:rPr>
      </w:pPr>
      <w:r w:rsidRPr="0016598E">
        <w:rPr>
          <w:b/>
          <w:lang w:val="en-US"/>
        </w:rPr>
        <w:t>COIN CARD C4E</w:t>
      </w:r>
    </w:p>
    <w:p w:rsidR="0016598E" w:rsidRDefault="0016598E" w:rsidP="0016598E">
      <w:pPr>
        <w:jc w:val="center"/>
        <w:rPr>
          <w:b/>
          <w:lang w:val="en-US"/>
        </w:rPr>
      </w:pPr>
      <w:proofErr w:type="spellStart"/>
      <w:proofErr w:type="gramStart"/>
      <w:r w:rsidRPr="0016598E">
        <w:rPr>
          <w:b/>
          <w:lang w:val="en-US"/>
        </w:rPr>
        <w:t>giới</w:t>
      </w:r>
      <w:proofErr w:type="spellEnd"/>
      <w:proofErr w:type="gram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thiệu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về</w:t>
      </w:r>
      <w:proofErr w:type="spellEnd"/>
      <w:r w:rsidRPr="0016598E">
        <w:rPr>
          <w:b/>
          <w:lang w:val="en-US"/>
        </w:rPr>
        <w:t xml:space="preserve"> website, </w:t>
      </w:r>
      <w:proofErr w:type="spellStart"/>
      <w:r w:rsidRPr="0016598E">
        <w:rPr>
          <w:b/>
          <w:lang w:val="en-US"/>
        </w:rPr>
        <w:t>dịch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vụ</w:t>
      </w:r>
      <w:proofErr w:type="spellEnd"/>
      <w:r w:rsidRPr="0016598E">
        <w:rPr>
          <w:b/>
          <w:lang w:val="en-US"/>
        </w:rPr>
        <w:t xml:space="preserve">, </w:t>
      </w:r>
      <w:proofErr w:type="spellStart"/>
      <w:r w:rsidRPr="0016598E">
        <w:rPr>
          <w:b/>
          <w:lang w:val="en-US"/>
        </w:rPr>
        <w:t>tính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năng</w:t>
      </w:r>
      <w:proofErr w:type="spellEnd"/>
      <w:r w:rsidRPr="0016598E">
        <w:rPr>
          <w:b/>
          <w:lang w:val="en-US"/>
        </w:rPr>
        <w:t xml:space="preserve"> - </w:t>
      </w:r>
      <w:proofErr w:type="spellStart"/>
      <w:r w:rsidRPr="0016598E">
        <w:rPr>
          <w:b/>
          <w:lang w:val="en-US"/>
        </w:rPr>
        <w:t>bao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gồm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cả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ảnh</w:t>
      </w:r>
      <w:proofErr w:type="spellEnd"/>
      <w:r w:rsidRPr="0016598E">
        <w:rPr>
          <w:b/>
          <w:lang w:val="en-US"/>
        </w:rPr>
        <w:t xml:space="preserve"> </w:t>
      </w:r>
      <w:proofErr w:type="spellStart"/>
      <w:r w:rsidRPr="0016598E">
        <w:rPr>
          <w:b/>
          <w:lang w:val="en-US"/>
        </w:rPr>
        <w:t>và</w:t>
      </w:r>
      <w:proofErr w:type="spellEnd"/>
      <w:r w:rsidRPr="0016598E">
        <w:rPr>
          <w:b/>
          <w:lang w:val="en-US"/>
        </w:rPr>
        <w:t xml:space="preserve"> text)</w:t>
      </w:r>
    </w:p>
    <w:p w:rsidR="0016598E" w:rsidRDefault="0016598E" w:rsidP="00165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</w:t>
      </w:r>
      <w:r w:rsidRPr="0016598E">
        <w:rPr>
          <w:lang w:val="en-US"/>
        </w:rPr>
        <w:t>ỚI</w:t>
      </w:r>
      <w:r>
        <w:rPr>
          <w:lang w:val="en-US"/>
        </w:rPr>
        <w:t xml:space="preserve"> THI</w:t>
      </w:r>
      <w:r w:rsidRPr="0016598E">
        <w:rPr>
          <w:lang w:val="en-US"/>
        </w:rPr>
        <w:t>ỆU</w:t>
      </w:r>
    </w:p>
    <w:p w:rsidR="0016598E" w:rsidRDefault="0016598E" w:rsidP="0016598E">
      <w:pPr>
        <w:pStyle w:val="ListParagraph"/>
        <w:rPr>
          <w:lang w:val="en-US"/>
        </w:rPr>
      </w:pPr>
    </w:p>
    <w:p w:rsidR="0016598E" w:rsidRDefault="0016598E" w:rsidP="0016598E">
      <w:pPr>
        <w:pStyle w:val="ListParagraph"/>
        <w:rPr>
          <w:lang w:val="en-US"/>
        </w:rPr>
      </w:pPr>
      <w:r w:rsidRPr="0016598E">
        <w:rPr>
          <w:lang w:val="en-US"/>
        </w:rPr>
        <w:t xml:space="preserve">COIN CARD </w:t>
      </w:r>
      <w:proofErr w:type="spellStart"/>
      <w:r w:rsidRPr="0016598E">
        <w:rPr>
          <w:lang w:val="en-US"/>
        </w:rPr>
        <w:t>là</w:t>
      </w:r>
      <w:proofErr w:type="spell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dự</w:t>
      </w:r>
      <w:proofErr w:type="spellEnd"/>
      <w:r w:rsidRPr="0016598E">
        <w:rPr>
          <w:lang w:val="en-US"/>
        </w:rPr>
        <w:t xml:space="preserve"> </w:t>
      </w:r>
      <w:proofErr w:type="spellStart"/>
      <w:proofErr w:type="gramStart"/>
      <w:r w:rsidRPr="0016598E">
        <w:rPr>
          <w:lang w:val="en-US"/>
        </w:rPr>
        <w:t>án</w:t>
      </w:r>
      <w:proofErr w:type="spellEnd"/>
      <w:proofErr w:type="gram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hàng</w:t>
      </w:r>
      <w:proofErr w:type="spell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đầu</w:t>
      </w:r>
      <w:proofErr w:type="spell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tiềm</w:t>
      </w:r>
      <w:proofErr w:type="spell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năng</w:t>
      </w:r>
      <w:proofErr w:type="spellEnd"/>
      <w:r w:rsidRPr="0016598E">
        <w:rPr>
          <w:lang w:val="en-US"/>
        </w:rPr>
        <w:t xml:space="preserve"> </w:t>
      </w:r>
      <w:proofErr w:type="spellStart"/>
      <w:r w:rsidRPr="0016598E"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 w:rsidRPr="0016598E">
        <w:rPr>
          <w:lang w:val="en-US"/>
        </w:rPr>
        <w:t>ệ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Nam,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16598E"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</w:t>
      </w:r>
      <w:r w:rsidRPr="0016598E">
        <w:rPr>
          <w:lang w:val="en-US"/>
        </w:rPr>
        <w:t>ữu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r w:rsidRPr="0016598E">
        <w:rPr>
          <w:lang w:val="en-US"/>
        </w:rPr>
        <w:t>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</w:t>
      </w:r>
      <w:r w:rsidRPr="0016598E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16598E">
        <w:rPr>
          <w:lang w:val="en-US"/>
        </w:rPr>
        <w:t>â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  <w:r>
        <w:rPr>
          <w:lang w:val="en-US"/>
        </w:rPr>
        <w:t xml:space="preserve">. </w:t>
      </w:r>
    </w:p>
    <w:p w:rsidR="0016598E" w:rsidRDefault="0016598E" w:rsidP="0016598E">
      <w:pPr>
        <w:pStyle w:val="ListParagraph"/>
        <w:rPr>
          <w:lang w:val="en-US"/>
        </w:rPr>
      </w:pPr>
    </w:p>
    <w:p w:rsidR="0016598E" w:rsidRDefault="0016598E" w:rsidP="0016598E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Pr="0016598E">
        <w:rPr>
          <w:lang w:val="en-US"/>
        </w:rPr>
        <w:t>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6598E">
        <w:rPr>
          <w:lang w:val="en-US"/>
        </w:rPr>
        <w:t>â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</w:t>
      </w:r>
      <w:r w:rsidRPr="0016598E">
        <w:rPr>
          <w:lang w:val="en-US"/>
        </w:rPr>
        <w:t>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16598E">
        <w:rPr>
          <w:lang w:val="en-US"/>
        </w:rPr>
        <w:t>õi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 w:rsidRPr="0016598E"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16598E">
        <w:rPr>
          <w:lang w:val="en-US"/>
        </w:rPr>
        <w:t>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16598E">
        <w:rPr>
          <w:lang w:val="en-US"/>
        </w:rPr>
        <w:t>ịch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B</w:t>
      </w:r>
      <w:r w:rsidRPr="0016598E">
        <w:rPr>
          <w:lang w:val="en-US"/>
        </w:rPr>
        <w:t>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r w:rsidRPr="0016598E">
        <w:rPr>
          <w:lang w:val="en-US"/>
        </w:rPr>
        <w:t>án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 w:rsidRPr="0016598E">
        <w:rPr>
          <w:lang w:val="en-US"/>
        </w:rPr>
        <w:t>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</w:t>
      </w:r>
      <w:r w:rsidRPr="0016598E">
        <w:rPr>
          <w:lang w:val="en-US"/>
        </w:rPr>
        <w:t>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16598E"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 w:rsidRPr="0016598E">
        <w:rPr>
          <w:lang w:val="en-US"/>
        </w:rPr>
        <w:t>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ọt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ồng</w:t>
      </w:r>
      <w:proofErr w:type="spellEnd"/>
      <w:r>
        <w:rPr>
          <w:lang w:val="en-US"/>
        </w:rPr>
        <w:t xml:space="preserve"> bitcoin?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</w:t>
      </w:r>
      <w:r w:rsidRPr="0016598E">
        <w:rPr>
          <w:lang w:val="en-US"/>
        </w:rPr>
        <w:t>ạn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s</w:t>
      </w:r>
      <w:r w:rsidRPr="0016598E">
        <w:rPr>
          <w:lang w:val="en-US"/>
        </w:rPr>
        <w:t>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16598E">
        <w:rPr>
          <w:lang w:val="en-US"/>
        </w:rPr>
        <w:t>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16598E">
        <w:rPr>
          <w:lang w:val="en-US"/>
        </w:rPr>
        <w:t>ừa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16598E"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 w:rsidRPr="0016598E">
        <w:rPr>
          <w:lang w:val="en-US"/>
        </w:rPr>
        <w:t>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</w:t>
      </w:r>
      <w:r w:rsidRPr="0016598E">
        <w:rPr>
          <w:lang w:val="en-US"/>
        </w:rPr>
        <w:t>ô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16598E">
        <w:rPr>
          <w:lang w:val="en-US"/>
        </w:rPr>
        <w:t>ối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kh</w:t>
      </w:r>
      <w:r w:rsidRPr="0016598E">
        <w:rPr>
          <w:lang w:val="en-US"/>
        </w:rPr>
        <w:t>ác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</w:p>
    <w:p w:rsidR="0016598E" w:rsidRDefault="0016598E" w:rsidP="0016598E">
      <w:pPr>
        <w:pStyle w:val="ListParagraph"/>
        <w:rPr>
          <w:lang w:val="en-US"/>
        </w:rPr>
      </w:pPr>
    </w:p>
    <w:p w:rsidR="0016598E" w:rsidRDefault="0016598E" w:rsidP="0016598E">
      <w:pPr>
        <w:pStyle w:val="ListParagraph"/>
        <w:rPr>
          <w:lang w:val="en-US"/>
        </w:rPr>
      </w:pPr>
      <w:proofErr w:type="spellStart"/>
      <w:r>
        <w:rPr>
          <w:lang w:val="en-US"/>
        </w:rPr>
        <w:t>Đ</w:t>
      </w:r>
      <w:r w:rsidRPr="0016598E">
        <w:rPr>
          <w:lang w:val="en-US"/>
        </w:rPr>
        <w:t>ừng</w:t>
      </w:r>
      <w:proofErr w:type="spellEnd"/>
      <w:r>
        <w:rPr>
          <w:lang w:val="en-US"/>
        </w:rPr>
        <w:t xml:space="preserve"> lo, </w:t>
      </w:r>
      <w:proofErr w:type="spellStart"/>
      <w:r>
        <w:rPr>
          <w:lang w:val="en-US"/>
        </w:rPr>
        <w:t>h</w:t>
      </w:r>
      <w:r w:rsidRPr="0016598E">
        <w:rPr>
          <w:lang w:val="en-US"/>
        </w:rPr>
        <w:t>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 w:rsidRPr="0016598E">
        <w:rPr>
          <w:lang w:val="en-US"/>
        </w:rPr>
        <w:t>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6598E">
        <w:rPr>
          <w:lang w:val="en-US"/>
        </w:rPr>
        <w:t>ô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– COIN C</w:t>
      </w:r>
      <w:r w:rsidRPr="0016598E">
        <w:rPr>
          <w:lang w:val="en-US"/>
        </w:rPr>
        <w:t>ARD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nh</w:t>
      </w:r>
      <w:r w:rsidRPr="0016598E">
        <w:rPr>
          <w:lang w:val="en-US"/>
        </w:rPr>
        <w:t>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</w:t>
      </w:r>
      <w:r w:rsidRPr="0016598E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 w:rsidRPr="0016598E">
        <w:rPr>
          <w:lang w:val="en-US"/>
        </w:rPr>
        <w:t>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16598E"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 w:rsidRPr="0016598E">
        <w:rPr>
          <w:lang w:val="en-US"/>
        </w:rPr>
        <w:t>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 w:rsidRPr="0016598E">
        <w:rPr>
          <w:lang w:val="en-US"/>
        </w:rPr>
        <w:t>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16598E">
        <w:rPr>
          <w:lang w:val="en-US"/>
        </w:rPr>
        <w:t>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16598E">
        <w:rPr>
          <w:lang w:val="en-US"/>
        </w:rPr>
        <w:t>ối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toan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  <w:r>
        <w:rPr>
          <w:lang w:val="en-US"/>
        </w:rPr>
        <w:t>.</w:t>
      </w:r>
    </w:p>
    <w:p w:rsidR="0016598E" w:rsidRDefault="0016598E" w:rsidP="0016598E">
      <w:pPr>
        <w:pStyle w:val="ListParagraph"/>
        <w:rPr>
          <w:lang w:val="en-US"/>
        </w:rPr>
      </w:pPr>
    </w:p>
    <w:p w:rsidR="0016598E" w:rsidRDefault="0016598E" w:rsidP="00165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16598E">
        <w:rPr>
          <w:lang w:val="en-US"/>
        </w:rPr>
        <w:t>ỊCH</w:t>
      </w:r>
      <w:r>
        <w:rPr>
          <w:lang w:val="en-US"/>
        </w:rPr>
        <w:t xml:space="preserve"> V</w:t>
      </w:r>
      <w:r w:rsidRPr="0016598E">
        <w:rPr>
          <w:lang w:val="en-US"/>
        </w:rPr>
        <w:t>Ụ</w:t>
      </w:r>
      <w:r>
        <w:rPr>
          <w:lang w:val="en-US"/>
        </w:rPr>
        <w:t>, T</w:t>
      </w:r>
      <w:r w:rsidRPr="0016598E">
        <w:rPr>
          <w:lang w:val="en-US"/>
        </w:rPr>
        <w:t>ÍNH</w:t>
      </w:r>
      <w:r>
        <w:rPr>
          <w:lang w:val="en-US"/>
        </w:rPr>
        <w:t xml:space="preserve"> N</w:t>
      </w:r>
      <w:r w:rsidRPr="0016598E">
        <w:rPr>
          <w:lang w:val="en-US"/>
        </w:rPr>
        <w:t>Ă</w:t>
      </w:r>
      <w:r>
        <w:rPr>
          <w:lang w:val="en-US"/>
        </w:rPr>
        <w:t>NG</w:t>
      </w:r>
    </w:p>
    <w:p w:rsidR="0016598E" w:rsidRDefault="0016598E" w:rsidP="0016598E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gi</w:t>
      </w:r>
      <w:r w:rsidRPr="0016598E">
        <w:rPr>
          <w:lang w:val="en-US"/>
        </w:rPr>
        <w:t>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)</w:t>
      </w:r>
    </w:p>
    <w:p w:rsidR="0016598E" w:rsidRDefault="0016598E" w:rsidP="001659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6598E">
        <w:rPr>
          <w:lang w:val="en-US"/>
        </w:rPr>
        <w:t>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 w:rsidRPr="0016598E">
        <w:rPr>
          <w:lang w:val="en-US"/>
        </w:rPr>
        <w:t>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</w:t>
      </w:r>
      <w:r w:rsidRPr="0016598E"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16598E"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 w:rsidRPr="0016598E">
        <w:rPr>
          <w:lang w:val="en-US"/>
        </w:rPr>
        <w:t>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 w:rsidRPr="0016598E">
        <w:rPr>
          <w:lang w:val="en-US"/>
        </w:rPr>
        <w:t>ác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 w:rsidRPr="0016598E">
        <w:rPr>
          <w:lang w:val="en-US"/>
        </w:rPr>
        <w:t>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16598E">
        <w:rPr>
          <w:lang w:val="en-US"/>
        </w:rPr>
        <w:t>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</w:t>
      </w:r>
      <w:r w:rsidRPr="0016598E"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16598E"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</w:t>
      </w:r>
      <w:r w:rsidRPr="0016598E">
        <w:rPr>
          <w:lang w:val="en-US"/>
        </w:rPr>
        <w:t>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</w:p>
    <w:p w:rsidR="0016598E" w:rsidRDefault="0016598E" w:rsidP="001659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16598E">
        <w:rPr>
          <w:lang w:val="en-US"/>
        </w:rPr>
        <w:t>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</w:t>
      </w:r>
      <w:r w:rsidRPr="0016598E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</w:t>
      </w:r>
      <w:r w:rsidRPr="0016598E">
        <w:rPr>
          <w:lang w:val="en-US"/>
        </w:rPr>
        <w:t>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16598E"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16598E"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Pr="0016598E">
        <w:rPr>
          <w:lang w:val="en-US"/>
        </w:rPr>
        <w:t>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16598E">
        <w:rPr>
          <w:lang w:val="en-US"/>
        </w:rPr>
        <w:t>ịp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16598E">
        <w:rPr>
          <w:lang w:val="en-US"/>
        </w:rPr>
        <w:t>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 w:rsidRPr="0016598E">
        <w:rPr>
          <w:lang w:val="en-US"/>
        </w:rPr>
        <w:t>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16598E">
        <w:rPr>
          <w:lang w:val="en-US"/>
        </w:rPr>
        <w:t>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 w:rsidRPr="0016598E">
        <w:rPr>
          <w:lang w:val="en-US"/>
        </w:rPr>
        <w:t>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Pr="0016598E">
        <w:rPr>
          <w:lang w:val="en-US"/>
        </w:rPr>
        <w:t>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16598E"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</w:t>
      </w:r>
      <w:r w:rsidRPr="0016598E">
        <w:rPr>
          <w:lang w:val="en-US"/>
        </w:rPr>
        <w:t>ền</w:t>
      </w:r>
      <w:proofErr w:type="spellEnd"/>
      <w:r>
        <w:rPr>
          <w:lang w:val="en-US"/>
        </w:rPr>
        <w:t xml:space="preserve"> </w:t>
      </w:r>
      <w:proofErr w:type="spellStart"/>
      <w:r w:rsidRPr="0016598E">
        <w:rPr>
          <w:lang w:val="en-US"/>
        </w:rPr>
        <w:t>ảo</w:t>
      </w:r>
      <w:proofErr w:type="spellEnd"/>
    </w:p>
    <w:p w:rsidR="0016598E" w:rsidRDefault="0016598E" w:rsidP="0016598E">
      <w:pPr>
        <w:rPr>
          <w:lang w:val="en-US"/>
        </w:rPr>
      </w:pPr>
    </w:p>
    <w:p w:rsidR="0016598E" w:rsidRDefault="0016598E" w:rsidP="0016598E">
      <w:pPr>
        <w:pStyle w:val="ListParagraph"/>
        <w:numPr>
          <w:ilvl w:val="0"/>
          <w:numId w:val="1"/>
        </w:numPr>
        <w:rPr>
          <w:lang w:val="en-US"/>
        </w:rPr>
      </w:pPr>
      <w:r w:rsidRPr="0016598E">
        <w:rPr>
          <w:lang w:val="en-US"/>
        </w:rPr>
        <w:t>ẢNH</w:t>
      </w:r>
    </w:p>
    <w:p w:rsidR="0016598E" w:rsidRDefault="0016598E" w:rsidP="0016598E">
      <w:pPr>
        <w:rPr>
          <w:lang w:val="en-US"/>
        </w:rPr>
      </w:pPr>
      <w:hyperlink r:id="rId6" w:history="1">
        <w:r w:rsidRPr="007156DF">
          <w:rPr>
            <w:rStyle w:val="Hyperlink"/>
            <w:lang w:val="en-US"/>
          </w:rPr>
          <w:t>https://themerkle.com/wp-content/uploads/2017/07/shutterstock_608089037.jpg</w:t>
        </w:r>
      </w:hyperlink>
      <w:r>
        <w:rPr>
          <w:lang w:val="en-US"/>
        </w:rPr>
        <w:t xml:space="preserve"> </w:t>
      </w:r>
    </w:p>
    <w:p w:rsidR="0016598E" w:rsidRDefault="0016598E" w:rsidP="0016598E">
      <w:pPr>
        <w:rPr>
          <w:lang w:val="en-US"/>
        </w:rPr>
      </w:pPr>
    </w:p>
    <w:p w:rsidR="0016598E" w:rsidRDefault="0016598E" w:rsidP="0016598E">
      <w:pPr>
        <w:rPr>
          <w:lang w:val="en-US"/>
        </w:rPr>
      </w:pPr>
      <w:hyperlink r:id="rId7" w:history="1">
        <w:r w:rsidRPr="007156DF">
          <w:rPr>
            <w:rStyle w:val="Hyperlink"/>
            <w:lang w:val="en-US"/>
          </w:rPr>
          <w:t>https://img.topbank.vn/2017/07/06/BAVjA8Ix/bitcoin-2-06b4.jpeg</w:t>
        </w:r>
      </w:hyperlink>
      <w:r>
        <w:rPr>
          <w:lang w:val="en-US"/>
        </w:rPr>
        <w:t xml:space="preserve"> </w:t>
      </w:r>
    </w:p>
    <w:p w:rsidR="0016598E" w:rsidRDefault="0016598E" w:rsidP="0016598E">
      <w:pPr>
        <w:rPr>
          <w:lang w:val="en-US"/>
        </w:rPr>
      </w:pPr>
    </w:p>
    <w:p w:rsidR="0016598E" w:rsidRPr="0016598E" w:rsidRDefault="0016598E" w:rsidP="0016598E">
      <w:pPr>
        <w:rPr>
          <w:lang w:val="en-US"/>
        </w:rPr>
      </w:pPr>
      <w:hyperlink r:id="rId8" w:history="1">
        <w:r w:rsidRPr="007156DF">
          <w:rPr>
            <w:rStyle w:val="Hyperlink"/>
            <w:lang w:val="en-US"/>
          </w:rPr>
          <w:t>https://kiemtienonline.eu/wp-content/uploads/2017/12/dang-tin.png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16598E" w:rsidRPr="0016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71F8"/>
    <w:multiLevelType w:val="hybridMultilevel"/>
    <w:tmpl w:val="748C79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E7CCA"/>
    <w:multiLevelType w:val="hybridMultilevel"/>
    <w:tmpl w:val="6E1C99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98E"/>
    <w:rsid w:val="0016598E"/>
    <w:rsid w:val="009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9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emtienonline.eu/wp-content/uploads/2017/12/dang-tin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mg.topbank.vn/2017/07/06/BAVjA8Ix/bitcoin-2-06b4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rkle.com/wp-content/uploads/2017/07/shutterstock_608089037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2018-06-06T03:57:00Z</dcterms:created>
  <dcterms:modified xsi:type="dcterms:W3CDTF">2018-06-06T04:08:00Z</dcterms:modified>
</cp:coreProperties>
</file>