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rPr/>
      </w:pPr>
      <w:bookmarkStart w:colFirst="0" w:colLast="0" w:name="_4fcghembqy5w" w:id="0"/>
      <w:bookmarkEnd w:id="0"/>
      <w:r w:rsidDel="00000000" w:rsidR="00000000" w:rsidRPr="00000000">
        <w:rPr>
          <w:rtl w:val="0"/>
        </w:rPr>
        <w:t xml:space="preserve">Switch Expressions and Pattern Matching in C#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Switch expressions in C# are a </w:t>
      </w:r>
      <w:r w:rsidDel="00000000" w:rsidR="00000000" w:rsidRPr="00000000">
        <w:rPr>
          <w:b w:val="1"/>
          <w:rtl w:val="0"/>
        </w:rPr>
        <w:t xml:space="preserve">concise and readable</w:t>
      </w:r>
      <w:r w:rsidDel="00000000" w:rsidR="00000000" w:rsidRPr="00000000">
        <w:rPr>
          <w:rtl w:val="0"/>
        </w:rPr>
        <w:t xml:space="preserve"> way to handle multiple conditions. They work seamlessly with </w:t>
      </w:r>
      <w:r w:rsidDel="00000000" w:rsidR="00000000" w:rsidRPr="00000000">
        <w:rPr>
          <w:b w:val="1"/>
          <w:rtl w:val="0"/>
        </w:rPr>
        <w:t xml:space="preserve">pattern matching</w:t>
      </w:r>
      <w:r w:rsidDel="00000000" w:rsidR="00000000" w:rsidRPr="00000000">
        <w:rPr>
          <w:rtl w:val="0"/>
        </w:rPr>
        <w:t xml:space="preserve">, allowing us to write expressive and maintainable code.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7gbv9sissn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Constant Pattern Matching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Matching specific values, similar to traditional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case</w:t>
      </w:r>
      <w:r w:rsidDel="00000000" w:rsidR="00000000" w:rsidRPr="00000000">
        <w:rPr>
          <w:rtl w:val="0"/>
        </w:rPr>
        <w:t xml:space="preserve"> statements: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GetCategory(int number) =&gt; number switch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1 =&gt; "One",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2 =&gt; "Two",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3 =&gt; "Three",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_ =&gt; "Other" // Default case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Console.WriteLine(GetCategory(2)); // Output: Two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si1vxcuuf2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Relational Pattern Matching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&gt;=</w:t>
      </w:r>
      <w:r w:rsidDel="00000000" w:rsidR="00000000" w:rsidRPr="00000000">
        <w:rPr>
          <w:b w:val="1"/>
          <w:sz w:val="34"/>
          <w:szCs w:val="3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&lt;=</w:t>
      </w:r>
      <w:r w:rsidDel="00000000" w:rsidR="00000000" w:rsidRPr="00000000">
        <w:rPr>
          <w:b w:val="1"/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ranges</w:t>
      </w:r>
      <w:r w:rsidDel="00000000" w:rsidR="00000000" w:rsidRPr="00000000">
        <w:rPr>
          <w:rtl w:val="0"/>
        </w:rPr>
        <w:t xml:space="preserve"> instead of listing out every possible value: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GetGrade(int score) =&gt; score switch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&gt;= 90 =&gt; "A",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&gt;= 80 =&gt; "B",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&gt;= 70 =&gt; "C",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&gt;= 60 =&gt; "D",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_ =&gt; "F"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Console.WriteLine(GetGrade(85)); // Output: B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7m17faa7viy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Type Pattern Matching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Handling different </w:t>
      </w:r>
      <w:r w:rsidDel="00000000" w:rsidR="00000000" w:rsidRPr="00000000">
        <w:rPr>
          <w:b w:val="1"/>
          <w:rtl w:val="0"/>
        </w:rPr>
        <w:t xml:space="preserve">types dynamically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DescribeObject(object obj) =&gt; obj switch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n =&gt; $"It's an integer: {n}",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string s =&gt; $"It's a string: {s}",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bool b =&gt; $"It's a boolean: {b}",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_ =&gt; "Unknown type"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Console.WriteLine(DescribeObject(42));        // Output: It's an integer: 42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Console.WriteLine(DescribeObject("Hello"));   // Output: It's a string: Hello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Console.WriteLine(DescribeObject(true));      // Output: It's a boolean: True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j1tvqr3v7xx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Positional Pattern Matching (with Tuples)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Matching multiple values at once using </w:t>
      </w:r>
      <w:r w:rsidDel="00000000" w:rsidR="00000000" w:rsidRPr="00000000">
        <w:rPr>
          <w:b w:val="1"/>
          <w:rtl w:val="0"/>
        </w:rPr>
        <w:t xml:space="preserve">tuples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WeatherAdvice(string weather, bool isWeekend) =&gt; (weather, isWeekend) switch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("Sunny", true) =&gt; "Go to the beach!",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("Sunny", false) =&gt; "Enjoy a walk after work.",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("Rainy", _) =&gt; "Stay inside and read a book.",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_ =&gt; "Just another day."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Console.WriteLine(WeatherAdvice("Sunny", true)); // Output: Go to the beach!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cwohctpt678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Property Pattern Matching (Matching Object Properties)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Extracting and matching </w:t>
      </w:r>
      <w:r w:rsidDel="00000000" w:rsidR="00000000" w:rsidRPr="00000000">
        <w:rPr>
          <w:b w:val="1"/>
          <w:rtl w:val="0"/>
        </w:rPr>
        <w:t xml:space="preserve">specific properties</w:t>
      </w:r>
      <w:r w:rsidDel="00000000" w:rsidR="00000000" w:rsidRPr="00000000">
        <w:rPr>
          <w:rtl w:val="0"/>
        </w:rPr>
        <w:t xml:space="preserve"> inside an object: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Person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string Name { get; set; }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int Age { get; set; }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GetDiscount(Person person) =&gt; person switch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 Age: &lt; 12 } =&gt; "Child discount",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 Age: &gt;= 65 } =&gt; "Senior discount",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_ =&gt; "Regular price"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};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Console.WriteLine(GetDiscount(new Person { Name = "Alice", Age = 10 })); // Output: Child discount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Console.WriteLine(GetDiscount(new Person { Name = "Bob", Age = 70 }));   // Output: Senior discount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bh7v3qcmig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Constant patterns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Match exact values.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Relational patterns</w:t>
      </w:r>
      <w:r w:rsidDel="00000000" w:rsidR="00000000" w:rsidRPr="00000000">
        <w:rPr>
          <w:rtl w:val="0"/>
        </w:rPr>
        <w:t xml:space="preserve"> – Use comparisons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&lt;=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Type patterns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Match and handle different types.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Tuple patterns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Match multiple values at once.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Property patterns</w:t>
      </w:r>
      <w:r w:rsidDel="00000000" w:rsidR="00000000" w:rsidRPr="00000000">
        <w:rPr>
          <w:rtl w:val="0"/>
        </w:rPr>
        <w:t xml:space="preserve"> – Match object properties.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Switch expressions + pattern matching = </w:t>
      </w:r>
      <w:r w:rsidDel="00000000" w:rsidR="00000000" w:rsidRPr="00000000">
        <w:rPr>
          <w:b w:val="1"/>
          <w:rtl w:val="0"/>
        </w:rPr>
        <w:t xml:space="preserve">cleaner, more readable, and powerful C# code!</w:t>
      </w:r>
      <w:r w:rsidDel="00000000" w:rsidR="00000000" w:rsidRPr="00000000">
        <w:rPr>
          <w:rtl w:val="0"/>
        </w:rPr>
        <w:t xml:space="preserve"> 🚀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