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sz w:val="26"/>
        </w:rPr>
        <w:t>BỘ GIÁO DỤC VÀ ĐÀO TẠO</w:t>
        <w:br/>
        <w:t>ĐẠI HỌC THÁI NGUYÊN</w:t>
        <w:br/>
        <w:t>TRƯỜNG ĐẠI HỌC CÔNG NGHỆ THÔNG TIN VÀ TRUYỀN THÔNG (ICTU)</w:t>
        <w:br/>
        <w:t>KHOA CÔNG NGHỆ THÔNG TIN</w:t>
        <w:br/>
        <w:t>---------------------------------</w:t>
      </w:r>
    </w:p>
    <w:p>
      <w:r>
        <w:br/>
        <w:br/>
        <w:br/>
      </w:r>
    </w:p>
    <w:p>
      <w:pPr>
        <w:jc w:val="center"/>
      </w:pPr>
      <w:r>
        <w:rPr>
          <w:rFonts w:ascii="Times New Roman" w:hAnsi="Times New Roman"/>
          <w:b/>
          <w:color w:val="003366"/>
          <w:sz w:val="32"/>
        </w:rPr>
        <w:t>BÁO CÁO THỰC HÀNH KẾT THÚC HỌC PHẦN</w:t>
        <w:br/>
      </w:r>
      <w:r>
        <w:rPr>
          <w:rFonts w:ascii="Times New Roman" w:hAnsi="Times New Roman"/>
          <w:b/>
          <w:sz w:val="30"/>
        </w:rPr>
        <w:t>TRIỂN KHAI VÀ QUẢN TRỊ HỆ THỐNG PHẦN MỀM</w:t>
        <w:br/>
        <w:br/>
      </w:r>
      <w:r>
        <w:rPr>
          <w:rFonts w:ascii="Times New Roman" w:hAnsi="Times New Roman"/>
          <w:b/>
          <w:color w:val="990000"/>
          <w:sz w:val="36"/>
        </w:rPr>
        <w:t>ĐỀ TÀI SỐ 10:</w:t>
        <w:br/>
        <w:t>HỆ THỐNG QUẢN LÝ NHÂN SỰ &amp; CHẤM CÔNG (HRM CORE)</w:t>
        <w:br/>
        <w:t>TRIỂN KHAI DEVOPS CONTAINER, GIÁM SÁT METRICS &amp; LOGS TẬP TRUNG</w:t>
      </w:r>
    </w:p>
    <w:p>
      <w:r>
        <w:br/>
        <w:br/>
        <w:br/>
      </w:r>
    </w:p>
    <w:p>
      <w:pPr>
        <w:ind w:left="2160"/>
        <w:jc w:val="left"/>
      </w:pPr>
      <w:r>
        <w:rPr>
          <w:rFonts w:ascii="Times New Roman" w:hAnsi="Times New Roman"/>
          <w:b/>
          <w:sz w:val="26"/>
        </w:rPr>
        <w:t xml:space="preserve">Sinh viên thực hiện: </w:t>
      </w:r>
      <w:r>
        <w:rPr>
          <w:rFonts w:ascii="Times New Roman" w:hAnsi="Times New Roman"/>
          <w:b w:val="0"/>
          <w:sz w:val="26"/>
        </w:rPr>
        <w:t>Hoàng Đức Việt</w:t>
        <w:br/>
      </w:r>
      <w:r>
        <w:rPr>
          <w:rFonts w:ascii="Times New Roman" w:hAnsi="Times New Roman"/>
          <w:b/>
          <w:sz w:val="26"/>
        </w:rPr>
        <w:t xml:space="preserve">Mã số sinh viên (MSSV): </w:t>
      </w:r>
      <w:r>
        <w:rPr>
          <w:rFonts w:ascii="Times New Roman" w:hAnsi="Times New Roman"/>
          <w:b w:val="0"/>
          <w:sz w:val="26"/>
        </w:rPr>
        <w:t>DTC245200377</w:t>
        <w:br/>
      </w:r>
      <w:r>
        <w:rPr>
          <w:rFonts w:ascii="Times New Roman" w:hAnsi="Times New Roman"/>
          <w:b/>
          <w:sz w:val="26"/>
        </w:rPr>
        <w:t xml:space="preserve">Lớp / Khóa: </w:t>
      </w:r>
      <w:r>
        <w:rPr>
          <w:rFonts w:ascii="Times New Roman" w:hAnsi="Times New Roman"/>
          <w:b w:val="0"/>
          <w:sz w:val="26"/>
        </w:rPr>
        <w:t>K23 - Khoa Công Nghệ Thông Tin</w:t>
        <w:br/>
      </w:r>
      <w:r>
        <w:rPr>
          <w:rFonts w:ascii="Times New Roman" w:hAnsi="Times New Roman"/>
          <w:b/>
          <w:sz w:val="26"/>
        </w:rPr>
        <w:t xml:space="preserve">Ngành đào tạo: </w:t>
      </w:r>
      <w:r>
        <w:rPr>
          <w:rFonts w:ascii="Times New Roman" w:hAnsi="Times New Roman"/>
          <w:b w:val="0"/>
          <w:sz w:val="26"/>
        </w:rPr>
        <w:t>Công nghệ Thông tin / Kỹ thuật Phần mềm</w:t>
        <w:br/>
      </w:r>
      <w:r>
        <w:rPr>
          <w:rFonts w:ascii="Times New Roman" w:hAnsi="Times New Roman"/>
          <w:b/>
          <w:sz w:val="26"/>
        </w:rPr>
        <w:t xml:space="preserve">Giảng viên phụ trách: </w:t>
      </w:r>
      <w:r>
        <w:rPr>
          <w:rFonts w:ascii="Times New Roman" w:hAnsi="Times New Roman"/>
          <w:b w:val="0"/>
          <w:sz w:val="26"/>
        </w:rPr>
        <w:t>Bộ môn Mạng &amp; Hệ thống Thông tin</w:t>
        <w:br/>
      </w:r>
      <w:r>
        <w:rPr>
          <w:rFonts w:ascii="Times New Roman" w:hAnsi="Times New Roman"/>
          <w:b/>
          <w:sz w:val="26"/>
        </w:rPr>
        <w:t xml:space="preserve">Repository GitHub: </w:t>
      </w:r>
      <w:r>
        <w:rPr>
          <w:rFonts w:ascii="Times New Roman" w:hAnsi="Times New Roman"/>
          <w:b w:val="0"/>
          <w:sz w:val="26"/>
        </w:rPr>
        <w:t>https://github.com/hoangducviet04012006-ux/DTC245200377-HRM-DevOps.git</w:t>
        <w:br/>
      </w:r>
    </w:p>
    <w:p>
      <w:r>
        <w:br/>
        <w:br/>
        <w:br/>
      </w:r>
    </w:p>
    <w:p>
      <w:pPr>
        <w:jc w:val="center"/>
      </w:pPr>
      <w:r>
        <w:rPr>
          <w:rFonts w:ascii="Times New Roman" w:hAnsi="Times New Roman"/>
          <w:i/>
          <w:sz w:val="24"/>
        </w:rPr>
        <w:t>Thái Nguyên, Tháng 10 năm 2026</w:t>
      </w:r>
    </w:p>
    <w:p>
      <w:r>
        <w:br w:type="page"/>
      </w:r>
    </w:p>
    <w:p>
      <w:pPr>
        <w:pStyle w:val="Heading1"/>
      </w:pPr>
      <w:r>
        <w:t>LỜI CAM ĐOAN VÀ THÔNG TIN ĐỀ TÀI</w:t>
      </w:r>
    </w:p>
    <w:p>
      <w:r>
        <w:t>Tôi xin cam đoan đây là công trình báo cáo thực hành kết thúc học phần 'Triển khai và Quản trị Hệ thống Phần mềm' được thực hiện độc lập bởi sinh viên Hoàng Đức Việt (MSSV: DTC245200377). Toàn bộ mã nguồn, cấu hình Docker Compose, kịch bản giám sát Prometheus, bảng điều khiển Grafana Dashboard, hệ thống phân tích nhật ký LogQL (Loki + Promtail) và các giải pháp Hardening an toàn thông tin đều được cấu hình và chạy thực tế trên máy chủ triển khai Ubuntu Server (192.168.186.128) và đồng bộ hoàn chỉnh trên kho mã nguồn GitHub chính thức của học phần.</w:t>
      </w:r>
    </w:p>
    <w:p>
      <w:r>
        <w:t>Mọi số liệu đo đạc (CPU, RAM, Network Bps, Nginx Throughput, PostgreSQL Commit TPS), các dòng truy vết LogQL và kết quả kiểm thử trong tài liệu này đều là dữ liệu thật được trích xuất từ hệ thống thực nghiệm, không sử dụng dữ liệu giả lập hay cắt ghép.</w:t>
      </w:r>
    </w:p>
    <w:p>
      <w:pPr>
        <w:pStyle w:val="Heading2"/>
      </w:pPr>
      <w:r>
        <w:t>BẢNG TÓM TẮT THÔNG TIN HỆ THỐNG TRIỂN KHAI</w:t>
      </w:r>
    </w:p>
    <w:tbl>
      <w:tblPr>
        <w:tblStyle w:val="TableGrid"/>
        <w:tblW w:type="auto" w:w="0"/>
        <w:jc w:val="center"/>
        <w:tblLook w:firstColumn="1" w:firstRow="1" w:lastColumn="0" w:lastRow="0" w:noHBand="0" w:noVBand="1" w:val="04A0"/>
      </w:tblPr>
      <w:tblGrid>
        <w:gridCol w:w="3010"/>
        <w:gridCol w:w="3010"/>
        <w:gridCol w:w="3010"/>
      </w:tblGrid>
      <w:tr>
        <w:tc>
          <w:tcPr>
            <w:tcW w:type="dxa" w:w="3010"/>
            <w:shd w:val="clear" w:color="auto" w:fill="003366"/>
          </w:tcPr>
          <w:p>
            <w:r>
              <w:rPr>
                <w:b/>
                <w:color w:val="FFFFFF"/>
              </w:rPr>
              <w:t>STT</w:t>
            </w:r>
          </w:p>
        </w:tc>
        <w:tc>
          <w:tcPr>
            <w:tcW w:type="dxa" w:w="3010"/>
            <w:shd w:val="clear" w:color="auto" w:fill="003366"/>
          </w:tcPr>
          <w:p>
            <w:r>
              <w:rPr>
                <w:b/>
                <w:color w:val="FFFFFF"/>
              </w:rPr>
              <w:t>Hạng Mục Thông Tin</w:t>
            </w:r>
          </w:p>
        </w:tc>
        <w:tc>
          <w:tcPr>
            <w:tcW w:type="dxa" w:w="3010"/>
            <w:shd w:val="clear" w:color="auto" w:fill="003366"/>
          </w:tcPr>
          <w:p>
            <w:r>
              <w:rPr>
                <w:b/>
                <w:color w:val="FFFFFF"/>
              </w:rPr>
              <w:t>Giá Trị Thực Tế Triển Khai</w:t>
            </w:r>
          </w:p>
        </w:tc>
      </w:tr>
      <w:tr>
        <w:tc>
          <w:tcPr>
            <w:tcW w:type="dxa" w:w="3010"/>
            <w:tcMar>
              <w:top w:w="80" w:type="dxa"/>
              <w:bottom w:w="80" w:type="dxa"/>
              <w:left w:w="100" w:type="dxa"/>
              <w:right w:w="100" w:type="dxa"/>
            </w:tcMar>
          </w:tcPr>
          <w:p>
            <w:r>
              <w:t>1</w:t>
            </w:r>
          </w:p>
        </w:tc>
        <w:tc>
          <w:tcPr>
            <w:tcW w:type="dxa" w:w="3010"/>
            <w:tcMar>
              <w:top w:w="80" w:type="dxa"/>
              <w:bottom w:w="80" w:type="dxa"/>
              <w:left w:w="100" w:type="dxa"/>
              <w:right w:w="100" w:type="dxa"/>
            </w:tcMar>
          </w:tcPr>
          <w:p>
            <w:r>
              <w:t>Sinh viên / MSSV</w:t>
            </w:r>
          </w:p>
        </w:tc>
        <w:tc>
          <w:tcPr>
            <w:tcW w:type="dxa" w:w="3010"/>
            <w:tcMar>
              <w:top w:w="80" w:type="dxa"/>
              <w:bottom w:w="80" w:type="dxa"/>
              <w:left w:w="100" w:type="dxa"/>
              <w:right w:w="100" w:type="dxa"/>
            </w:tcMar>
          </w:tcPr>
          <w:p>
            <w:r>
              <w:t>Hoàng Đức Việt / DTC245200377</w:t>
            </w:r>
          </w:p>
        </w:tc>
      </w:tr>
      <w:tr>
        <w:tc>
          <w:tcPr>
            <w:tcW w:type="dxa" w:w="3010"/>
            <w:tcMar>
              <w:top w:w="80" w:type="dxa"/>
              <w:bottom w:w="80" w:type="dxa"/>
              <w:left w:w="100" w:type="dxa"/>
              <w:right w:w="100" w:type="dxa"/>
            </w:tcMar>
          </w:tcPr>
          <w:p>
            <w:r>
              <w:t>2</w:t>
            </w:r>
          </w:p>
        </w:tc>
        <w:tc>
          <w:tcPr>
            <w:tcW w:type="dxa" w:w="3010"/>
            <w:tcMar>
              <w:top w:w="80" w:type="dxa"/>
              <w:bottom w:w="80" w:type="dxa"/>
              <w:left w:w="100" w:type="dxa"/>
              <w:right w:w="100" w:type="dxa"/>
            </w:tcMar>
          </w:tcPr>
          <w:p>
            <w:r>
              <w:t>Đề tài số</w:t>
            </w:r>
          </w:p>
        </w:tc>
        <w:tc>
          <w:tcPr>
            <w:tcW w:type="dxa" w:w="3010"/>
            <w:tcMar>
              <w:top w:w="80" w:type="dxa"/>
              <w:bottom w:w="80" w:type="dxa"/>
              <w:left w:w="100" w:type="dxa"/>
              <w:right w:w="100" w:type="dxa"/>
            </w:tcMar>
          </w:tcPr>
          <w:p>
            <w:r>
              <w:t>Đề số 10: Hệ thống Quản lý Nhân sự &amp; Chấm công (HRM Core)</w:t>
            </w:r>
          </w:p>
        </w:tc>
      </w:tr>
      <w:tr>
        <w:tc>
          <w:tcPr>
            <w:tcW w:type="dxa" w:w="3010"/>
            <w:tcMar>
              <w:top w:w="80" w:type="dxa"/>
              <w:bottom w:w="80" w:type="dxa"/>
              <w:left w:w="100" w:type="dxa"/>
              <w:right w:w="100" w:type="dxa"/>
            </w:tcMar>
          </w:tcPr>
          <w:p>
            <w:r>
              <w:t>3</w:t>
            </w:r>
          </w:p>
        </w:tc>
        <w:tc>
          <w:tcPr>
            <w:tcW w:type="dxa" w:w="3010"/>
            <w:tcMar>
              <w:top w:w="80" w:type="dxa"/>
              <w:bottom w:w="80" w:type="dxa"/>
              <w:left w:w="100" w:type="dxa"/>
              <w:right w:w="100" w:type="dxa"/>
            </w:tcMar>
          </w:tcPr>
          <w:p>
            <w:r>
              <w:t>Máy chủ triển khai</w:t>
            </w:r>
          </w:p>
        </w:tc>
        <w:tc>
          <w:tcPr>
            <w:tcW w:type="dxa" w:w="3010"/>
            <w:tcMar>
              <w:top w:w="80" w:type="dxa"/>
              <w:bottom w:w="80" w:type="dxa"/>
              <w:left w:w="100" w:type="dxa"/>
              <w:right w:w="100" w:type="dxa"/>
            </w:tcMar>
          </w:tcPr>
          <w:p>
            <w:r>
              <w:t>Ubuntu Server 22.04 LTS (Địa chỉ IP: 192.168.186.128)</w:t>
            </w:r>
          </w:p>
        </w:tc>
      </w:tr>
      <w:tr>
        <w:tc>
          <w:tcPr>
            <w:tcW w:type="dxa" w:w="3010"/>
            <w:tcMar>
              <w:top w:w="80" w:type="dxa"/>
              <w:bottom w:w="80" w:type="dxa"/>
              <w:left w:w="100" w:type="dxa"/>
              <w:right w:w="100" w:type="dxa"/>
            </w:tcMar>
          </w:tcPr>
          <w:p>
            <w:r>
              <w:t>4</w:t>
            </w:r>
          </w:p>
        </w:tc>
        <w:tc>
          <w:tcPr>
            <w:tcW w:type="dxa" w:w="3010"/>
            <w:tcMar>
              <w:top w:w="80" w:type="dxa"/>
              <w:bottom w:w="80" w:type="dxa"/>
              <w:left w:w="100" w:type="dxa"/>
              <w:right w:w="100" w:type="dxa"/>
            </w:tcMar>
          </w:tcPr>
          <w:p>
            <w:r>
              <w:t>Kiến trúc hệ thống</w:t>
            </w:r>
          </w:p>
        </w:tc>
        <w:tc>
          <w:tcPr>
            <w:tcW w:type="dxa" w:w="3010"/>
            <w:tcMar>
              <w:top w:w="80" w:type="dxa"/>
              <w:bottom w:w="80" w:type="dxa"/>
              <w:left w:w="100" w:type="dxa"/>
              <w:right w:w="100" w:type="dxa"/>
            </w:tcMar>
          </w:tcPr>
          <w:p>
            <w:r>
              <w:t>11 dịch vụ/container hoạt động đồng thời qua Docker Compose</w:t>
            </w:r>
          </w:p>
        </w:tc>
      </w:tr>
      <w:tr>
        <w:tc>
          <w:tcPr>
            <w:tcW w:type="dxa" w:w="3010"/>
            <w:tcMar>
              <w:top w:w="80" w:type="dxa"/>
              <w:bottom w:w="80" w:type="dxa"/>
              <w:left w:w="100" w:type="dxa"/>
              <w:right w:w="100" w:type="dxa"/>
            </w:tcMar>
          </w:tcPr>
          <w:p>
            <w:r>
              <w:t>5</w:t>
            </w:r>
          </w:p>
        </w:tc>
        <w:tc>
          <w:tcPr>
            <w:tcW w:type="dxa" w:w="3010"/>
            <w:tcMar>
              <w:top w:w="80" w:type="dxa"/>
              <w:bottom w:w="80" w:type="dxa"/>
              <w:left w:w="100" w:type="dxa"/>
              <w:right w:w="100" w:type="dxa"/>
            </w:tcMar>
          </w:tcPr>
          <w:p>
            <w:r>
              <w:t>Web Application &amp; Cổng</w:t>
            </w:r>
          </w:p>
        </w:tc>
        <w:tc>
          <w:tcPr>
            <w:tcW w:type="dxa" w:w="3010"/>
            <w:tcMar>
              <w:top w:w="80" w:type="dxa"/>
              <w:bottom w:w="80" w:type="dxa"/>
              <w:left w:w="100" w:type="dxa"/>
              <w:right w:w="100" w:type="dxa"/>
            </w:tcMar>
          </w:tcPr>
          <w:p>
            <w:r>
              <w:t>Node.js 20 Express SPA, HTTPS (443), HTTP chuyển hướng (80)</w:t>
            </w:r>
          </w:p>
        </w:tc>
      </w:tr>
      <w:tr>
        <w:tc>
          <w:tcPr>
            <w:tcW w:type="dxa" w:w="3010"/>
            <w:tcMar>
              <w:top w:w="80" w:type="dxa"/>
              <w:bottom w:w="80" w:type="dxa"/>
              <w:left w:w="100" w:type="dxa"/>
              <w:right w:w="100" w:type="dxa"/>
            </w:tcMar>
          </w:tcPr>
          <w:p>
            <w:r>
              <w:t>6</w:t>
            </w:r>
          </w:p>
        </w:tc>
        <w:tc>
          <w:tcPr>
            <w:tcW w:type="dxa" w:w="3010"/>
            <w:tcMar>
              <w:top w:w="80" w:type="dxa"/>
              <w:bottom w:w="80" w:type="dxa"/>
              <w:left w:w="100" w:type="dxa"/>
              <w:right w:w="100" w:type="dxa"/>
            </w:tcMar>
          </w:tcPr>
          <w:p>
            <w:r>
              <w:t>Cơ sở dữ liệu &amp; Quản trị</w:t>
            </w:r>
          </w:p>
        </w:tc>
        <w:tc>
          <w:tcPr>
            <w:tcW w:type="dxa" w:w="3010"/>
            <w:tcMar>
              <w:top w:w="80" w:type="dxa"/>
              <w:bottom w:w="80" w:type="dxa"/>
              <w:left w:w="100" w:type="dxa"/>
              <w:right w:w="100" w:type="dxa"/>
            </w:tcMar>
          </w:tcPr>
          <w:p>
            <w:r>
              <w:t>PostgreSQL 16 Alpine (Port 5432 nội bộ) + pgAdmin 4 (Port 5050)</w:t>
            </w:r>
          </w:p>
        </w:tc>
      </w:tr>
      <w:tr>
        <w:tc>
          <w:tcPr>
            <w:tcW w:type="dxa" w:w="3010"/>
            <w:tcMar>
              <w:top w:w="80" w:type="dxa"/>
              <w:bottom w:w="80" w:type="dxa"/>
              <w:left w:w="100" w:type="dxa"/>
              <w:right w:w="100" w:type="dxa"/>
            </w:tcMar>
          </w:tcPr>
          <w:p>
            <w:r>
              <w:t>7</w:t>
            </w:r>
          </w:p>
        </w:tc>
        <w:tc>
          <w:tcPr>
            <w:tcW w:type="dxa" w:w="3010"/>
            <w:tcMar>
              <w:top w:w="80" w:type="dxa"/>
              <w:bottom w:w="80" w:type="dxa"/>
              <w:left w:w="100" w:type="dxa"/>
              <w:right w:w="100" w:type="dxa"/>
            </w:tcMar>
          </w:tcPr>
          <w:p>
            <w:r>
              <w:t>Hệ thống Giám sát Metrics</w:t>
            </w:r>
          </w:p>
        </w:tc>
        <w:tc>
          <w:tcPr>
            <w:tcW w:type="dxa" w:w="3010"/>
            <w:tcMar>
              <w:top w:w="80" w:type="dxa"/>
              <w:bottom w:w="80" w:type="dxa"/>
              <w:left w:w="100" w:type="dxa"/>
              <w:right w:w="100" w:type="dxa"/>
            </w:tcMar>
          </w:tcPr>
          <w:p>
            <w:r>
              <w:t>Prometheus v3.14 (Port 9091) + Grafana 13.2 (Port 3001) + cAdvisor + Exporters</w:t>
            </w:r>
          </w:p>
        </w:tc>
      </w:tr>
      <w:tr>
        <w:tc>
          <w:tcPr>
            <w:tcW w:type="dxa" w:w="3010"/>
            <w:tcMar>
              <w:top w:w="80" w:type="dxa"/>
              <w:bottom w:w="80" w:type="dxa"/>
              <w:left w:w="100" w:type="dxa"/>
              <w:right w:w="100" w:type="dxa"/>
            </w:tcMar>
          </w:tcPr>
          <w:p>
            <w:r>
              <w:t>8</w:t>
            </w:r>
          </w:p>
        </w:tc>
        <w:tc>
          <w:tcPr>
            <w:tcW w:type="dxa" w:w="3010"/>
            <w:tcMar>
              <w:top w:w="80" w:type="dxa"/>
              <w:bottom w:w="80" w:type="dxa"/>
              <w:left w:w="100" w:type="dxa"/>
              <w:right w:w="100" w:type="dxa"/>
            </w:tcMar>
          </w:tcPr>
          <w:p>
            <w:r>
              <w:t>Hệ thống Quản lý Log</w:t>
            </w:r>
          </w:p>
        </w:tc>
        <w:tc>
          <w:tcPr>
            <w:tcW w:type="dxa" w:w="3010"/>
            <w:tcMar>
              <w:top w:w="80" w:type="dxa"/>
              <w:bottom w:w="80" w:type="dxa"/>
              <w:left w:w="100" w:type="dxa"/>
              <w:right w:w="100" w:type="dxa"/>
            </w:tcMar>
          </w:tcPr>
          <w:p>
            <w:r>
              <w:t>Loki 3.7 (Port 3101) + Promtail 3.6 (Docker SD Configs)</w:t>
            </w:r>
          </w:p>
        </w:tc>
      </w:tr>
      <w:tr>
        <w:tc>
          <w:tcPr>
            <w:tcW w:type="dxa" w:w="3010"/>
            <w:tcMar>
              <w:top w:w="80" w:type="dxa"/>
              <w:bottom w:w="80" w:type="dxa"/>
              <w:left w:w="100" w:type="dxa"/>
              <w:right w:w="100" w:type="dxa"/>
            </w:tcMar>
          </w:tcPr>
          <w:p>
            <w:r>
              <w:t>9</w:t>
            </w:r>
          </w:p>
        </w:tc>
        <w:tc>
          <w:tcPr>
            <w:tcW w:type="dxa" w:w="3010"/>
            <w:tcMar>
              <w:top w:w="80" w:type="dxa"/>
              <w:bottom w:w="80" w:type="dxa"/>
              <w:left w:w="100" w:type="dxa"/>
              <w:right w:w="100" w:type="dxa"/>
            </w:tcMar>
          </w:tcPr>
          <w:p>
            <w:r>
              <w:t>Repository GitHub</w:t>
            </w:r>
          </w:p>
        </w:tc>
        <w:tc>
          <w:tcPr>
            <w:tcW w:type="dxa" w:w="3010"/>
            <w:tcMar>
              <w:top w:w="80" w:type="dxa"/>
              <w:bottom w:w="80" w:type="dxa"/>
              <w:left w:w="100" w:type="dxa"/>
              <w:right w:w="100" w:type="dxa"/>
            </w:tcMar>
          </w:tcPr>
          <w:p>
            <w:r>
              <w:t>https://github.com/hoangducviet04012006-ux/DTC245200377-HRM-DevOps.git</w:t>
            </w:r>
          </w:p>
        </w:tc>
      </w:tr>
    </w:tbl>
    <w:p>
      <w:r>
        <w:br w:type="page"/>
      </w:r>
    </w:p>
    <w:p>
      <w:pPr>
        <w:pStyle w:val="Heading1"/>
      </w:pPr>
      <w:r>
        <w:t>CHƯƠNG 1: TỔNG QUAN ĐỀ TÀI VÀ YÊU CẦU NGHIỆP VỤ</w:t>
      </w:r>
    </w:p>
    <w:p>
      <w:pPr>
        <w:pStyle w:val="Heading2"/>
      </w:pPr>
      <w:r>
        <w:t>1.1 Bối cảnh và Mục tiêu của Đề tài 10</w:t>
      </w:r>
    </w:p>
    <w:p>
      <w:r>
        <w:t>Trong các doanh nghiệp hiện đại, Hệ thống Quản lý Nhân sự (Human Resource Management - HRM) là giải pháp nghiệp vụ cốt lõi, giúp tổ chức theo dõi sát sao hồ sơ cán bộ nhân viên, cơ cấu phòng ban và bảng chấm công thực tế hàng ngày. Đối với học phần 'Triển khai và Quản trị Hệ thống Phần mềm', đề tài số 10 đặt ra yêu cầu xây dựng một giải pháp HRM tối thiểu, được container hóa toàn diện, đồng thời áp dụng các nguyên lý DevOps chuẩn mực về điều phối container (Docker Compose), an toàn bảo mật mạng (TLS/SSL, Security Headers, Least Privilege, Non-root), và khả năng quan sát vận hành hệ thống (Observability) thông qua hệ thống thu thập Metrics (Prometheus) và Logs tập trung (Loki + Promtail).</w:t>
      </w:r>
    </w:p>
    <w:p>
      <w:pPr>
        <w:pStyle w:val="Heading2"/>
      </w:pPr>
      <w:r>
        <w:t>1.2 Phạm vi Nghiệp vụ Yêu cầu của Đề bài</w:t>
      </w:r>
    </w:p>
    <w:p>
      <w:r>
        <w:t>Hệ thống tập trung vào đúng và đủ các chức năng nghiệp vụ quy định trong đề thi, không phát triển tràn lan gây loãng mục tiêu bảo vệ:</w:t>
        <w:br/>
        <w:t>1. Quản lý danh mục phòng ban (Departments): Mã phòng ban (Code), Tên phòng ban (Name), Trưởng phòng (Manager), Mô tả (Description). Hỗ trợ đầy đủ các thao tác Thêm, Sửa, Xóa và xem danh sách kèm số lượng nhân sự tương ứng.</w:t>
        <w:br/>
        <w:t>2. Quản lý hồ sơ nhân viên (Employees): Mã định danh nhân viên (Emp Code), Họ và tên, Email liên hệ, Số điện thoại, Phòng ban trực thuộc, Vị trí công tác, Mức lương cơ bản, Ngày vào làm việc và Trạng thái hoạt động (Active/Inactive).</w:t>
        <w:br/>
        <w:t>3. Quản lý điểm danh &amp; chấm công (Attendance): Ghi nhận thời gian Check-in, Check-out theo ngày làm việc cụ thể. Tự động đánh giá trạng thái (Đúng giờ - present, Đi muộn - late nếu sau 08:15:00, Nghỉ phép có đơn - excused_leave).</w:t>
        <w:br/>
        <w:t>4. Xác thực và bảo vệ truy cập quản trị: Cơ chế đăng nhập đơn giản cho người quản trị với Session Cookie an toàn (HttpOnly, SameSite=Lax, Secure), bảo vệ chống tấn công CSRF (Cross-Site Request Forgery) trên tất cả các thao tác thay đổi dữ liệu.</w:t>
      </w:r>
    </w:p>
    <w:p>
      <w:pPr>
        <w:pStyle w:val="Heading2"/>
      </w:pPr>
      <w:r>
        <w:t>1.3 Ràng buộc Kỹ thuật và Không gian Vận hành</w:t>
      </w:r>
    </w:p>
    <w:p>
      <w:r>
        <w:t>Hệ thống vận hành song song với các bài thực hành đã có trên máy chủ triển khai Ubuntu (ví dụ: WordPress, MySQL, bài lab giám sát cũ). Do đó, một ràng buộc tiên quyết trong suốt quá trình triển khai là:</w:t>
        <w:br/>
        <w:t>- Tuyệt đối cô lập và không làm gián đoạn, chiếm dụng tài nguyên hay ghi đè cổng của các container thuộc bài lab cũ.</w:t>
        <w:br/>
        <w:t>- Giữ nguyên vẹn toàn bộ dữ liệu cơ sở dữ liệu đã nạp (8 nhân viên active, 4 phòng ban), không reset database hay xóa volume dữ liệu.</w:t>
        <w:br/>
        <w:t>- Không can thiệp vào Firewall của hệ điều hành host để tránh mất kết nối SSH quản trị từ xa.</w:t>
      </w:r>
    </w:p>
    <w:p>
      <w:r>
        <w:br w:type="page"/>
      </w:r>
    </w:p>
    <w:p>
      <w:pPr>
        <w:pStyle w:val="Heading1"/>
      </w:pPr>
      <w:r>
        <w:t>CHƯƠNG 2: THIẾT KẾ KIẾN TRÚC VÀ CÁC THÀNH PHẦN HỆ THỐNG</w:t>
      </w:r>
    </w:p>
    <w:p>
      <w:pPr>
        <w:pStyle w:val="Heading2"/>
      </w:pPr>
      <w:r>
        <w:t>2.1 Kiến trúc Tổng thể 11 Dịch vụ / Container</w:t>
      </w:r>
    </w:p>
    <w:p>
      <w:r>
        <w:t>Toàn bộ giải pháp HRM Core được thiết kế theo kiến trúc module hóa với 11 dịch vụ container hoạt động phối hợp chặt chẽ qua Docker Compose:</w:t>
        <w:br/>
        <w:t>1. hrm-app: Ứng dụng Web HRM Core (Node.js 20 Express SPA), đóng gói dưới tài khoản không đặc quyền USER node.</w:t>
        <w:br/>
        <w:t>2. hrm-postgres: Cơ sở dữ liệu quan hệ PostgreSQL 16 Alpine, lưu trữ tập trung dữ liệu phòng ban, nhân viên, chấm công và tài khoản.</w:t>
        <w:br/>
        <w:t>3. hrm-pgadmin: Giao diện Web trực quan pgAdmin 4 phục vụ quản trị cơ sở dữ liệu.</w:t>
        <w:br/>
        <w:t>4. hrm-nginx: Cổng Reverse Proxy bảo vệ toàn hệ thống, mã hóa SSL/TLS, định tuyến HTTPS và thiết lập bộ Security Headers.</w:t>
        <w:br/>
        <w:t>5. hrm-cadvisor: Container cAdvisor độc lập, thu thập số liệu hiệu năng phần cứng thời gian thực của các container.</w:t>
        <w:br/>
        <w:t>6. hrm-nginx-exporter: Prometheus Exporter kết nối listener nội bộ stub_status của Nginx để đo lường lượng kết nối và request rate.</w:t>
        <w:br/>
        <w:t>7. hrm-postgres-exporter: Prometheus Exporter kết nối PostgreSQL để thu thập các chỉ số giao dịch, kết nối và kích thước database.</w:t>
        <w:br/>
        <w:t>8. hrm-prometheus: Máy chủ lưu trữ Time-Series Database thu thập metrics định kỳ 10 giây từ tất cả các exporter và container.</w:t>
        <w:br/>
        <w:t>9. hrm-grafana: Máy chủ trực quan hóa bảng điều khiển (Dashboard) với các biểu đồ giám sát động.</w:t>
        <w:br/>
        <w:t>10. hrm-loki: Log Aggregation Engine lưu trữ và lập chỉ mục nhật ký hoạt động hệ thống.</w:t>
        <w:br/>
        <w:t>11. hrm-promtail: Log Shipper thu thập luồng log từ Docker daemon thông qua Docker Service Discovery (docker_sd_configs).</w:t>
      </w:r>
    </w:p>
    <w:p>
      <w:pPr>
        <w:pStyle w:val="Heading2"/>
      </w:pPr>
      <w:r>
        <w:t>2.2 Thiết kế Phân vùng Mạng Đa tầng (Multi-tier Network Isolation)</w:t>
      </w:r>
    </w:p>
    <w:p>
      <w:r>
        <w:t>Hệ thống áp dụng kỹ thuật vi phân vùng mạng (Network Micro-segmentation) bằng cách tạo 3 mạng Docker bridge độc lập:</w:t>
        <w:br/>
        <w:t>- hrm-frontend-network: Phân vùng mạng công cộng phía trước, chỉ cho phép Client tương tác với cổng 80 và 443 của Nginx Reverse Proxy. Nginx đóng vai trò là điểm tiếp xúc duy nhất với mạng ngoài.</w:t>
        <w:br/>
        <w:t>- hrm-backend-network: Phân vùng mạng nội bộ phía sau dành cho luồng xử lý ứng dụng và cơ sở dữ liệu. Cổng 5432 của PostgreSQL hoàn toàn không được publish ra host, chỉ có các container nằm trong mạng này (hrm-app, hrm-pgadmin, hrm-postgres-exporter) mới có thể khởi tạo kết nối mạng tới database.</w:t>
        <w:br/>
        <w:t>- hrm-monitoring-network: Phân vùng mạng chuyên trách giám sát, kết nối Prometheus, Grafana, Loki, Promtail và các Exporter để truyền tải chỉ số và luồng nhật ký mà không gây nhiễu loạn lưu lượng nghiệp vụ của người dùng.</w:t>
      </w:r>
    </w:p>
    <w:p>
      <w:pPr>
        <w:pStyle w:val="Heading2"/>
      </w:pPr>
      <w:r>
        <w:t>2.3 Cấu hình Cổng Giao tiếp An toàn Nginx Reverse Proxy</w:t>
      </w:r>
    </w:p>
    <w:p>
      <w:r>
        <w:t>Nginx đóng vai trò là bức tường phòng thủ phía trước của toàn bộ hệ thống HRM:</w:t>
        <w:br/>
        <w:t>- Tự động chuyển hướng toàn bộ lưu lượng HTTP (cổng 80) sang kết nối mã hóa HTTPS (cổng 443) bằng mã chuyển hướng 301 Moved Permanently.</w:t>
        <w:br/>
        <w:t>- Thiết lập chứng chỉ số SSL/TLS tự ký chuẩn X.509 với trường Subject Alternative Name (SAN) hợp lệ cho địa chỉ IP 192.168.186.128 và localhost.</w:t>
        <w:br/>
        <w:t>- Cấu hình các tiêu chuẩn HTTP Security Headers đạt chuẩn đánh giá A+:</w:t>
        <w:br/>
        <w:t xml:space="preserve">   + Strict-Transport-Security (HSTS): Bắt buộc trình duyệt chỉ dùng HTTPS trong 31536000 giây (1 năm).</w:t>
        <w:br/>
        <w:t xml:space="preserve">   + Content-Security-Policy (CSP): Ngăn ngừa thực thi script trái phép từ các nguồn không tin cậy.</w:t>
        <w:br/>
        <w:t xml:space="preserve">   + X-Frame-Options (SAMEORIGIN): Phòng chống tấn công chiếm đoạt cú nhấp chuột (Clickjacking).</w:t>
        <w:br/>
        <w:t xml:space="preserve">   + X-Content-Type-Options (nosniff): Ngăn ngừa MIME-sniffing sai lệch kiểu tệp.</w:t>
        <w:br/>
        <w:t xml:space="preserve">   + X-XSS-Protection (1; mode=block): Bật bộ lọc chống Cross-Site Scripting của trình duyệt.</w:t>
        <w:br/>
        <w:t>- Bảo vệ endpoint /stub_status: Chặn hoàn toàn (403 Forbidden) đối với mọi truy cập từ bên ngoài qua cổng 80 và 443; chỉ mở listener nội bộ tại cổng 8080 cho phép hrm-nginx-exporter truy cập số liệu cào metrics.</w:t>
      </w:r>
    </w:p>
    <w:p>
      <w:r>
        <w:br w:type="page"/>
      </w:r>
    </w:p>
    <w:p>
      <w:pPr>
        <w:pStyle w:val="Heading1"/>
      </w:pPr>
      <w:r>
        <w:t>CHƯƠNG 3: HỆ THỐNG GIÁM SÁT HIỆU NĂNG VÀ THU THẬP LOG TẬP TRUNG</w:t>
      </w:r>
    </w:p>
    <w:p>
      <w:pPr>
        <w:pStyle w:val="Heading2"/>
      </w:pPr>
      <w:r>
        <w:t>3.1 Hệ thống Giám sát Chỉ số Thời gian thực (Prometheus &amp; Exporters)</w:t>
      </w:r>
    </w:p>
    <w:p>
      <w:r>
        <w:t>Prometheus Server được cấu hình với chu kỳ scrape_interval = 10s, thu thập dữ liệu từ đầy đủ 3 nhóm đối tượng giám sát theo đúng yêu cầu đề bài:</w:t>
        <w:br/>
        <w:t>1. Nhóm Container Runtime: cAdvisor nội bộ (hrm-cadvisor) cào thông số CPU, RAM, Network I/O của toàn bộ các container.</w:t>
        <w:br/>
        <w:t>2. Nhóm Máy chủ Web &amp; Reverse Proxy: Nginx Exporter kết nối listener nội bộ để thu thập active connections và request rate; đồng thời hrm-app xuất chỉ số nghiệp vụ OpenMetrics (/metrics) ghi nhận lượng HTTP request và phân bổ độ trễ phản hồi (p50, p95 Latency).</w:t>
        <w:br/>
        <w:t>3. Nhóm Cơ sở dữ liệu: PostgreSQL Exporter kết nối hrm_db để đo đạc số lượng kết nối đang mở, tần suất transaction commit/rollback và kích thước vật lý database.</w:t>
      </w:r>
    </w:p>
    <w:p>
      <w:pPr>
        <w:pStyle w:val="Heading2"/>
      </w:pPr>
      <w:r>
        <w:t>3.2 Bảng điều khiển Giám sát Grafana Dashboard Độc lập</w:t>
      </w:r>
    </w:p>
    <w:p>
      <w:r>
        <w:t>Bảng điều khiển 'HRM Core - Giám Sát Hiệu Năng Hệ Thống (DTC245200377)' được nạp tự động qua cơ chế provisioning của Grafana. Toàn bộ 15 panels được tối ưu hóa với bộ lọc PromQL chuẩn xác:</w:t>
        <w:br/>
        <w:t>- Đếm số lượng container: Sử dụng biểu thức count(count by (name) (container_last_seen{container_label_com_docker_compose_project="hrm"})) cho kết quả chính xác 11 containers, loại trừ hoàn toàn các cgroups hệ thống và container của bài lab cũ, đồng thời tránh đếm trùng khi container khởi động lại.</w:t>
        <w:br/>
        <w:t>- Biểu đồ CPU tiêu thụ theo container: sum(rate(container_cpu_usage_seconds_total{container_label_com_docker_compose_project="hrm"}[1m])) by (name) * 100.</w:t>
        <w:br/>
        <w:t>- Mức sử dụng bộ nhớ RAM: max by (name) (container_memory_usage_bytes{container_label_com_docker_compose_project="hrm"}).</w:t>
        <w:br/>
        <w:t>- Lưu lượng mạng (Rx &amp; Tx Bps) được phân bổ chi tiết cho từng dịch vụ.</w:t>
        <w:br/>
        <w:t>- Tốc độ xử lý yêu cầu (Throughput): Nginx request rate kết hợp cùng App request rate.</w:t>
        <w:br/>
        <w:t>- Hiệu năng PostgreSQL: Biểu đồ thời gian thực về Commit TPS và Rollback TPS.</w:t>
      </w:r>
    </w:p>
    <w:p>
      <w:pPr>
        <w:pStyle w:val="Heading2"/>
      </w:pPr>
      <w:r>
        <w:t>3.3 Hệ thống Thu thập Log Tập Trung (Loki + Promtail qua Docker SD)</w:t>
      </w:r>
    </w:p>
    <w:p>
      <w:r>
        <w:t>Promtail sử dụng cơ chế Docker Service Discovery (docker_sd_configs) trỏ trực tiếp tới Unix socket /var/run/docker.sock. Bộ lọc nhãn com.docker.compose.project=hrm bảo đảm Promtail chỉ thu thập nhật ký của đúng 11 container thuộc dự án HRM. Lập chỉ mục trong Loki Engine chỉ xuất hiện duy nhất nhãn project='hrm', hoàn toàn không bị lẫn lộn nhật ký từ các dịch vụ khác trên máy chủ.</w:t>
      </w:r>
    </w:p>
    <w:p>
      <w:pPr>
        <w:pStyle w:val="Heading2"/>
      </w:pPr>
      <w:r>
        <w:t>3.4 Ba Câu Truy vấn LogQL Chuẩn Khớp Thực Tế</w:t>
      </w:r>
    </w:p>
    <w:p>
      <w:r>
        <w:t>Hệ thống chứng minh năng lực điều tra sự cố và phân tích nhật ký bằng 3 câu truy vấn LogQL thực thi trên hệ thống thật:</w:t>
        <w:br/>
        <w:t>1. Xem toàn bộ nhật ký Nginx Reverse Proxy:</w:t>
        <w:br/>
        <w:t xml:space="preserve">   {project="hrm", container="hrm-nginx"}</w:t>
        <w:br/>
        <w:t xml:space="preserve">   -&gt; Kết quả: Theo dõi toàn bộ luồng request, mã IP, phương thức và thời gian phản hồi.</w:t>
        <w:br/>
        <w:br/>
        <w:t>2. Lọc sự kiện đăng nhập thất bại và phân biệt với đăng nhập thành công:</w:t>
        <w:br/>
        <w:t xml:space="preserve">   {project="hrm", container="hrm-nginx"} |= "POST /api/auth/login" |= " 401 "</w:t>
        <w:br/>
        <w:t xml:space="preserve">   -&gt; Kết quả: Lọc chính xác các nỗ lực đăng nhập sai mã trạng thái HTTP 401. Ngược lại, thay bằng ' 200 ' để lọc các lượt đăng nhập thành công.</w:t>
        <w:br/>
        <w:br/>
        <w:t>3. Tính toán tần suất log theo thời gian (Metric Vector Query):</w:t>
        <w:br/>
        <w:t xml:space="preserve">   sum(count_over_time({project="hrm", container="hrm-nginx"}[5m]))</w:t>
        <w:br/>
        <w:t xml:space="preserve">   -&gt; Kết quả: Đo đạc chính xác tổng số dòng log phát sinh trong khoảng thời gian 5 phút, phát hiện các bất thường do tấn công brute-force hoặc rò rỉ lỗi.</w:t>
      </w:r>
    </w:p>
    <w:p>
      <w:r>
        <w:br w:type="page"/>
      </w:r>
    </w:p>
    <w:p>
      <w:pPr>
        <w:pStyle w:val="Heading1"/>
      </w:pPr>
      <w:r>
        <w:t>CHƯƠNG 4: CÁC BIỆN PHÁP BẢO MẬT VÀ HARDENING NÂNG CAO</w:t>
      </w:r>
    </w:p>
    <w:p>
      <w:pPr>
        <w:pStyle w:val="Heading2"/>
      </w:pPr>
      <w:r>
        <w:t>4.1 Thực thi Container Không Đặc Quyền (Non-Root User)</w:t>
      </w:r>
    </w:p>
    <w:p>
      <w:r>
        <w:t>Theo mặc định, container Node.js thường thực thi dưới quyền root (UID 0), tiềm ẩn nguy cơ nghiêm trọng nếu ứng dụng tồn tại lỗ hổng RCE (Remote Code Execution), cho phép kẻ tấn công leo thang đặc quyền ra máy chủ vật lý. Hệ thống HRM Core áp dụng triệt để biện pháp Non-root: Dockerfile chỉ định USER node (UID 1000, GID 1000) và cấp quyền sở hữu thư mục /usr/src/app. Lệnh kiểm tra thực tế: docker exec hrm-app id xác nhận kết quả: uid=1000(node) gid=1000(node).</w:t>
      </w:r>
    </w:p>
    <w:p>
      <w:pPr>
        <w:pStyle w:val="Heading2"/>
      </w:pPr>
      <w:r>
        <w:t>4.2 Quản trị Bí mật Ngoài Git (Zero Hardcoded Secrets)</w:t>
      </w:r>
    </w:p>
    <w:p>
      <w:r>
        <w:t>Một trong những lỗi bảo mật phổ biến nhất trong các dự án phần mềm là để lộ mật khẩu trong mã nguồn hoặc file Docker Compose. Hệ thống thực hiện làm sạch 100%:</w:t>
        <w:br/>
        <w:t>- Không tồn tại bất kỳ chuỗi mật khẩu mặc định (fallback default) nào trong app/server.js, docker-compose.yml hay README.md.</w:t>
        <w:br/>
        <w:t>- Toàn bộ mật khẩu có độ dài &gt;= 24 ký tự, kết hợp chữ hoa, chữ thường, chữ số và ký tự an toàn.</w:t>
        <w:br/>
        <w:t>- File .env lưu trữ bí mật nằm ngoài Git và được bảo vệ nghiêm ngặt bằng quy tắc .gitignore.</w:t>
        <w:br/>
        <w:t>- Cung cấp tệp mẫu .env.example với các chuỗi placeholder an toàn để người dùng mới dễ dàng cấu hình.</w:t>
      </w:r>
    </w:p>
    <w:p>
      <w:pPr>
        <w:pStyle w:val="Heading2"/>
      </w:pPr>
      <w:r>
        <w:t>4.3 Phân Tách Quyền Cơ Sở Dữ Liệu Tối Thiểu (PostgreSQL Least Privilege)</w:t>
      </w:r>
    </w:p>
    <w:p>
      <w:r>
        <w:t>Thay vì cho phép toàn bộ ứng dụng và dịch vụ giám sát dùng chung tài khoản superuser (hrm_user), hệ thống triển khai phân tách vai trò chuyên biệt:</w:t>
        <w:br/>
        <w:t>1. Tài khoản Ứng dụng (hrm_app_user):</w:t>
        <w:br/>
        <w:t xml:space="preserve">   - Thuộc tính: NOSUPERUSER, NOCREATEDB, NOCREATEROLE, NOREPLICATION, NOBYPASSRLS.</w:t>
        <w:br/>
        <w:t xml:space="preserve">   - Quyền hạn: Chỉ được cấp quyền DML (SELECT, INSERT, UPDATE, DELETE) trên các bảng nghiệp vụ thuộc schema public và USAGE trên sequence.</w:t>
        <w:br/>
        <w:t xml:space="preserve">   - Kiểm chứng an toàn: Thao tác DDL quản trị (CREATE TABLE) bị PostgreSQL từ chối với lỗi 'permission denied for schema public'.</w:t>
        <w:br/>
        <w:t>2. Tài khoản Giám sát (hrm_exporter_user):</w:t>
        <w:br/>
        <w:t xml:space="preserve">   - Thuộc tính: NOSUPERUSER, chỉ được gán role hệ thống pg_monitor và pg_read_all_stats.</w:t>
        <w:br/>
        <w:t xml:space="preserve">   - Quyền hạn: Đọc số liệu thống kê hệ thống từ pg_stat_database để phục vụ Prometheus; bị từ chối hoàn toàn khi cố đọc bảng users.</w:t>
        <w:br/>
        <w:t>3. Tài khoản Quản trị (hrm_user):</w:t>
        <w:br/>
        <w:t xml:space="preserve">   - Giữ nguyên toàn quyền cho tác vụ khởi tạo hệ thống và công cụ quản trị pgAdmin. Không thu hồi quyền quản trị của hrm_user.</w:t>
        <w:br/>
        <w:t>4. Tự động hóa cài mới (Fresh Deployment Automation):</w:t>
        <w:br/>
        <w:t xml:space="preserve">   - File database/init-roles.sh được gắn kết vào /docker-entrypoint-initdb.d/02-init-roles.sh, tự động đọc mật khẩu từ biến môi trường để tạo và phân quyền cho 2 role trên ngay trong lần đầu khởi động container, không phụ thuộc vào lệnh thủ công.</w:t>
      </w:r>
    </w:p>
    <w:p>
      <w:pPr>
        <w:pStyle w:val="Heading2"/>
      </w:pPr>
      <w:r>
        <w:t>4.4 Phòng vệ Tầng Ứng dụng và Quản lý Giới hạn Bộ nhớ (OOM Mitigation)</w:t>
      </w:r>
    </w:p>
    <w:p>
      <w:r>
        <w:t>- Cookie Hardening: Session Cookie hrm_session được cấu hình với các cờ HttpOnly (ngăn chặn đánh cắp cookie qua mã độc JavaScript XSS), SameSite=Lax (chống tấn công giả mạo yêu cầu qua tên miền khác) và Secure (chỉ truyền tải trên kết nối HTTPS).</w:t>
        <w:br/>
        <w:t>- CSRF Protection: Triển khai kiểm tra tiêu đề X-CSRF-Token cho toàn bộ các thao tác thay đổi dữ liệu (POST, PUT, DELETE).</w:t>
        <w:br/>
        <w:t>- Giảm thiểu nguy cơ OOM: Cấu hình deploy.resources.limits cho tất cả các dịch vụ (Grafana trần 512MB, App 384MB, PostgreSQL 512MB). Việc nâng trần RAM cho Grafana lên 512MB giúp giảm thiểu đáng kể nguy cơ bị sập do tràn bộ nhớ (Out Of Memory) khi nạp đồng thời các truy vấn biểu đồ và dữ liệu log lớn, tuy nhiên tài liệu báo cáo nêu rõ giải pháp này không bảo đảm loại bỏ hoàn toàn nguy cơ nếu phát sinh rò rỉ bộ nhớ dài hạn hoặc tải đột biến vượt ngưỡng.</w:t>
      </w:r>
    </w:p>
    <w:p>
      <w:r>
        <w:br w:type="page"/>
      </w:r>
    </w:p>
    <w:p>
      <w:pPr>
        <w:pStyle w:val="Heading1"/>
      </w:pPr>
      <w:r>
        <w:t>CHƯƠNG 5: KẾT QUẢ KIỂM THỬ THỰC TẾ VÀ ĐỐI CHIẾU TIÊU CHÍ ĐỀ BÀI</w:t>
      </w:r>
    </w:p>
    <w:p>
      <w:pPr>
        <w:pStyle w:val="Heading2"/>
      </w:pPr>
      <w:r>
        <w:t>5.1 Bảng Đối Chiếu Tiêu Chí Đề Bài → Minh Chứng Thực Tế → Đánh Giá</w:t>
      </w:r>
    </w:p>
    <w:tbl>
      <w:tblPr>
        <w:tblStyle w:val="TableGrid"/>
        <w:tblW w:type="auto" w:w="0"/>
        <w:jc w:val="center"/>
        <w:tblLook w:firstColumn="1" w:firstRow="1" w:lastColumn="0" w:lastRow="0" w:noHBand="0" w:noVBand="1" w:val="04A0"/>
      </w:tblPr>
      <w:tblGrid>
        <w:gridCol w:w="2257"/>
        <w:gridCol w:w="2257"/>
        <w:gridCol w:w="2257"/>
        <w:gridCol w:w="2257"/>
      </w:tblGrid>
      <w:tr>
        <w:tc>
          <w:tcPr>
            <w:tcW w:type="dxa" w:w="2257"/>
            <w:shd w:val="clear" w:color="auto" w:fill="003366"/>
          </w:tcPr>
          <w:p>
            <w:r>
              <w:rPr>
                <w:b/>
                <w:color w:val="FFFFFF"/>
              </w:rPr>
              <w:t>Yêu Cầu Đề Bài / Tiêu Chí</w:t>
            </w:r>
          </w:p>
        </w:tc>
        <w:tc>
          <w:tcPr>
            <w:tcW w:type="dxa" w:w="2257"/>
            <w:shd w:val="clear" w:color="auto" w:fill="003366"/>
          </w:tcPr>
          <w:p>
            <w:r>
              <w:rPr>
                <w:b/>
                <w:color w:val="FFFFFF"/>
              </w:rPr>
              <w:t>Cấu Hình &amp; Triển Khai</w:t>
            </w:r>
          </w:p>
        </w:tc>
        <w:tc>
          <w:tcPr>
            <w:tcW w:type="dxa" w:w="2257"/>
            <w:shd w:val="clear" w:color="auto" w:fill="003366"/>
          </w:tcPr>
          <w:p>
            <w:r>
              <w:rPr>
                <w:b/>
                <w:color w:val="FFFFFF"/>
              </w:rPr>
              <w:t>Minh Chứng Kiểm Thử Thực Tế</w:t>
            </w:r>
          </w:p>
        </w:tc>
        <w:tc>
          <w:tcPr>
            <w:tcW w:type="dxa" w:w="2257"/>
            <w:shd w:val="clear" w:color="auto" w:fill="003366"/>
          </w:tcPr>
          <w:p>
            <w:r>
              <w:rPr>
                <w:b/>
                <w:color w:val="FFFFFF"/>
              </w:rPr>
              <w:t>Kết Quả</w:t>
            </w:r>
          </w:p>
        </w:tc>
      </w:tr>
      <w:tr>
        <w:tc>
          <w:tcPr>
            <w:tcW w:type="dxa" w:w="2257"/>
            <w:tcMar>
              <w:top w:w="60" w:type="dxa"/>
              <w:bottom w:w="60" w:type="dxa"/>
              <w:left w:w="80" w:type="dxa"/>
              <w:right w:w="80" w:type="dxa"/>
            </w:tcMar>
          </w:tcPr>
          <w:p>
            <w:r>
              <w:t>1. Kiến trúc Đa Container (Docker Compose)</w:t>
            </w:r>
          </w:p>
        </w:tc>
        <w:tc>
          <w:tcPr>
            <w:tcW w:type="dxa" w:w="2257"/>
            <w:tcMar>
              <w:top w:w="60" w:type="dxa"/>
              <w:bottom w:w="60" w:type="dxa"/>
              <w:left w:w="80" w:type="dxa"/>
              <w:right w:w="80" w:type="dxa"/>
            </w:tcMar>
          </w:tcPr>
          <w:p>
            <w:r>
              <w:t>11 dịch vụ độc lập phân tách 3 mạng nội bộ</w:t>
            </w:r>
          </w:p>
        </w:tc>
        <w:tc>
          <w:tcPr>
            <w:tcW w:type="dxa" w:w="2257"/>
            <w:tcMar>
              <w:top w:w="60" w:type="dxa"/>
              <w:bottom w:w="60" w:type="dxa"/>
              <w:left w:w="80" w:type="dxa"/>
              <w:right w:w="80" w:type="dxa"/>
            </w:tcMar>
          </w:tcPr>
          <w:p>
            <w:r>
              <w:t>docker compose ps: 11/11 container Up &amp; Healthy</w:t>
            </w:r>
          </w:p>
        </w:tc>
        <w:tc>
          <w:tcPr>
            <w:tcW w:type="dxa" w:w="2257"/>
            <w:tcMar>
              <w:top w:w="60" w:type="dxa"/>
              <w:bottom w:w="60" w:type="dxa"/>
              <w:left w:w="80" w:type="dxa"/>
              <w:right w:w="80" w:type="dxa"/>
            </w:tcMar>
          </w:tcPr>
          <w:p>
            <w:r>
              <w:t>ĐẠT</w:t>
            </w:r>
          </w:p>
        </w:tc>
      </w:tr>
      <w:tr>
        <w:tc>
          <w:tcPr>
            <w:tcW w:type="dxa" w:w="2257"/>
            <w:tcMar>
              <w:top w:w="60" w:type="dxa"/>
              <w:bottom w:w="60" w:type="dxa"/>
              <w:left w:w="80" w:type="dxa"/>
              <w:right w:w="80" w:type="dxa"/>
            </w:tcMar>
          </w:tcPr>
          <w:p>
            <w:r>
              <w:t>2. Quản lý Phòng ban (CRUD Departments)</w:t>
            </w:r>
          </w:p>
        </w:tc>
        <w:tc>
          <w:tcPr>
            <w:tcW w:type="dxa" w:w="2257"/>
            <w:tcMar>
              <w:top w:w="60" w:type="dxa"/>
              <w:bottom w:w="60" w:type="dxa"/>
              <w:left w:w="80" w:type="dxa"/>
              <w:right w:w="80" w:type="dxa"/>
            </w:tcMar>
          </w:tcPr>
          <w:p>
            <w:r>
              <w:t>Node.js Express + PostgreSQL (hrm_app_user)</w:t>
            </w:r>
          </w:p>
        </w:tc>
        <w:tc>
          <w:tcPr>
            <w:tcW w:type="dxa" w:w="2257"/>
            <w:tcMar>
              <w:top w:w="60" w:type="dxa"/>
              <w:bottom w:w="60" w:type="dxa"/>
              <w:left w:w="80" w:type="dxa"/>
              <w:right w:w="80" w:type="dxa"/>
            </w:tcMar>
          </w:tcPr>
          <w:p>
            <w:r>
              <w:t>GET/POST/PUT/DELETE /api/departments thành công</w:t>
            </w:r>
          </w:p>
        </w:tc>
        <w:tc>
          <w:tcPr>
            <w:tcW w:type="dxa" w:w="2257"/>
            <w:tcMar>
              <w:top w:w="60" w:type="dxa"/>
              <w:bottom w:w="60" w:type="dxa"/>
              <w:left w:w="80" w:type="dxa"/>
              <w:right w:w="80" w:type="dxa"/>
            </w:tcMar>
          </w:tcPr>
          <w:p>
            <w:r>
              <w:t>ĐẠT</w:t>
            </w:r>
          </w:p>
        </w:tc>
      </w:tr>
      <w:tr>
        <w:tc>
          <w:tcPr>
            <w:tcW w:type="dxa" w:w="2257"/>
            <w:tcMar>
              <w:top w:w="60" w:type="dxa"/>
              <w:bottom w:w="60" w:type="dxa"/>
              <w:left w:w="80" w:type="dxa"/>
              <w:right w:w="80" w:type="dxa"/>
            </w:tcMar>
          </w:tcPr>
          <w:p>
            <w:r>
              <w:t>3. Quản lý Nhân sự (CRUD Employees)</w:t>
            </w:r>
          </w:p>
        </w:tc>
        <w:tc>
          <w:tcPr>
            <w:tcW w:type="dxa" w:w="2257"/>
            <w:tcMar>
              <w:top w:w="60" w:type="dxa"/>
              <w:bottom w:w="60" w:type="dxa"/>
              <w:left w:w="80" w:type="dxa"/>
              <w:right w:w="80" w:type="dxa"/>
            </w:tcMar>
          </w:tcPr>
          <w:p>
            <w:r>
              <w:t>Bảo toàn 8 nhân viên, kiểm tra trùng lặp email/code</w:t>
            </w:r>
          </w:p>
        </w:tc>
        <w:tc>
          <w:tcPr>
            <w:tcW w:type="dxa" w:w="2257"/>
            <w:tcMar>
              <w:top w:w="60" w:type="dxa"/>
              <w:bottom w:w="60" w:type="dxa"/>
              <w:left w:w="80" w:type="dxa"/>
              <w:right w:w="80" w:type="dxa"/>
            </w:tcMar>
          </w:tcPr>
          <w:p>
            <w:r>
              <w:t>GET /api/employees: 8 nhân sự; CRUD NV test thành công</w:t>
            </w:r>
          </w:p>
        </w:tc>
        <w:tc>
          <w:tcPr>
            <w:tcW w:type="dxa" w:w="2257"/>
            <w:tcMar>
              <w:top w:w="60" w:type="dxa"/>
              <w:bottom w:w="60" w:type="dxa"/>
              <w:left w:w="80" w:type="dxa"/>
              <w:right w:w="80" w:type="dxa"/>
            </w:tcMar>
          </w:tcPr>
          <w:p>
            <w:r>
              <w:t>ĐẠT</w:t>
            </w:r>
          </w:p>
        </w:tc>
      </w:tr>
      <w:tr>
        <w:tc>
          <w:tcPr>
            <w:tcW w:type="dxa" w:w="2257"/>
            <w:tcMar>
              <w:top w:w="60" w:type="dxa"/>
              <w:bottom w:w="60" w:type="dxa"/>
              <w:left w:w="80" w:type="dxa"/>
              <w:right w:w="80" w:type="dxa"/>
            </w:tcMar>
          </w:tcPr>
          <w:p>
            <w:r>
              <w:t>4. Chấm công cơ bản (Attendance)</w:t>
            </w:r>
          </w:p>
        </w:tc>
        <w:tc>
          <w:tcPr>
            <w:tcW w:type="dxa" w:w="2257"/>
            <w:tcMar>
              <w:top w:w="60" w:type="dxa"/>
              <w:bottom w:w="60" w:type="dxa"/>
              <w:left w:w="80" w:type="dxa"/>
              <w:right w:w="80" w:type="dxa"/>
            </w:tcMar>
          </w:tcPr>
          <w:p>
            <w:r>
              <w:t>Check-in/out, tự động phân loại đúng giờ/muộn</w:t>
            </w:r>
          </w:p>
        </w:tc>
        <w:tc>
          <w:tcPr>
            <w:tcW w:type="dxa" w:w="2257"/>
            <w:tcMar>
              <w:top w:w="60" w:type="dxa"/>
              <w:bottom w:w="60" w:type="dxa"/>
              <w:left w:w="80" w:type="dxa"/>
              <w:right w:w="80" w:type="dxa"/>
            </w:tcMar>
          </w:tcPr>
          <w:p>
            <w:r>
              <w:t>POST /api/attendance/check-in thành công (status: present)</w:t>
            </w:r>
          </w:p>
        </w:tc>
        <w:tc>
          <w:tcPr>
            <w:tcW w:type="dxa" w:w="2257"/>
            <w:tcMar>
              <w:top w:w="60" w:type="dxa"/>
              <w:bottom w:w="60" w:type="dxa"/>
              <w:left w:w="80" w:type="dxa"/>
              <w:right w:w="80" w:type="dxa"/>
            </w:tcMar>
          </w:tcPr>
          <w:p>
            <w:r>
              <w:t>ĐẠT</w:t>
            </w:r>
          </w:p>
        </w:tc>
      </w:tr>
      <w:tr>
        <w:tc>
          <w:tcPr>
            <w:tcW w:type="dxa" w:w="2257"/>
            <w:tcMar>
              <w:top w:w="60" w:type="dxa"/>
              <w:bottom w:w="60" w:type="dxa"/>
              <w:left w:w="80" w:type="dxa"/>
              <w:right w:w="80" w:type="dxa"/>
            </w:tcMar>
          </w:tcPr>
          <w:p>
            <w:r>
              <w:t>5. Cơ sở dữ liệu PostgreSQL &amp; pgAdmin</w:t>
            </w:r>
          </w:p>
        </w:tc>
        <w:tc>
          <w:tcPr>
            <w:tcW w:type="dxa" w:w="2257"/>
            <w:tcMar>
              <w:top w:w="60" w:type="dxa"/>
              <w:bottom w:w="60" w:type="dxa"/>
              <w:left w:w="80" w:type="dxa"/>
              <w:right w:w="80" w:type="dxa"/>
            </w:tcMar>
          </w:tcPr>
          <w:p>
            <w:r>
              <w:t>PostgreSQL 16 Alpine + pgAdmin 4 Web GUI</w:t>
            </w:r>
          </w:p>
        </w:tc>
        <w:tc>
          <w:tcPr>
            <w:tcW w:type="dxa" w:w="2257"/>
            <w:tcMar>
              <w:top w:w="60" w:type="dxa"/>
              <w:bottom w:w="60" w:type="dxa"/>
              <w:left w:w="80" w:type="dxa"/>
              <w:right w:w="80" w:type="dxa"/>
            </w:tcMar>
          </w:tcPr>
          <w:p>
            <w:r>
              <w:t>psql kết nối OK; endpoint pgAdmin trả về HTTP 302 chuyển hướng</w:t>
            </w:r>
          </w:p>
        </w:tc>
        <w:tc>
          <w:tcPr>
            <w:tcW w:type="dxa" w:w="2257"/>
            <w:tcMar>
              <w:top w:w="60" w:type="dxa"/>
              <w:bottom w:w="60" w:type="dxa"/>
              <w:left w:w="80" w:type="dxa"/>
              <w:right w:w="80" w:type="dxa"/>
            </w:tcMar>
          </w:tcPr>
          <w:p>
            <w:r>
              <w:t>ĐẠT (Backend)</w:t>
              <w:br/>
              <w:t>Chưa kiểm chứng UI</w:t>
            </w:r>
          </w:p>
        </w:tc>
      </w:tr>
      <w:tr>
        <w:tc>
          <w:tcPr>
            <w:tcW w:type="dxa" w:w="2257"/>
            <w:tcMar>
              <w:top w:w="60" w:type="dxa"/>
              <w:bottom w:w="60" w:type="dxa"/>
              <w:left w:w="80" w:type="dxa"/>
              <w:right w:w="80" w:type="dxa"/>
            </w:tcMar>
          </w:tcPr>
          <w:p>
            <w:r>
              <w:t>6. Nginx HTTPS &amp; Security Headers</w:t>
            </w:r>
          </w:p>
        </w:tc>
        <w:tc>
          <w:tcPr>
            <w:tcW w:type="dxa" w:w="2257"/>
            <w:tcMar>
              <w:top w:w="60" w:type="dxa"/>
              <w:bottom w:w="60" w:type="dxa"/>
              <w:left w:w="80" w:type="dxa"/>
              <w:right w:w="80" w:type="dxa"/>
            </w:tcMar>
          </w:tcPr>
          <w:p>
            <w:r>
              <w:t>SSL/TLS tự ký SAN + Bộ tiêu chuẩn 5 Headers</w:t>
            </w:r>
          </w:p>
        </w:tc>
        <w:tc>
          <w:tcPr>
            <w:tcW w:type="dxa" w:w="2257"/>
            <w:tcMar>
              <w:top w:w="60" w:type="dxa"/>
              <w:bottom w:w="60" w:type="dxa"/>
              <w:left w:w="80" w:type="dxa"/>
              <w:right w:w="80" w:type="dxa"/>
            </w:tcMar>
          </w:tcPr>
          <w:p>
            <w:r>
              <w:t>curl -k -I https://localhost: HTTP 200, đầy đủ HSTS, CSP, X-Frame</w:t>
            </w:r>
          </w:p>
        </w:tc>
        <w:tc>
          <w:tcPr>
            <w:tcW w:type="dxa" w:w="2257"/>
            <w:tcMar>
              <w:top w:w="60" w:type="dxa"/>
              <w:bottom w:w="60" w:type="dxa"/>
              <w:left w:w="80" w:type="dxa"/>
              <w:right w:w="80" w:type="dxa"/>
            </w:tcMar>
          </w:tcPr>
          <w:p>
            <w:r>
              <w:t>ĐẠT</w:t>
            </w:r>
          </w:p>
        </w:tc>
      </w:tr>
      <w:tr>
        <w:tc>
          <w:tcPr>
            <w:tcW w:type="dxa" w:w="2257"/>
            <w:tcMar>
              <w:top w:w="60" w:type="dxa"/>
              <w:bottom w:w="60" w:type="dxa"/>
              <w:left w:w="80" w:type="dxa"/>
              <w:right w:w="80" w:type="dxa"/>
            </w:tcMar>
          </w:tcPr>
          <w:p>
            <w:r>
              <w:t>7. Bảo vệ endpoint /stub_status</w:t>
            </w:r>
          </w:p>
        </w:tc>
        <w:tc>
          <w:tcPr>
            <w:tcW w:type="dxa" w:w="2257"/>
            <w:tcMar>
              <w:top w:w="60" w:type="dxa"/>
              <w:bottom w:w="60" w:type="dxa"/>
              <w:left w:w="80" w:type="dxa"/>
              <w:right w:w="80" w:type="dxa"/>
            </w:tcMar>
          </w:tcPr>
          <w:p>
            <w:r>
              <w:t>Chặn cổng công cộng, mở listener nội bộ 8080</w:t>
            </w:r>
          </w:p>
        </w:tc>
        <w:tc>
          <w:tcPr>
            <w:tcW w:type="dxa" w:w="2257"/>
            <w:tcMar>
              <w:top w:w="60" w:type="dxa"/>
              <w:bottom w:w="60" w:type="dxa"/>
              <w:left w:w="80" w:type="dxa"/>
              <w:right w:w="80" w:type="dxa"/>
            </w:tcMar>
          </w:tcPr>
          <w:p>
            <w:r>
              <w:t>Port 80/443: HTTP 403 Forbidden; Port 8080 nội bộ: HTTP 200 OK</w:t>
            </w:r>
          </w:p>
        </w:tc>
        <w:tc>
          <w:tcPr>
            <w:tcW w:type="dxa" w:w="2257"/>
            <w:tcMar>
              <w:top w:w="60" w:type="dxa"/>
              <w:bottom w:w="60" w:type="dxa"/>
              <w:left w:w="80" w:type="dxa"/>
              <w:right w:w="80" w:type="dxa"/>
            </w:tcMar>
          </w:tcPr>
          <w:p>
            <w:r>
              <w:t>ĐẠT</w:t>
            </w:r>
          </w:p>
        </w:tc>
      </w:tr>
      <w:tr>
        <w:tc>
          <w:tcPr>
            <w:tcW w:type="dxa" w:w="2257"/>
            <w:tcMar>
              <w:top w:w="60" w:type="dxa"/>
              <w:bottom w:w="60" w:type="dxa"/>
              <w:left w:w="80" w:type="dxa"/>
              <w:right w:w="80" w:type="dxa"/>
            </w:tcMar>
          </w:tcPr>
          <w:p>
            <w:r>
              <w:t>8. Giám sát Metrics 3 nhóm (Prometheus)</w:t>
            </w:r>
          </w:p>
        </w:tc>
        <w:tc>
          <w:tcPr>
            <w:tcW w:type="dxa" w:w="2257"/>
            <w:tcMar>
              <w:top w:w="60" w:type="dxa"/>
              <w:bottom w:w="60" w:type="dxa"/>
              <w:left w:w="80" w:type="dxa"/>
              <w:right w:w="80" w:type="dxa"/>
            </w:tcMar>
          </w:tcPr>
          <w:p>
            <w:r>
              <w:t>Prometheus v3.14 scrape 5 targets nội bộ</w:t>
            </w:r>
          </w:p>
        </w:tc>
        <w:tc>
          <w:tcPr>
            <w:tcW w:type="dxa" w:w="2257"/>
            <w:tcMar>
              <w:top w:w="60" w:type="dxa"/>
              <w:bottom w:w="60" w:type="dxa"/>
              <w:left w:w="80" w:type="dxa"/>
              <w:right w:w="80" w:type="dxa"/>
            </w:tcMar>
          </w:tcPr>
          <w:p>
            <w:r>
              <w:t>curl /api/v1/targets: 5/5 Targets UP (đã bỏ node-exporter)</w:t>
            </w:r>
          </w:p>
        </w:tc>
        <w:tc>
          <w:tcPr>
            <w:tcW w:type="dxa" w:w="2257"/>
            <w:tcMar>
              <w:top w:w="60" w:type="dxa"/>
              <w:bottom w:w="60" w:type="dxa"/>
              <w:left w:w="80" w:type="dxa"/>
              <w:right w:w="80" w:type="dxa"/>
            </w:tcMar>
          </w:tcPr>
          <w:p>
            <w:r>
              <w:t>ĐẠT</w:t>
            </w:r>
          </w:p>
        </w:tc>
      </w:tr>
      <w:tr>
        <w:tc>
          <w:tcPr>
            <w:tcW w:type="dxa" w:w="2257"/>
            <w:tcMar>
              <w:top w:w="60" w:type="dxa"/>
              <w:bottom w:w="60" w:type="dxa"/>
              <w:left w:w="80" w:type="dxa"/>
              <w:right w:w="80" w:type="dxa"/>
            </w:tcMar>
          </w:tcPr>
          <w:p>
            <w:r>
              <w:t>9. Bảng điều khiển Grafana Dashboard</w:t>
            </w:r>
          </w:p>
        </w:tc>
        <w:tc>
          <w:tcPr>
            <w:tcW w:type="dxa" w:w="2257"/>
            <w:tcMar>
              <w:top w:w="60" w:type="dxa"/>
              <w:bottom w:w="60" w:type="dxa"/>
              <w:left w:w="80" w:type="dxa"/>
              <w:right w:w="80" w:type="dxa"/>
            </w:tcMar>
          </w:tcPr>
          <w:p>
            <w:r>
              <w:t>Dashboard 15 panels lọc đúng project 'hrm'</w:t>
            </w:r>
          </w:p>
        </w:tc>
        <w:tc>
          <w:tcPr>
            <w:tcW w:type="dxa" w:w="2257"/>
            <w:tcMar>
              <w:top w:w="60" w:type="dxa"/>
              <w:bottom w:w="60" w:type="dxa"/>
              <w:left w:w="80" w:type="dxa"/>
              <w:right w:w="80" w:type="dxa"/>
            </w:tcMar>
          </w:tcPr>
          <w:p>
            <w:r>
              <w:t>Số container = 11; Dữ liệu CPU, RAM, Network, TPS hiển thị thật</w:t>
            </w:r>
          </w:p>
        </w:tc>
        <w:tc>
          <w:tcPr>
            <w:tcW w:type="dxa" w:w="2257"/>
            <w:tcMar>
              <w:top w:w="60" w:type="dxa"/>
              <w:bottom w:w="60" w:type="dxa"/>
              <w:left w:w="80" w:type="dxa"/>
              <w:right w:w="80" w:type="dxa"/>
            </w:tcMar>
          </w:tcPr>
          <w:p>
            <w:r>
              <w:t>ĐẠT</w:t>
            </w:r>
          </w:p>
        </w:tc>
      </w:tr>
      <w:tr>
        <w:tc>
          <w:tcPr>
            <w:tcW w:type="dxa" w:w="2257"/>
            <w:tcMar>
              <w:top w:w="60" w:type="dxa"/>
              <w:bottom w:w="60" w:type="dxa"/>
              <w:left w:w="80" w:type="dxa"/>
              <w:right w:w="80" w:type="dxa"/>
            </w:tcMar>
          </w:tcPr>
          <w:p>
            <w:r>
              <w:t>10. Hệ thống Log Tập Trung (Loki + Promtail)</w:t>
            </w:r>
          </w:p>
        </w:tc>
        <w:tc>
          <w:tcPr>
            <w:tcW w:type="dxa" w:w="2257"/>
            <w:tcMar>
              <w:top w:w="60" w:type="dxa"/>
              <w:bottom w:w="60" w:type="dxa"/>
              <w:left w:w="80" w:type="dxa"/>
              <w:right w:w="80" w:type="dxa"/>
            </w:tcMar>
          </w:tcPr>
          <w:p>
            <w:r>
              <w:t>Promtail docker_sd_configs lọc project=hrm</w:t>
            </w:r>
          </w:p>
        </w:tc>
        <w:tc>
          <w:tcPr>
            <w:tcW w:type="dxa" w:w="2257"/>
            <w:tcMar>
              <w:top w:w="60" w:type="dxa"/>
              <w:bottom w:w="60" w:type="dxa"/>
              <w:left w:w="80" w:type="dxa"/>
              <w:right w:w="80" w:type="dxa"/>
            </w:tcMar>
          </w:tcPr>
          <w:p>
            <w:r>
              <w:t>Nhãn Loki chỉ chứa project='hrm', gom đủ 11 container của HRM</w:t>
            </w:r>
          </w:p>
        </w:tc>
        <w:tc>
          <w:tcPr>
            <w:tcW w:type="dxa" w:w="2257"/>
            <w:tcMar>
              <w:top w:w="60" w:type="dxa"/>
              <w:bottom w:w="60" w:type="dxa"/>
              <w:left w:w="80" w:type="dxa"/>
              <w:right w:w="80" w:type="dxa"/>
            </w:tcMar>
          </w:tcPr>
          <w:p>
            <w:r>
              <w:t>ĐẠT</w:t>
            </w:r>
          </w:p>
        </w:tc>
      </w:tr>
      <w:tr>
        <w:tc>
          <w:tcPr>
            <w:tcW w:type="dxa" w:w="2257"/>
            <w:tcMar>
              <w:top w:w="60" w:type="dxa"/>
              <w:bottom w:w="60" w:type="dxa"/>
              <w:left w:w="80" w:type="dxa"/>
              <w:right w:w="80" w:type="dxa"/>
            </w:tcMar>
          </w:tcPr>
          <w:p>
            <w:r>
              <w:t>11. Ba câu truy vấn LogQL thực tế</w:t>
            </w:r>
          </w:p>
        </w:tc>
        <w:tc>
          <w:tcPr>
            <w:tcW w:type="dxa" w:w="2257"/>
            <w:tcMar>
              <w:top w:w="60" w:type="dxa"/>
              <w:bottom w:w="60" w:type="dxa"/>
              <w:left w:w="80" w:type="dxa"/>
              <w:right w:w="80" w:type="dxa"/>
            </w:tcMar>
          </w:tcPr>
          <w:p>
            <w:r>
              <w:t>LogQL Nginx log, lọc 401/200, đếm log rate</w:t>
            </w:r>
          </w:p>
        </w:tc>
        <w:tc>
          <w:tcPr>
            <w:tcW w:type="dxa" w:w="2257"/>
            <w:tcMar>
              <w:top w:w="60" w:type="dxa"/>
              <w:bottom w:w="60" w:type="dxa"/>
              <w:left w:w="80" w:type="dxa"/>
              <w:right w:w="80" w:type="dxa"/>
            </w:tcMar>
          </w:tcPr>
          <w:p>
            <w:r>
              <w:t>Thực thi trả về đúng stream log và metric vector (40 log/5m)</w:t>
            </w:r>
          </w:p>
        </w:tc>
        <w:tc>
          <w:tcPr>
            <w:tcW w:type="dxa" w:w="2257"/>
            <w:tcMar>
              <w:top w:w="60" w:type="dxa"/>
              <w:bottom w:w="60" w:type="dxa"/>
              <w:left w:w="80" w:type="dxa"/>
              <w:right w:w="80" w:type="dxa"/>
            </w:tcMar>
          </w:tcPr>
          <w:p>
            <w:r>
              <w:t>ĐẠT</w:t>
            </w:r>
          </w:p>
        </w:tc>
      </w:tr>
      <w:tr>
        <w:tc>
          <w:tcPr>
            <w:tcW w:type="dxa" w:w="2257"/>
            <w:tcMar>
              <w:top w:w="60" w:type="dxa"/>
              <w:bottom w:w="60" w:type="dxa"/>
              <w:left w:w="80" w:type="dxa"/>
              <w:right w:w="80" w:type="dxa"/>
            </w:tcMar>
          </w:tcPr>
          <w:p>
            <w:r>
              <w:t>12. Hardening: Non-root App Execution</w:t>
            </w:r>
          </w:p>
        </w:tc>
        <w:tc>
          <w:tcPr>
            <w:tcW w:type="dxa" w:w="2257"/>
            <w:tcMar>
              <w:top w:w="60" w:type="dxa"/>
              <w:bottom w:w="60" w:type="dxa"/>
              <w:left w:w="80" w:type="dxa"/>
              <w:right w:w="80" w:type="dxa"/>
            </w:tcMar>
          </w:tcPr>
          <w:p>
            <w:r>
              <w:t>Dockerfile USER node (UID 1000)</w:t>
            </w:r>
          </w:p>
        </w:tc>
        <w:tc>
          <w:tcPr>
            <w:tcW w:type="dxa" w:w="2257"/>
            <w:tcMar>
              <w:top w:w="60" w:type="dxa"/>
              <w:bottom w:w="60" w:type="dxa"/>
              <w:left w:w="80" w:type="dxa"/>
              <w:right w:w="80" w:type="dxa"/>
            </w:tcMar>
          </w:tcPr>
          <w:p>
            <w:r>
              <w:t>docker exec hrm-app id -&gt; uid=1000(node) gid=1000(node)</w:t>
            </w:r>
          </w:p>
        </w:tc>
        <w:tc>
          <w:tcPr>
            <w:tcW w:type="dxa" w:w="2257"/>
            <w:tcMar>
              <w:top w:w="60" w:type="dxa"/>
              <w:bottom w:w="60" w:type="dxa"/>
              <w:left w:w="80" w:type="dxa"/>
              <w:right w:w="80" w:type="dxa"/>
            </w:tcMar>
          </w:tcPr>
          <w:p>
            <w:r>
              <w:t>ĐẠT</w:t>
            </w:r>
          </w:p>
        </w:tc>
      </w:tr>
      <w:tr>
        <w:tc>
          <w:tcPr>
            <w:tcW w:type="dxa" w:w="2257"/>
            <w:tcMar>
              <w:top w:w="60" w:type="dxa"/>
              <w:bottom w:w="60" w:type="dxa"/>
              <w:left w:w="80" w:type="dxa"/>
              <w:right w:w="80" w:type="dxa"/>
            </w:tcMar>
          </w:tcPr>
          <w:p>
            <w:r>
              <w:t>13. Hardening: Đóng cổng Database host</w:t>
            </w:r>
          </w:p>
        </w:tc>
        <w:tc>
          <w:tcPr>
            <w:tcW w:type="dxa" w:w="2257"/>
            <w:tcMar>
              <w:top w:w="60" w:type="dxa"/>
              <w:bottom w:w="60" w:type="dxa"/>
              <w:left w:w="80" w:type="dxa"/>
              <w:right w:w="80" w:type="dxa"/>
            </w:tcMar>
          </w:tcPr>
          <w:p>
            <w:r>
              <w:t>Mạng hrm-backend, không publish cổng 5432</w:t>
            </w:r>
          </w:p>
        </w:tc>
        <w:tc>
          <w:tcPr>
            <w:tcW w:type="dxa" w:w="2257"/>
            <w:tcMar>
              <w:top w:w="60" w:type="dxa"/>
              <w:bottom w:w="60" w:type="dxa"/>
              <w:left w:w="80" w:type="dxa"/>
              <w:right w:w="80" w:type="dxa"/>
            </w:tcMar>
          </w:tcPr>
          <w:p>
            <w:r>
              <w:t>ss -tulpn | grep 5432 -&gt; Không mở cổng trên máy chủ vật lý</w:t>
            </w:r>
          </w:p>
        </w:tc>
        <w:tc>
          <w:tcPr>
            <w:tcW w:type="dxa" w:w="2257"/>
            <w:tcMar>
              <w:top w:w="60" w:type="dxa"/>
              <w:bottom w:w="60" w:type="dxa"/>
              <w:left w:w="80" w:type="dxa"/>
              <w:right w:w="80" w:type="dxa"/>
            </w:tcMar>
          </w:tcPr>
          <w:p>
            <w:r>
              <w:t>ĐẠT</w:t>
            </w:r>
          </w:p>
        </w:tc>
      </w:tr>
      <w:tr>
        <w:tc>
          <w:tcPr>
            <w:tcW w:type="dxa" w:w="2257"/>
            <w:tcMar>
              <w:top w:w="60" w:type="dxa"/>
              <w:bottom w:w="60" w:type="dxa"/>
              <w:left w:w="80" w:type="dxa"/>
              <w:right w:w="80" w:type="dxa"/>
            </w:tcMar>
          </w:tcPr>
          <w:p>
            <w:r>
              <w:t>14. Hardening: Zero hardcoded secrets</w:t>
            </w:r>
          </w:p>
        </w:tc>
        <w:tc>
          <w:tcPr>
            <w:tcW w:type="dxa" w:w="2257"/>
            <w:tcMar>
              <w:top w:w="60" w:type="dxa"/>
              <w:bottom w:w="60" w:type="dxa"/>
              <w:left w:w="80" w:type="dxa"/>
              <w:right w:w="80" w:type="dxa"/>
            </w:tcMar>
          </w:tcPr>
          <w:p>
            <w:r>
              <w:t>Mật khẩu quản lý ngoài Git qua .env</w:t>
            </w:r>
          </w:p>
        </w:tc>
        <w:tc>
          <w:tcPr>
            <w:tcW w:type="dxa" w:w="2257"/>
            <w:tcMar>
              <w:top w:w="60" w:type="dxa"/>
              <w:bottom w:w="60" w:type="dxa"/>
              <w:left w:w="80" w:type="dxa"/>
              <w:right w:w="80" w:type="dxa"/>
            </w:tcMar>
          </w:tcPr>
          <w:p>
            <w:r>
              <w:t>Quét mã nguồn sạch 100%, không còn mật khẩu dự phòng mặc định</w:t>
            </w:r>
          </w:p>
        </w:tc>
        <w:tc>
          <w:tcPr>
            <w:tcW w:type="dxa" w:w="2257"/>
            <w:tcMar>
              <w:top w:w="60" w:type="dxa"/>
              <w:bottom w:w="60" w:type="dxa"/>
              <w:left w:w="80" w:type="dxa"/>
              <w:right w:w="80" w:type="dxa"/>
            </w:tcMar>
          </w:tcPr>
          <w:p>
            <w:r>
              <w:t>ĐẠT</w:t>
            </w:r>
          </w:p>
        </w:tc>
      </w:tr>
      <w:tr>
        <w:tc>
          <w:tcPr>
            <w:tcW w:type="dxa" w:w="2257"/>
            <w:tcMar>
              <w:top w:w="60" w:type="dxa"/>
              <w:bottom w:w="60" w:type="dxa"/>
              <w:left w:w="80" w:type="dxa"/>
              <w:right w:w="80" w:type="dxa"/>
            </w:tcMar>
          </w:tcPr>
          <w:p>
            <w:r>
              <w:t>15. Hardening: Phân tách quyền DB tối thiểu</w:t>
            </w:r>
          </w:p>
        </w:tc>
        <w:tc>
          <w:tcPr>
            <w:tcW w:type="dxa" w:w="2257"/>
            <w:tcMar>
              <w:top w:w="60" w:type="dxa"/>
              <w:bottom w:w="60" w:type="dxa"/>
              <w:left w:w="80" w:type="dxa"/>
              <w:right w:w="80" w:type="dxa"/>
            </w:tcMar>
          </w:tcPr>
          <w:p>
            <w:r>
              <w:t>hrm_app_user (DML) &amp; hrm_exporter_user (Stats)</w:t>
            </w:r>
          </w:p>
        </w:tc>
        <w:tc>
          <w:tcPr>
            <w:tcW w:type="dxa" w:w="2257"/>
            <w:tcMar>
              <w:top w:w="60" w:type="dxa"/>
              <w:bottom w:w="60" w:type="dxa"/>
              <w:left w:w="80" w:type="dxa"/>
              <w:right w:w="80" w:type="dxa"/>
            </w:tcMar>
          </w:tcPr>
          <w:p>
            <w:r>
              <w:t>App CRUD OK, cấm DDL; Exporter đọc metrics OK, cấm xem users</w:t>
            </w:r>
          </w:p>
        </w:tc>
        <w:tc>
          <w:tcPr>
            <w:tcW w:type="dxa" w:w="2257"/>
            <w:tcMar>
              <w:top w:w="60" w:type="dxa"/>
              <w:bottom w:w="60" w:type="dxa"/>
              <w:left w:w="80" w:type="dxa"/>
              <w:right w:w="80" w:type="dxa"/>
            </w:tcMar>
          </w:tcPr>
          <w:p>
            <w:r>
              <w:t>ĐẠT</w:t>
            </w:r>
          </w:p>
        </w:tc>
      </w:tr>
    </w:tbl>
    <w:p>
      <w:pPr>
        <w:pStyle w:val="Heading2"/>
      </w:pPr>
      <w:r>
        <w:t>5.2 Kết Quả Thực Nghiệm Kiểm Chứng Cài Mới (Fresh Install Verification)</w:t>
      </w:r>
    </w:p>
    <w:p>
      <w:r>
        <w:t>Nhằm bảo đảm tính độc lập của việc khởi tạo tài khoản quyền tối thiểu và không phụ thuộc vào các thao tác thủ công trên database hiện hữu, một phiên kiểm thử cài mới độc lập (Fresh Deployment Verification) đã được thực hiện bằng container tạm thời hrm-fresh-test-pg kết hợp cùng các tệp kịch bản database/init.sql và database/init-roles.sh.</w:t>
        <w:br/>
        <w:t>Kết quả kiểm chứng ghi nhận:</w:t>
        <w:br/>
        <w:t>- PostgreSQL tự động thực thi 01-init.sql khởi tạo cấu trúc 4 bảng và nạp đầy đủ dữ liệu mẫu (4 phòng ban, 8 nhân sự).</w:t>
        <w:br/>
        <w:t>- Script 02-init-roles.sh tự động đọc các tham số mật khẩu từ biến môi trường, khởi tạo thành công 2 role fresh_app_user và fresh_exp_user.</w:t>
        <w:br/>
        <w:t>- Tài khoản ứng dụng mới kết nối và truy vấn chính xác: dept_count = 4, emp_count = 8 (code=0).</w:t>
        <w:br/>
        <w:t>- Tài khoản giám sát mới đọc thành công chỉ số kết nối pg_stat_database (code=0).</w:t>
        <w:br/>
        <w:t>-&gt; Xác nhận giải pháp cài đặt từ kho mã nguồn đạt chuẩn tự động hóa 100%.</w:t>
      </w:r>
    </w:p>
    <w:p>
      <w:r>
        <w:br w:type="page"/>
      </w:r>
    </w:p>
    <w:p>
      <w:pPr>
        <w:pStyle w:val="Heading1"/>
      </w:pPr>
      <w:r>
        <w:t>CHƯƠNG 6: DANH MỤC ẢNH CHỤP MINH CHỨNG VÀ KỊCH BẢN DEMO</w:t>
      </w:r>
    </w:p>
    <w:p>
      <w:pPr>
        <w:pStyle w:val="Heading2"/>
      </w:pPr>
      <w:r>
        <w:t>6.1 Danh Mục Ảnh Chụp Minh Chứng Cần Thiết Cho Báo Cáo</w:t>
      </w:r>
    </w:p>
    <w:p>
      <w:r>
        <w:t>Để hoàn thiện tài liệu nộp chính thức, sinh viên chụp ảnh màn hình giao diện thực tế theo danh mục chi tiết dưới đây và chèn vào các vị trí đánh dấu trong tài liệu:</w:t>
      </w:r>
    </w:p>
    <w:tbl>
      <w:tblPr>
        <w:tblStyle w:val="TableGrid"/>
        <w:tblW w:type="auto" w:w="0"/>
        <w:jc w:val="center"/>
        <w:tblLook w:firstColumn="1" w:firstRow="1" w:lastColumn="0" w:lastRow="0" w:noHBand="0" w:noVBand="1" w:val="04A0"/>
      </w:tblPr>
      <w:tblGrid>
        <w:gridCol w:w="2257"/>
        <w:gridCol w:w="2257"/>
        <w:gridCol w:w="2257"/>
        <w:gridCol w:w="2257"/>
      </w:tblGrid>
      <w:tr>
        <w:tc>
          <w:tcPr>
            <w:tcW w:type="dxa" w:w="2257"/>
            <w:shd w:val="clear" w:color="auto" w:fill="003366"/>
          </w:tcPr>
          <w:p>
            <w:r>
              <w:rPr>
                <w:b/>
                <w:color w:val="FFFFFF"/>
              </w:rPr>
              <w:t>Mã Ảnh</w:t>
            </w:r>
          </w:p>
        </w:tc>
        <w:tc>
          <w:tcPr>
            <w:tcW w:type="dxa" w:w="2257"/>
            <w:shd w:val="clear" w:color="auto" w:fill="003366"/>
          </w:tcPr>
          <w:p>
            <w:r>
              <w:rPr>
                <w:b/>
                <w:color w:val="FFFFFF"/>
              </w:rPr>
              <w:t>URL / Điểm Cuối Truy Cập</w:t>
            </w:r>
          </w:p>
        </w:tc>
        <w:tc>
          <w:tcPr>
            <w:tcW w:type="dxa" w:w="2257"/>
            <w:shd w:val="clear" w:color="auto" w:fill="003366"/>
          </w:tcPr>
          <w:p>
            <w:r>
              <w:rPr>
                <w:b/>
                <w:color w:val="FFFFFF"/>
              </w:rPr>
              <w:t>Thao Tác Thực Hiện Trên UI</w:t>
            </w:r>
          </w:p>
        </w:tc>
        <w:tc>
          <w:tcPr>
            <w:tcW w:type="dxa" w:w="2257"/>
            <w:shd w:val="clear" w:color="auto" w:fill="003366"/>
          </w:tcPr>
          <w:p>
            <w:r>
              <w:rPr>
                <w:b/>
                <w:color w:val="FFFFFF"/>
              </w:rPr>
              <w:t>Nội Dung Minh Chứng Cần Thể Hiện</w:t>
            </w:r>
          </w:p>
        </w:tc>
      </w:tr>
      <w:tr>
        <w:tc>
          <w:tcPr>
            <w:tcW w:type="dxa" w:w="2257"/>
            <w:tcMar>
              <w:top w:w="60" w:type="dxa"/>
              <w:bottom w:w="60" w:type="dxa"/>
              <w:left w:w="80" w:type="dxa"/>
              <w:right w:w="80" w:type="dxa"/>
            </w:tcMar>
          </w:tcPr>
          <w:p>
            <w:r>
              <w:t>IMG_01</w:t>
            </w:r>
          </w:p>
        </w:tc>
        <w:tc>
          <w:tcPr>
            <w:tcW w:type="dxa" w:w="2257"/>
            <w:tcMar>
              <w:top w:w="60" w:type="dxa"/>
              <w:bottom w:w="60" w:type="dxa"/>
              <w:left w:w="80" w:type="dxa"/>
              <w:right w:w="80" w:type="dxa"/>
            </w:tcMar>
          </w:tcPr>
          <w:p>
            <w:r>
              <w:t>https://github.com/.../DTC245200377-HRM-DevOps</w:t>
            </w:r>
          </w:p>
        </w:tc>
        <w:tc>
          <w:tcPr>
            <w:tcW w:type="dxa" w:w="2257"/>
            <w:tcMar>
              <w:top w:w="60" w:type="dxa"/>
              <w:bottom w:w="60" w:type="dxa"/>
              <w:left w:w="80" w:type="dxa"/>
              <w:right w:w="80" w:type="dxa"/>
            </w:tcMar>
          </w:tcPr>
          <w:p>
            <w:r>
              <w:t>Mở trang chủ repo trên trình duyệt</w:t>
            </w:r>
          </w:p>
        </w:tc>
        <w:tc>
          <w:tcPr>
            <w:tcW w:type="dxa" w:w="2257"/>
            <w:tcMar>
              <w:top w:w="60" w:type="dxa"/>
              <w:bottom w:w="60" w:type="dxa"/>
              <w:left w:w="80" w:type="dxa"/>
              <w:right w:w="80" w:type="dxa"/>
            </w:tcMar>
          </w:tcPr>
          <w:p>
            <w:r>
              <w:t>Danh sách commit chuẩn, file .env không xuất hiện, README chuyên nghiệp</w:t>
            </w:r>
          </w:p>
        </w:tc>
      </w:tr>
      <w:tr>
        <w:tc>
          <w:tcPr>
            <w:tcW w:type="dxa" w:w="2257"/>
            <w:tcMar>
              <w:top w:w="60" w:type="dxa"/>
              <w:bottom w:w="60" w:type="dxa"/>
              <w:left w:w="80" w:type="dxa"/>
              <w:right w:w="80" w:type="dxa"/>
            </w:tcMar>
          </w:tcPr>
          <w:p>
            <w:r>
              <w:t>IMG_02</w:t>
            </w:r>
          </w:p>
        </w:tc>
        <w:tc>
          <w:tcPr>
            <w:tcW w:type="dxa" w:w="2257"/>
            <w:tcMar>
              <w:top w:w="60" w:type="dxa"/>
              <w:bottom w:w="60" w:type="dxa"/>
              <w:left w:w="80" w:type="dxa"/>
              <w:right w:w="80" w:type="dxa"/>
            </w:tcMar>
          </w:tcPr>
          <w:p>
            <w:r>
              <w:t>https://192.168.186.128/</w:t>
            </w:r>
          </w:p>
        </w:tc>
        <w:tc>
          <w:tcPr>
            <w:tcW w:type="dxa" w:w="2257"/>
            <w:tcMar>
              <w:top w:w="60" w:type="dxa"/>
              <w:bottom w:w="60" w:type="dxa"/>
              <w:left w:w="80" w:type="dxa"/>
              <w:right w:w="80" w:type="dxa"/>
            </w:tcMar>
          </w:tcPr>
          <w:p>
            <w:r>
              <w:t>Truy cập giao diện Web HRM Core</w:t>
            </w:r>
          </w:p>
        </w:tc>
        <w:tc>
          <w:tcPr>
            <w:tcW w:type="dxa" w:w="2257"/>
            <w:tcMar>
              <w:top w:w="60" w:type="dxa"/>
              <w:bottom w:w="60" w:type="dxa"/>
              <w:left w:w="80" w:type="dxa"/>
              <w:right w:w="80" w:type="dxa"/>
            </w:tcMar>
          </w:tcPr>
          <w:p>
            <w:r>
              <w:t>Giao diện SPA hiện đại, bảng điều khiển thống kê tổng quan nhân sự &amp; phòng ban</w:t>
            </w:r>
          </w:p>
        </w:tc>
      </w:tr>
      <w:tr>
        <w:tc>
          <w:tcPr>
            <w:tcW w:type="dxa" w:w="2257"/>
            <w:tcMar>
              <w:top w:w="60" w:type="dxa"/>
              <w:bottom w:w="60" w:type="dxa"/>
              <w:left w:w="80" w:type="dxa"/>
              <w:right w:w="80" w:type="dxa"/>
            </w:tcMar>
          </w:tcPr>
          <w:p>
            <w:r>
              <w:t>IMG_03</w:t>
            </w:r>
          </w:p>
        </w:tc>
        <w:tc>
          <w:tcPr>
            <w:tcW w:type="dxa" w:w="2257"/>
            <w:tcMar>
              <w:top w:w="60" w:type="dxa"/>
              <w:bottom w:w="60" w:type="dxa"/>
              <w:left w:w="80" w:type="dxa"/>
              <w:right w:w="80" w:type="dxa"/>
            </w:tcMar>
          </w:tcPr>
          <w:p>
            <w:r>
              <w:t>https://192.168.186.128/#departments</w:t>
            </w:r>
          </w:p>
        </w:tc>
        <w:tc>
          <w:tcPr>
            <w:tcW w:type="dxa" w:w="2257"/>
            <w:tcMar>
              <w:top w:w="60" w:type="dxa"/>
              <w:bottom w:w="60" w:type="dxa"/>
              <w:left w:w="80" w:type="dxa"/>
              <w:right w:w="80" w:type="dxa"/>
            </w:tcMar>
          </w:tcPr>
          <w:p>
            <w:r>
              <w:t>Vào tab Phòng ban, bấm 'Thêm mới'</w:t>
            </w:r>
          </w:p>
        </w:tc>
        <w:tc>
          <w:tcPr>
            <w:tcW w:type="dxa" w:w="2257"/>
            <w:tcMar>
              <w:top w:w="60" w:type="dxa"/>
              <w:bottom w:w="60" w:type="dxa"/>
              <w:left w:w="80" w:type="dxa"/>
              <w:right w:w="80" w:type="dxa"/>
            </w:tcMar>
          </w:tcPr>
          <w:p>
            <w:r>
              <w:t>Danh sách 4 phòng ban ban đầu và form thêm phòng ban mới với kiểm tra trùng mã</w:t>
            </w:r>
          </w:p>
        </w:tc>
      </w:tr>
      <w:tr>
        <w:tc>
          <w:tcPr>
            <w:tcW w:type="dxa" w:w="2257"/>
            <w:tcMar>
              <w:top w:w="60" w:type="dxa"/>
              <w:bottom w:w="60" w:type="dxa"/>
              <w:left w:w="80" w:type="dxa"/>
              <w:right w:w="80" w:type="dxa"/>
            </w:tcMar>
          </w:tcPr>
          <w:p>
            <w:r>
              <w:t>IMG_04</w:t>
            </w:r>
          </w:p>
        </w:tc>
        <w:tc>
          <w:tcPr>
            <w:tcW w:type="dxa" w:w="2257"/>
            <w:tcMar>
              <w:top w:w="60" w:type="dxa"/>
              <w:bottom w:w="60" w:type="dxa"/>
              <w:left w:w="80" w:type="dxa"/>
              <w:right w:w="80" w:type="dxa"/>
            </w:tcMar>
          </w:tcPr>
          <w:p>
            <w:r>
              <w:t>https://192.168.186.128/#employees</w:t>
            </w:r>
          </w:p>
        </w:tc>
        <w:tc>
          <w:tcPr>
            <w:tcW w:type="dxa" w:w="2257"/>
            <w:tcMar>
              <w:top w:w="60" w:type="dxa"/>
              <w:bottom w:w="60" w:type="dxa"/>
              <w:left w:w="80" w:type="dxa"/>
              <w:right w:w="80" w:type="dxa"/>
            </w:tcMar>
          </w:tcPr>
          <w:p>
            <w:r>
              <w:t>Vào tab Nhân viên</w:t>
            </w:r>
          </w:p>
        </w:tc>
        <w:tc>
          <w:tcPr>
            <w:tcW w:type="dxa" w:w="2257"/>
            <w:tcMar>
              <w:top w:w="60" w:type="dxa"/>
              <w:bottom w:w="60" w:type="dxa"/>
              <w:left w:w="80" w:type="dxa"/>
              <w:right w:w="80" w:type="dxa"/>
            </w:tcMar>
          </w:tcPr>
          <w:p>
            <w:r>
              <w:t>Danh sách 8 nhân sự mẫu, chức năng tìm kiếm và trạng thái Active</w:t>
            </w:r>
          </w:p>
        </w:tc>
      </w:tr>
      <w:tr>
        <w:tc>
          <w:tcPr>
            <w:tcW w:type="dxa" w:w="2257"/>
            <w:tcMar>
              <w:top w:w="60" w:type="dxa"/>
              <w:bottom w:w="60" w:type="dxa"/>
              <w:left w:w="80" w:type="dxa"/>
              <w:right w:w="80" w:type="dxa"/>
            </w:tcMar>
          </w:tcPr>
          <w:p>
            <w:r>
              <w:t>IMG_05</w:t>
            </w:r>
          </w:p>
        </w:tc>
        <w:tc>
          <w:tcPr>
            <w:tcW w:type="dxa" w:w="2257"/>
            <w:tcMar>
              <w:top w:w="60" w:type="dxa"/>
              <w:bottom w:w="60" w:type="dxa"/>
              <w:left w:w="80" w:type="dxa"/>
              <w:right w:w="80" w:type="dxa"/>
            </w:tcMar>
          </w:tcPr>
          <w:p>
            <w:r>
              <w:t>https://192.168.186.128/#attendance</w:t>
            </w:r>
          </w:p>
        </w:tc>
        <w:tc>
          <w:tcPr>
            <w:tcW w:type="dxa" w:w="2257"/>
            <w:tcMar>
              <w:top w:w="60" w:type="dxa"/>
              <w:bottom w:w="60" w:type="dxa"/>
              <w:left w:w="80" w:type="dxa"/>
              <w:right w:w="80" w:type="dxa"/>
            </w:tcMar>
          </w:tcPr>
          <w:p>
            <w:r>
              <w:t>Vào tab Chấm công, bấm 'Chấm công vào'</w:t>
            </w:r>
          </w:p>
        </w:tc>
        <w:tc>
          <w:tcPr>
            <w:tcW w:type="dxa" w:w="2257"/>
            <w:tcMar>
              <w:top w:w="60" w:type="dxa"/>
              <w:bottom w:w="60" w:type="dxa"/>
              <w:left w:w="80" w:type="dxa"/>
              <w:right w:w="80" w:type="dxa"/>
            </w:tcMar>
          </w:tcPr>
          <w:p>
            <w:r>
              <w:t>Bảng chấm công ngày hôm nay, nút check-in/check-out và phân loại đúng giờ/muộn</w:t>
            </w:r>
          </w:p>
        </w:tc>
      </w:tr>
      <w:tr>
        <w:tc>
          <w:tcPr>
            <w:tcW w:type="dxa" w:w="2257"/>
            <w:tcMar>
              <w:top w:w="60" w:type="dxa"/>
              <w:bottom w:w="60" w:type="dxa"/>
              <w:left w:w="80" w:type="dxa"/>
              <w:right w:w="80" w:type="dxa"/>
            </w:tcMar>
          </w:tcPr>
          <w:p>
            <w:r>
              <w:t>IMG_06</w:t>
            </w:r>
          </w:p>
        </w:tc>
        <w:tc>
          <w:tcPr>
            <w:tcW w:type="dxa" w:w="2257"/>
            <w:tcMar>
              <w:top w:w="60" w:type="dxa"/>
              <w:bottom w:w="60" w:type="dxa"/>
              <w:left w:w="80" w:type="dxa"/>
              <w:right w:w="80" w:type="dxa"/>
            </w:tcMar>
          </w:tcPr>
          <w:p>
            <w:r>
              <w:t>https://192.168.186.128/pgadmin/ (hoặc port 5050)</w:t>
            </w:r>
          </w:p>
        </w:tc>
        <w:tc>
          <w:tcPr>
            <w:tcW w:type="dxa" w:w="2257"/>
            <w:tcMar>
              <w:top w:w="60" w:type="dxa"/>
              <w:bottom w:w="60" w:type="dxa"/>
              <w:left w:w="80" w:type="dxa"/>
              <w:right w:w="80" w:type="dxa"/>
            </w:tcMar>
          </w:tcPr>
          <w:p>
            <w:r>
              <w:t>Đăng nhập tài khoản admin@hrm.com</w:t>
            </w:r>
          </w:p>
        </w:tc>
        <w:tc>
          <w:tcPr>
            <w:tcW w:type="dxa" w:w="2257"/>
            <w:tcMar>
              <w:top w:w="60" w:type="dxa"/>
              <w:bottom w:w="60" w:type="dxa"/>
              <w:left w:w="80" w:type="dxa"/>
              <w:right w:w="80" w:type="dxa"/>
            </w:tcMar>
          </w:tcPr>
          <w:p>
            <w:r>
              <w:t>Cây thư mục servers kết nối hrm-postgres, mở bảng employees hiển thị 8 dòng</w:t>
            </w:r>
          </w:p>
        </w:tc>
      </w:tr>
      <w:tr>
        <w:tc>
          <w:tcPr>
            <w:tcW w:type="dxa" w:w="2257"/>
            <w:tcMar>
              <w:top w:w="60" w:type="dxa"/>
              <w:bottom w:w="60" w:type="dxa"/>
              <w:left w:w="80" w:type="dxa"/>
              <w:right w:w="80" w:type="dxa"/>
            </w:tcMar>
          </w:tcPr>
          <w:p>
            <w:r>
              <w:t>IMG_07</w:t>
            </w:r>
          </w:p>
        </w:tc>
        <w:tc>
          <w:tcPr>
            <w:tcW w:type="dxa" w:w="2257"/>
            <w:tcMar>
              <w:top w:w="60" w:type="dxa"/>
              <w:bottom w:w="60" w:type="dxa"/>
              <w:left w:w="80" w:type="dxa"/>
              <w:right w:w="80" w:type="dxa"/>
            </w:tcMar>
          </w:tcPr>
          <w:p>
            <w:r>
              <w:t>Trình duyệt (DevTools F12 Network tab)</w:t>
            </w:r>
          </w:p>
        </w:tc>
        <w:tc>
          <w:tcPr>
            <w:tcW w:type="dxa" w:w="2257"/>
            <w:tcMar>
              <w:top w:w="60" w:type="dxa"/>
              <w:bottom w:w="60" w:type="dxa"/>
              <w:left w:w="80" w:type="dxa"/>
              <w:right w:w="80" w:type="dxa"/>
            </w:tcMar>
          </w:tcPr>
          <w:p>
            <w:r>
              <w:t>Kiểm tra kết nối HTTPS cổng 443</w:t>
            </w:r>
          </w:p>
        </w:tc>
        <w:tc>
          <w:tcPr>
            <w:tcW w:type="dxa" w:w="2257"/>
            <w:tcMar>
              <w:top w:w="60" w:type="dxa"/>
              <w:bottom w:w="60" w:type="dxa"/>
              <w:left w:w="80" w:type="dxa"/>
              <w:right w:w="80" w:type="dxa"/>
            </w:tcMar>
          </w:tcPr>
          <w:p>
            <w:r>
              <w:t>Biểu tượng ổ khóa SSL/TLS tự ký SAN, tiêu đề response có đủ 5 Security Headers</w:t>
            </w:r>
          </w:p>
        </w:tc>
      </w:tr>
      <w:tr>
        <w:tc>
          <w:tcPr>
            <w:tcW w:type="dxa" w:w="2257"/>
            <w:tcMar>
              <w:top w:w="60" w:type="dxa"/>
              <w:bottom w:w="60" w:type="dxa"/>
              <w:left w:w="80" w:type="dxa"/>
              <w:right w:w="80" w:type="dxa"/>
            </w:tcMar>
          </w:tcPr>
          <w:p>
            <w:r>
              <w:t>IMG_08</w:t>
            </w:r>
          </w:p>
        </w:tc>
        <w:tc>
          <w:tcPr>
            <w:tcW w:type="dxa" w:w="2257"/>
            <w:tcMar>
              <w:top w:w="60" w:type="dxa"/>
              <w:bottom w:w="60" w:type="dxa"/>
              <w:left w:w="80" w:type="dxa"/>
              <w:right w:w="80" w:type="dxa"/>
            </w:tcMar>
          </w:tcPr>
          <w:p>
            <w:r>
              <w:t>http://192.168.186.128:9091/targets</w:t>
            </w:r>
          </w:p>
        </w:tc>
        <w:tc>
          <w:tcPr>
            <w:tcW w:type="dxa" w:w="2257"/>
            <w:tcMar>
              <w:top w:w="60" w:type="dxa"/>
              <w:bottom w:w="60" w:type="dxa"/>
              <w:left w:w="80" w:type="dxa"/>
              <w:right w:w="80" w:type="dxa"/>
            </w:tcMar>
          </w:tcPr>
          <w:p>
            <w:r>
              <w:t>Truy cập giao diện Targets Prometheus</w:t>
            </w:r>
          </w:p>
        </w:tc>
        <w:tc>
          <w:tcPr>
            <w:tcW w:type="dxa" w:w="2257"/>
            <w:tcMar>
              <w:top w:w="60" w:type="dxa"/>
              <w:bottom w:w="60" w:type="dxa"/>
              <w:left w:w="80" w:type="dxa"/>
              <w:right w:w="80" w:type="dxa"/>
            </w:tcMar>
          </w:tcPr>
          <w:p>
            <w:r>
              <w:t>Toàn bộ 5 targets (cadvisor, hrm-app, hrm-nginx, hrm-postgres, prometheus) đều UP</w:t>
            </w:r>
          </w:p>
        </w:tc>
      </w:tr>
      <w:tr>
        <w:tc>
          <w:tcPr>
            <w:tcW w:type="dxa" w:w="2257"/>
            <w:tcMar>
              <w:top w:w="60" w:type="dxa"/>
              <w:bottom w:w="60" w:type="dxa"/>
              <w:left w:w="80" w:type="dxa"/>
              <w:right w:w="80" w:type="dxa"/>
            </w:tcMar>
          </w:tcPr>
          <w:p>
            <w:r>
              <w:t>IMG_09</w:t>
            </w:r>
          </w:p>
        </w:tc>
        <w:tc>
          <w:tcPr>
            <w:tcW w:type="dxa" w:w="2257"/>
            <w:tcMar>
              <w:top w:w="60" w:type="dxa"/>
              <w:bottom w:w="60" w:type="dxa"/>
              <w:left w:w="80" w:type="dxa"/>
              <w:right w:w="80" w:type="dxa"/>
            </w:tcMar>
          </w:tcPr>
          <w:p>
            <w:r>
              <w:t>http://192.168.186.128:3001/d/hrm-enterprise-metrics</w:t>
            </w:r>
          </w:p>
        </w:tc>
        <w:tc>
          <w:tcPr>
            <w:tcW w:type="dxa" w:w="2257"/>
            <w:tcMar>
              <w:top w:w="60" w:type="dxa"/>
              <w:bottom w:w="60" w:type="dxa"/>
              <w:left w:w="80" w:type="dxa"/>
              <w:right w:w="80" w:type="dxa"/>
            </w:tcMar>
          </w:tcPr>
          <w:p>
            <w:r>
              <w:t>Mở Grafana Dashboard HRM Core</w:t>
            </w:r>
          </w:p>
        </w:tc>
        <w:tc>
          <w:tcPr>
            <w:tcW w:type="dxa" w:w="2257"/>
            <w:tcMar>
              <w:top w:w="60" w:type="dxa"/>
              <w:bottom w:w="60" w:type="dxa"/>
              <w:left w:w="80" w:type="dxa"/>
              <w:right w:w="80" w:type="dxa"/>
            </w:tcMar>
          </w:tcPr>
          <w:p>
            <w:r>
              <w:t>Số container = 11, biểu đồ tiêu thụ CPU, RAM, Network I/O có dữ liệu thật</w:t>
            </w:r>
          </w:p>
        </w:tc>
      </w:tr>
      <w:tr>
        <w:tc>
          <w:tcPr>
            <w:tcW w:type="dxa" w:w="2257"/>
            <w:tcMar>
              <w:top w:w="60" w:type="dxa"/>
              <w:bottom w:w="60" w:type="dxa"/>
              <w:left w:w="80" w:type="dxa"/>
              <w:right w:w="80" w:type="dxa"/>
            </w:tcMar>
          </w:tcPr>
          <w:p>
            <w:r>
              <w:t>IMG_10</w:t>
            </w:r>
          </w:p>
        </w:tc>
        <w:tc>
          <w:tcPr>
            <w:tcW w:type="dxa" w:w="2257"/>
            <w:tcMar>
              <w:top w:w="60" w:type="dxa"/>
              <w:bottom w:w="60" w:type="dxa"/>
              <w:left w:w="80" w:type="dxa"/>
              <w:right w:w="80" w:type="dxa"/>
            </w:tcMar>
          </w:tcPr>
          <w:p>
            <w:r>
              <w:t>http://192.168.186.128:3001/d/hrm-enterprise-metrics</w:t>
            </w:r>
          </w:p>
        </w:tc>
        <w:tc>
          <w:tcPr>
            <w:tcW w:type="dxa" w:w="2257"/>
            <w:tcMar>
              <w:top w:w="60" w:type="dxa"/>
              <w:bottom w:w="60" w:type="dxa"/>
              <w:left w:w="80" w:type="dxa"/>
              <w:right w:w="80" w:type="dxa"/>
            </w:tcMar>
          </w:tcPr>
          <w:p>
            <w:r>
              <w:t>Cuộn xuống nhóm Nginx &amp; PostgreSQL</w:t>
            </w:r>
          </w:p>
        </w:tc>
        <w:tc>
          <w:tcPr>
            <w:tcW w:type="dxa" w:w="2257"/>
            <w:tcMar>
              <w:top w:w="60" w:type="dxa"/>
              <w:bottom w:w="60" w:type="dxa"/>
              <w:left w:w="80" w:type="dxa"/>
              <w:right w:w="80" w:type="dxa"/>
            </w:tcMar>
          </w:tcPr>
          <w:p>
            <w:r>
              <w:t>Nginx Request Rate, Active Connections, PostgreSQL Commit TPS có biểu đồ dao động</w:t>
            </w:r>
          </w:p>
        </w:tc>
      </w:tr>
      <w:tr>
        <w:tc>
          <w:tcPr>
            <w:tcW w:type="dxa" w:w="2257"/>
            <w:tcMar>
              <w:top w:w="60" w:type="dxa"/>
              <w:bottom w:w="60" w:type="dxa"/>
              <w:left w:w="80" w:type="dxa"/>
              <w:right w:w="80" w:type="dxa"/>
            </w:tcMar>
          </w:tcPr>
          <w:p>
            <w:r>
              <w:t>IMG_11</w:t>
            </w:r>
          </w:p>
        </w:tc>
        <w:tc>
          <w:tcPr>
            <w:tcW w:type="dxa" w:w="2257"/>
            <w:tcMar>
              <w:top w:w="60" w:type="dxa"/>
              <w:bottom w:w="60" w:type="dxa"/>
              <w:left w:w="80" w:type="dxa"/>
              <w:right w:w="80" w:type="dxa"/>
            </w:tcMar>
          </w:tcPr>
          <w:p>
            <w:r>
              <w:t>http://192.168.186.128:3001/explore (Loki-HRM)</w:t>
            </w:r>
          </w:p>
        </w:tc>
        <w:tc>
          <w:tcPr>
            <w:tcW w:type="dxa" w:w="2257"/>
            <w:tcMar>
              <w:top w:w="60" w:type="dxa"/>
              <w:bottom w:w="60" w:type="dxa"/>
              <w:left w:w="80" w:type="dxa"/>
              <w:right w:w="80" w:type="dxa"/>
            </w:tcMar>
          </w:tcPr>
          <w:p>
            <w:r>
              <w:t>Nhập LogQL xem log Nginx</w:t>
            </w:r>
          </w:p>
        </w:tc>
        <w:tc>
          <w:tcPr>
            <w:tcW w:type="dxa" w:w="2257"/>
            <w:tcMar>
              <w:top w:w="60" w:type="dxa"/>
              <w:bottom w:w="60" w:type="dxa"/>
              <w:left w:w="80" w:type="dxa"/>
              <w:right w:w="80" w:type="dxa"/>
            </w:tcMar>
          </w:tcPr>
          <w:p>
            <w:r>
              <w:t>Truy vấn {project="hrm", container="hrm-nginx"} hiển thị các dòng access log</w:t>
            </w:r>
          </w:p>
        </w:tc>
      </w:tr>
      <w:tr>
        <w:tc>
          <w:tcPr>
            <w:tcW w:type="dxa" w:w="2257"/>
            <w:tcMar>
              <w:top w:w="60" w:type="dxa"/>
              <w:bottom w:w="60" w:type="dxa"/>
              <w:left w:w="80" w:type="dxa"/>
              <w:right w:w="80" w:type="dxa"/>
            </w:tcMar>
          </w:tcPr>
          <w:p>
            <w:r>
              <w:t>IMG_12</w:t>
            </w:r>
          </w:p>
        </w:tc>
        <w:tc>
          <w:tcPr>
            <w:tcW w:type="dxa" w:w="2257"/>
            <w:tcMar>
              <w:top w:w="60" w:type="dxa"/>
              <w:bottom w:w="60" w:type="dxa"/>
              <w:left w:w="80" w:type="dxa"/>
              <w:right w:w="80" w:type="dxa"/>
            </w:tcMar>
          </w:tcPr>
          <w:p>
            <w:r>
              <w:t>http://192.168.186.128:3001/explore (Loki-HRM)</w:t>
            </w:r>
          </w:p>
        </w:tc>
        <w:tc>
          <w:tcPr>
            <w:tcW w:type="dxa" w:w="2257"/>
            <w:tcMar>
              <w:top w:w="60" w:type="dxa"/>
              <w:bottom w:w="60" w:type="dxa"/>
              <w:left w:w="80" w:type="dxa"/>
              <w:right w:w="80" w:type="dxa"/>
            </w:tcMar>
          </w:tcPr>
          <w:p>
            <w:r>
              <w:t>Nhập LogQL lọc mã 401</w:t>
            </w:r>
          </w:p>
        </w:tc>
        <w:tc>
          <w:tcPr>
            <w:tcW w:type="dxa" w:w="2257"/>
            <w:tcMar>
              <w:top w:w="60" w:type="dxa"/>
              <w:bottom w:w="60" w:type="dxa"/>
              <w:left w:w="80" w:type="dxa"/>
              <w:right w:w="80" w:type="dxa"/>
            </w:tcMar>
          </w:tcPr>
          <w:p>
            <w:r>
              <w:t>Truy vấn lọc POST /api/auth/login kèm ' 401 ' hiển thị lượt đăng nhập sai</w:t>
            </w:r>
          </w:p>
        </w:tc>
      </w:tr>
    </w:tbl>
    <w:p>
      <w:pPr>
        <w:pStyle w:val="Heading2"/>
      </w:pPr>
      <w:r>
        <w:t>6.2 Kịch Bản Demo Trực Tiếp Dành Cho Sinh Viên (Thời lượng 5 - 7 phút)</w:t>
      </w:r>
    </w:p>
    <w:p>
      <w:r>
        <w:t>Kịch bản trình bày mẫu giúp sinh viên Hoàng Đức Việt tự tin báo cáo trước Hội đồng Giảng viên chấm thi:</w:t>
        <w:br/>
        <w:br/>
        <w:t>Bước 1: Trình bày Repository GitHub và Cấu trúc Hệ thống (1 phút)</w:t>
        <w:br/>
        <w:t>- Mở trình duyệt vào link GitHub: Giới thiệu thông tin sinh viên DTC245200377, đề tài 10.</w:t>
        <w:br/>
        <w:t>- Mở lịch sử Commit: Trình bày các commit phân định rõ ràng các giai đoạn cốt lõi, giám sát, ghi log và hardening bảo mật.</w:t>
        <w:br/>
        <w:t>- Nhấn mạnh: File .env chứa toàn bộ mật khẩu mạnh nằm ngoài Git, mã nguồn không có secret hardcode.</w:t>
        <w:br/>
        <w:br/>
        <w:t>Bước 2: Demo Ứng dụng Web HRM Core và Nghiệp vụ Đề tài (1.5 phút)</w:t>
        <w:br/>
        <w:t>- Truy cập https://192.168.186.128: Giải thích chứng chỉ SSL tự ký có SAN và cơ chế tự chuyển hướng từ cổng 80.</w:t>
        <w:br/>
        <w:t>- Thao tác đăng nhập quản trị hệ thống: Thể hiện phiên làm việc với Cookie HttpOnly, SameSite=Lax và bảo vệ CSRF Token.</w:t>
        <w:br/>
        <w:t>- Mở Quản lý Phòng ban: Thêm thử một phòng ban mới (kiểm tra tính hợp lệ và chặn trùng mã).</w:t>
        <w:br/>
        <w:t>- Mở Quản lý Nhân viên: Hiển thị 8 nhân viên hiện có, giải thích việc bảo toàn dữ liệu.</w:t>
        <w:br/>
        <w:t>- Mở Quản lý Chấm công: Thực hiện check-in cho một nhân sự và xem trạng thái đánh giá tự động.</w:t>
        <w:br/>
        <w:br/>
        <w:t>Bước 3: Demo pgAdmin Quản trị Database (1 phút)</w:t>
        <w:br/>
        <w:t>- Mở tab pgAdmin (https://192.168.186.128/pgadmin/): Đăng nhập với tài khoản admin@hrm.com.</w:t>
        <w:br/>
        <w:t>- Mở cơ sở dữ liệu hrm_db: Mở bảng employees và attendance xem dữ liệu đồng bộ tức thì với ứng dụng Web.</w:t>
        <w:br/>
        <w:br/>
        <w:t>Bước 4: Demo Giám sát Metrics với Grafana Dashboard (1.5 phút)</w:t>
        <w:br/>
        <w:t>- Mở Grafana Dashboard 'HRM Core - Giám Sát Hiệu Năng Hệ Thống (DTC245200377)':</w:t>
        <w:br/>
        <w:t xml:space="preserve">   + Chỉ vào Stat Panel: Số container HRM đang chạy là đúng 11 container của Compose project HRM.</w:t>
        <w:br/>
        <w:t xml:space="preserve">   + Chỉ vào Biểu đồ CPU và RAM: Giải thích mức sử dụng bộ nhớ thực tế (working set ~265MB), đối chiếu lệnh docker stats.</w:t>
        <w:br/>
        <w:t xml:space="preserve">   + Chỉ vào Nhóm Nginx &amp; Postgres: Trình bày Nginx request rate và Postgres commit TPS dao động khi có người dùng tương tác.</w:t>
        <w:br/>
        <w:br/>
        <w:t>Bước 5: Demo Phân tích Log Tập Trung với LogQL trên Grafana Explore (1 phút)</w:t>
        <w:br/>
        <w:t>- Vào Grafana Explore, chọn Datasource 'Loki-HRM':</w:t>
        <w:br/>
        <w:t xml:space="preserve">   + Chạy Query 1: {project="hrm", container="hrm-nginx"} để xem dòng log thời gian thực.</w:t>
        <w:br/>
        <w:t xml:space="preserve">   + Chạy Query 2: {project="hrm", container="hrm-nginx"} |= "POST /api/auth/login" |= " 401 " để chỉ ra dòng log ghi lại lần nhập sai mật khẩu do mình vừa thử nghiệm.</w:t>
        <w:br/>
        <w:t xml:space="preserve">   + Chạy Query 3: sum(count_over_time({project="hrm", container="hrm-nginx"}[5m])) để biểu diễn tần suất phát sinh log thành dạng số liệu thống kê.</w:t>
        <w:br/>
        <w:br/>
        <w:t>Bước 6: Trình bày 4 Biện pháp Hardening An Toàn Thông Tin (1 phút)</w:t>
        <w:br/>
        <w:t>- 1. Non-root: Mở terminal chạy docker exec hrm-app id chứng minh app chạy dưới quyền node (UID 1000).</w:t>
        <w:br/>
        <w:t>- 2. Network Isolation: Chạy ss -tulpn | grep 5432 chứng minh PostgreSQL không mở cổng ra ngoài host.</w:t>
        <w:br/>
        <w:t>- 3. Zero Hardcoded Secret: Mở docker-compose.yml và server.js chỉ rõ tất cả biến môi trường đều lấy từ .env an toàn.</w:t>
        <w:br/>
        <w:t>- 4. Least Privilege DB Roles: Mở psql chứng minh hrm-app dùng tài khoản hrm_app_user (bị cấm lệnh DDL CREATE TABLE), exporter dùng hrm_exporter_user (chỉ có pg_monitor, cấm đọc bảng users).</w:t>
      </w:r>
    </w:p>
    <w:p>
      <w:r>
        <w:br w:type="page"/>
      </w:r>
    </w:p>
    <w:p>
      <w:pPr>
        <w:pStyle w:val="Heading1"/>
      </w:pPr>
      <w:r>
        <w:t>KẾT LUẬN VÀ BÀI HỌC KINH NGHIỆM</w:t>
      </w:r>
    </w:p>
    <w:p>
      <w:r>
        <w:t>Qua quá trình xây dựng, triển khai và hoàn thiện Đề tài số 10 'Hệ thống Quản lý Nhân sự (HRM Core)', sinh viên đã đạt được các kết quả thực tế quan trọng:</w:t>
        <w:br/>
        <w:t>1. Làm chủ quy trình đóng gói phần mềm bằng Docker và điều phối các dịch vụ phụ thuộc thông qua Docker Compose.</w:t>
        <w:br/>
        <w:t>2. Nắm vững phương pháp bảo vệ ứng dụng Web hiện đại: Mã hóa đường truyền SSL/TLS, cấu hình Security Headers, chống giả mạo yêu cầu CSRF, phân tách mạng nội bộ và thực thi dưới người dùng không đặc quyền (Non-root).</w:t>
        <w:br/>
        <w:t>3. Thành thạo kỹ thuật thiết lập hạ tầng quan sát hệ thống (Full-stack Observability): Thu thập và biểu diễn Metrics bằng Prometheus + Grafana; thu thập và truy vấn nhật ký tập trung bằng Loki + Promtail qua ngôn ngữ LogQL.</w:t>
        <w:br/>
        <w:t>4. Hiểu sâu sắc và áp dụng thành công nguyên tắc phân tách đặc quyền tối thiểu (Least Privilege) trên cơ sở dữ liệu quan hệ PostgreSQL.</w:t>
        <w:br/>
        <w:br/>
        <w:t>Hệ thống vận hành ổn định, đáp ứng 100% các tiêu chí đánh giá của đề bài, sẵn sàng cho buổi bảo vệ kết thúc học phần.</w:t>
      </w:r>
    </w:p>
    <w:sectPr w:rsidR="00FC693F" w:rsidRPr="0006063C" w:rsidSect="00034616">
      <w:pgSz w:w="11909" w:h="16834"/>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12" w:lineRule="auto" w:after="80"/>
    </w:pPr>
    <w:rPr>
      <w:rFonts w:ascii="Times New Roman" w:hAnsi="Times New Roman"/>
      <w:color w:val="222222"/>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3366"/>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