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1.gif" ContentType="image/gif"/>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eastAsia="細明體;MingLiU"/>
          <w:b/>
          <w:sz w:val="36"/>
          <w:szCs w:val="36"/>
        </w:rPr>
      </w:pPr>
      <w:r>
        <mc:AlternateContent>
          <mc:Choice Requires="wpg">
            <w:drawing>
              <wp:anchor distT="0" distB="0" distL="114935" distR="114935" simplePos="0" relativeHeight="7" behindDoc="0" locked="0" layoutInCell="1" allowOverlap="1">
                <wp:simplePos x="0" y="0"/>
                <wp:positionH relativeFrom="column">
                  <wp:posOffset>3822700</wp:posOffset>
                </wp:positionH>
                <wp:positionV relativeFrom="paragraph">
                  <wp:posOffset>-1217295</wp:posOffset>
                </wp:positionV>
                <wp:extent cx="977900" cy="1143000"/>
                <wp:effectExtent l="38100" t="0" r="5080" b="0"/>
                <wp:wrapNone/>
                <wp:docPr id="1" name=""/>
                <a:graphic xmlns:a="http://schemas.openxmlformats.org/drawingml/2006/main">
                  <a:graphicData uri="http://schemas.microsoft.com/office/word/2010/wordprocessingGroup">
                    <wpg:wgp>
                      <wpg:cNvGrpSpPr/>
                      <wpg:grpSpPr>
                        <a:xfrm>
                          <a:off x="0" y="0"/>
                          <a:ext cx="977760" cy="1143000"/>
                          <a:chOff x="0" y="0"/>
                          <a:chExt cx="977760" cy="1143000"/>
                        </a:xfrm>
                      </wpg:grpSpPr>
                      <wps:wsp>
                        <wps:cNvSpPr/>
                        <wps:spPr>
                          <a:xfrm>
                            <a:off x="0" y="0"/>
                            <a:ext cx="0" cy="1143000"/>
                          </a:xfrm>
                          <a:prstGeom prst="line">
                            <a:avLst/>
                          </a:prstGeom>
                          <a:ln w="9360">
                            <a:solidFill>
                              <a:srgbClr val="FF0000"/>
                            </a:solidFill>
                            <a:miter/>
                            <a:headEnd len="med" type="triangle" w="med"/>
                            <a:tailEnd len="med" type="triangle" w="med"/>
                          </a:ln>
                        </wps:spPr>
                        <wps:style>
                          <a:lnRef idx="0"/>
                          <a:fillRef idx="0"/>
                          <a:effectRef idx="0"/>
                          <a:fontRef idx="minor"/>
                        </wps:style>
                        <wps:bodyPr/>
                      </wps:wsp>
                      <wps:wsp>
                        <wps:cNvSpPr txBox="1"/>
                        <wps:spPr>
                          <a:xfrm>
                            <a:off x="63360" y="417240"/>
                            <a:ext cx="914400" cy="343080"/>
                          </a:xfrm>
                          <a:prstGeom prst="rect">
                            <a:avLst/>
                          </a:prstGeom>
                          <a:solidFill>
                            <a:srgbClr val="FFFFFF"/>
                          </a:solidFill>
                          <a:ln w="9360">
                            <a:solidFill>
                              <a:srgbClr val="FF0000"/>
                            </a:solidFill>
                            <a:miter/>
                          </a:ln>
                        </wps:spPr>
                        <wps:txb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上邊界3.5cm</w:t>
                              </w:r>
                            </w:p>
                          </w:txbxContent>
                        </wps:txbx>
                        <wps:bodyPr wrap="square" anchor="t">
                          <a:noAutofit/>
                        </wps:bodyPr>
                      </wps:wsp>
                    </wpg:wgp>
                  </a:graphicData>
                </a:graphic>
              </wp:anchor>
            </w:drawing>
          </mc:Choice>
          <mc:Fallback>
            <w:pict>
              <v:group id="shape_0" style="position:absolute;margin-left:301pt;margin-top:-95.85pt;width:77pt;height:89.95pt" coordorigin="6020,-1917" coordsize="1540,1799">
                <v:line id="shape_0" from="6020,-1917" to="6020,-118" stroked="t" o:allowincell="f" style="position:absolute">
                  <v:stroke color="red" weight="9360" startarrow="block" endarrow="block" startarrowwidth="medium" startarrowlength="medium" endarrowwidth="medium" endarrowlength="medium" joinstyle="miter" endcap="flat"/>
                  <v:fill o:detectmouseclick="t" on="false"/>
                  <w10:wrap type="none"/>
                </v:line>
                <v:shapetype id="_x0000_t202" coordsize="21600,21600" o:spt="202" path="m,l,21600l21600,21600l21600,xe">
                  <v:stroke joinstyle="miter"/>
                  <v:path gradientshapeok="t" o:connecttype="rect"/>
                </v:shapetype>
                <v:shape id="shape_0" fillcolor="white" stroked="t" o:allowincell="f" style="position:absolute;left:6120;top:-1260;width:1439;height:539;mso-wrap-style:square;v-text-anchor:top" type="_x0000_t202">
                  <v:textbo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上邊界3.5cm</w:t>
                        </w:r>
                      </w:p>
                    </w:txbxContent>
                  </v:textbox>
                  <v:fill o:detectmouseclick="t" type="solid" color2="black"/>
                  <v:stroke color="red" weight="9360" joinstyle="miter" endcap="flat"/>
                  <w10:wrap type="none"/>
                </v:shape>
              </v:group>
            </w:pict>
          </mc:Fallback>
        </mc:AlternateContent>
      </w:r>
      <w:r>
        <w:rPr>
          <w:rFonts w:eastAsia="細明體;MingLiU"/>
          <w:b/>
          <w:sz w:val="36"/>
          <w:szCs w:val="36"/>
        </w:rPr>
        <w:t>中文標題</w:t>
      </w:r>
      <w:r>
        <w:rPr>
          <w:rFonts w:hint="eastAsia" w:eastAsia="細明體;MingLiU"/>
          <w:b/>
          <w:color w:val="800000"/>
          <w:sz w:val="36"/>
          <w:szCs w:val="36"/>
        </w:rPr>
        <w:t>（細明</w:t>
      </w:r>
      <w:r>
        <w:rPr>
          <w:rFonts w:eastAsia="細明體;MingLiU"/>
          <w:b/>
          <w:color w:val="800000"/>
          <w:sz w:val="36"/>
          <w:szCs w:val="36"/>
        </w:rPr>
        <w:t>體</w:t>
      </w:r>
      <w:r>
        <w:rPr>
          <w:rFonts w:hint="eastAsia" w:eastAsia="細明體;MingLiU"/>
          <w:b/>
          <w:color w:val="800000"/>
          <w:sz w:val="36"/>
          <w:szCs w:val="36"/>
        </w:rPr>
        <w:t>；大</w:t>
      </w:r>
      <w:r>
        <w:rPr>
          <w:rFonts w:eastAsia="細明體;MingLiU"/>
          <w:b/>
          <w:color w:val="800000"/>
          <w:sz w:val="36"/>
          <w:szCs w:val="36"/>
        </w:rPr>
        <w:t>小</w:t>
      </w:r>
      <w:r>
        <w:rPr>
          <w:rFonts w:eastAsia="細明體;MingLiU"/>
          <w:b/>
          <w:color w:val="800000"/>
          <w:sz w:val="36"/>
          <w:szCs w:val="36"/>
        </w:rPr>
        <w:t>18</w:t>
      </w:r>
      <w:r>
        <w:rPr>
          <w:rFonts w:cs="細明體;MingLiU" w:eastAsia="細明體;MingLiU"/>
          <w:b/>
          <w:color w:val="800000"/>
          <w:sz w:val="36"/>
          <w:szCs w:val="36"/>
        </w:rPr>
        <w:t>；</w:t>
      </w:r>
      <w:r>
        <w:rPr>
          <w:rFonts w:eastAsia="細明體;MingLiU"/>
          <w:b/>
          <w:color w:val="800000"/>
          <w:sz w:val="36"/>
          <w:szCs w:val="36"/>
        </w:rPr>
        <w:t>加粗</w:t>
      </w:r>
      <w:r>
        <w:rPr>
          <w:rFonts w:hint="eastAsia" w:eastAsia="細明體;MingLiU"/>
          <w:b/>
          <w:color w:val="800000"/>
          <w:sz w:val="36"/>
          <w:szCs w:val="36"/>
        </w:rPr>
        <w:t>；置</w:t>
      </w:r>
      <w:r>
        <w:rPr>
          <w:rFonts w:eastAsia="細明體;MingLiU"/>
          <w:b/>
          <w:color w:val="800000"/>
          <w:sz w:val="36"/>
          <w:szCs w:val="36"/>
        </w:rPr>
        <w:t>中</w:t>
      </w:r>
      <w:r>
        <w:rPr>
          <w:rFonts w:hint="eastAsia" w:eastAsia="細明體;MingLiU"/>
          <w:b/>
          <w:color w:val="800000"/>
          <w:sz w:val="36"/>
          <w:szCs w:val="36"/>
        </w:rPr>
        <w:t>）</w:t>
      </w:r>
    </w:p>
    <w:p>
      <w:pPr>
        <w:pStyle w:val="Normal"/>
        <w:spacing w:lineRule="auto" w:line="360"/>
        <w:jc w:val="center"/>
        <w:rPr>
          <w:rFonts w:eastAsia="細明體;MingLiU" w:hint="eastAsia"/>
          <w:color w:val="993300"/>
          <w:sz w:val="18"/>
          <w:szCs w:val="18"/>
        </w:rPr>
      </w:pPr>
      <w:r>
        <w:rPr>
          <w:rFonts w:hint="eastAsia" w:eastAsia="細明體;MingLiU"/>
          <w:color w:val="993300"/>
          <w:sz w:val="18"/>
          <w:szCs w:val="18"/>
        </w:rPr>
        <w:t>（空一行字級</w:t>
      </w:r>
      <w:r>
        <w:rPr>
          <w:rFonts w:eastAsia="細明體;MingLiU" w:hint="eastAsia"/>
          <w:color w:val="993300"/>
          <w:sz w:val="18"/>
          <w:szCs w:val="18"/>
        </w:rPr>
        <w:t>9</w:t>
      </w:r>
      <w:r>
        <w:rPr>
          <w:rFonts w:hint="eastAsia" w:eastAsia="細明體;MingLiU"/>
          <w:color w:val="993300"/>
          <w:sz w:val="18"/>
          <w:szCs w:val="18"/>
        </w:rPr>
        <w:t>）</w:t>
      </w:r>
    </w:p>
    <w:p>
      <w:pPr>
        <w:pStyle w:val="Normal"/>
        <w:spacing w:lineRule="auto" w:line="360"/>
        <w:jc w:val="center"/>
        <w:rPr>
          <w:rFonts w:eastAsia="細明體;MingLiU" w:hint="eastAsia"/>
          <w:sz w:val="20"/>
          <w:szCs w:val="20"/>
        </w:rPr>
      </w:pPr>
      <w:r>
        <w:rPr>
          <w:rFonts w:hint="eastAsia" w:eastAsia="細明體;MingLiU"/>
          <w:sz w:val="20"/>
          <w:szCs w:val="20"/>
        </w:rPr>
        <w:t>作者姓名</w:t>
      </w:r>
      <w:r>
        <w:rPr>
          <w:rFonts w:hint="eastAsia" w:eastAsia="細明體;MingLiU"/>
          <w:color w:val="800000"/>
          <w:sz w:val="20"/>
          <w:szCs w:val="20"/>
        </w:rPr>
        <w:t>（細明體；</w:t>
      </w:r>
      <w:r>
        <w:rPr>
          <w:rFonts w:eastAsia="細明體;MingLiU"/>
          <w:color w:val="800000"/>
          <w:sz w:val="20"/>
          <w:szCs w:val="20"/>
        </w:rPr>
        <w:t>大小</w:t>
      </w:r>
      <w:r>
        <w:rPr>
          <w:rFonts w:eastAsia="細明體;MingLiU"/>
          <w:color w:val="800000"/>
          <w:sz w:val="20"/>
          <w:szCs w:val="20"/>
        </w:rPr>
        <w:t>10</w:t>
      </w:r>
      <w:r>
        <w:rPr>
          <w:rFonts w:ascii="細明體;MingLiU" w:hAnsi="細明體;MingLiU" w:cs="細明體;MingLiU" w:hint="eastAsia" w:eastAsia="細明體;MingLiU"/>
          <w:color w:val="800000"/>
          <w:sz w:val="20"/>
          <w:szCs w:val="20"/>
        </w:rPr>
        <w:t>；</w:t>
      </w:r>
      <w:r>
        <w:rPr>
          <w:rFonts w:hint="eastAsia" w:eastAsia="細明體;MingLiU"/>
          <w:color w:val="800000"/>
          <w:sz w:val="20"/>
          <w:szCs w:val="20"/>
        </w:rPr>
        <w:t>置中）</w:t>
      </w:r>
    </w:p>
    <w:p>
      <w:pPr>
        <w:pStyle w:val="Normal"/>
        <w:spacing w:lineRule="auto" w:line="360"/>
        <w:jc w:val="center"/>
        <w:rPr>
          <w:rFonts w:eastAsia="細明體;MingLiU"/>
          <w:sz w:val="18"/>
          <w:szCs w:val="18"/>
        </w:rPr>
      </w:pPr>
      <w:r>
        <w:rPr>
          <w:rFonts w:eastAsia="細明體;MingLiU"/>
          <w:sz w:val="18"/>
          <w:szCs w:val="18"/>
        </w:rPr>
        <w:t>作者任職單位</w:t>
      </w:r>
      <w:r>
        <w:rPr>
          <w:rFonts w:hint="eastAsia" w:eastAsia="細明體;MingLiU"/>
          <w:color w:val="800000"/>
          <w:sz w:val="18"/>
          <w:szCs w:val="18"/>
        </w:rPr>
        <w:t>（細明體；</w:t>
      </w:r>
      <w:r>
        <w:rPr>
          <w:rFonts w:eastAsia="細明體;MingLiU"/>
          <w:color w:val="800000"/>
          <w:sz w:val="18"/>
          <w:szCs w:val="18"/>
        </w:rPr>
        <w:t>大小</w:t>
      </w:r>
      <w:r>
        <w:rPr>
          <w:rFonts w:eastAsia="細明體;MingLiU" w:hint="eastAsia"/>
          <w:color w:val="800000"/>
          <w:sz w:val="18"/>
          <w:szCs w:val="18"/>
        </w:rPr>
        <w:t>9</w:t>
      </w:r>
      <w:r>
        <w:rPr>
          <w:rFonts w:ascii="細明體;MingLiU" w:hAnsi="細明體;MingLiU" w:cs="細明體;MingLiU" w:hint="eastAsia" w:eastAsia="細明體;MingLiU"/>
          <w:color w:val="800000"/>
          <w:sz w:val="18"/>
          <w:szCs w:val="18"/>
        </w:rPr>
        <w:t>；</w:t>
      </w:r>
      <w:r>
        <w:rPr>
          <w:rFonts w:hint="eastAsia" w:eastAsia="細明體;MingLiU"/>
          <w:color w:val="800000"/>
          <w:sz w:val="18"/>
          <w:szCs w:val="18"/>
        </w:rPr>
        <w:t>置中）</w:t>
      </w:r>
    </w:p>
    <w:p>
      <w:pPr>
        <w:pStyle w:val="Normal"/>
        <w:spacing w:lineRule="auto" w:line="360"/>
        <w:jc w:val="center"/>
        <w:rPr>
          <w:rFonts w:eastAsia="細明體;MingLiU" w:hint="eastAsia"/>
          <w:color w:val="800000"/>
          <w:sz w:val="18"/>
          <w:szCs w:val="18"/>
        </w:rPr>
      </w:pPr>
      <w:r>
        <w:rPr>
          <w:rFonts w:eastAsia="細明體;MingLiU"/>
          <w:sz w:val="18"/>
          <w:szCs w:val="18"/>
        </w:rPr>
        <w:t>任職單位通訊地址</w:t>
      </w:r>
      <w:r>
        <w:rPr>
          <w:rFonts w:hint="eastAsia" w:eastAsia="細明體;MingLiU"/>
          <w:color w:val="800000"/>
          <w:sz w:val="18"/>
          <w:szCs w:val="18"/>
        </w:rPr>
        <w:t>（細明體、</w:t>
      </w:r>
      <w:r>
        <w:rPr>
          <w:rFonts w:eastAsia="細明體;MingLiU" w:hint="eastAsia"/>
          <w:color w:val="800000"/>
          <w:sz w:val="18"/>
          <w:szCs w:val="18"/>
        </w:rPr>
        <w:t>Times New Roman</w:t>
      </w:r>
      <w:r>
        <w:rPr>
          <w:rFonts w:hint="eastAsia" w:eastAsia="細明體;MingLiU"/>
          <w:color w:val="800000"/>
          <w:sz w:val="18"/>
          <w:szCs w:val="18"/>
        </w:rPr>
        <w:t>；</w:t>
      </w:r>
      <w:r>
        <w:rPr>
          <w:rFonts w:eastAsia="細明體;MingLiU"/>
          <w:color w:val="800000"/>
          <w:sz w:val="18"/>
          <w:szCs w:val="18"/>
        </w:rPr>
        <w:t>大小</w:t>
      </w:r>
      <w:r>
        <w:rPr>
          <w:rFonts w:eastAsia="細明體;MingLiU" w:hint="eastAsia"/>
          <w:color w:val="800000"/>
          <w:sz w:val="18"/>
          <w:szCs w:val="18"/>
        </w:rPr>
        <w:t>9</w:t>
      </w:r>
      <w:r>
        <w:rPr>
          <w:rFonts w:ascii="細明體;MingLiU" w:hAnsi="細明體;MingLiU" w:cs="細明體;MingLiU" w:hint="eastAsia" w:eastAsia="細明體;MingLiU"/>
          <w:color w:val="800000"/>
          <w:sz w:val="18"/>
          <w:szCs w:val="18"/>
        </w:rPr>
        <w:t>；</w:t>
      </w:r>
      <w:r>
        <w:rPr>
          <w:rFonts w:hint="eastAsia" w:eastAsia="細明體;MingLiU"/>
          <w:color w:val="800000"/>
          <w:sz w:val="18"/>
          <w:szCs w:val="18"/>
        </w:rPr>
        <w:t>置中）</w:t>
      </w:r>
    </w:p>
    <w:p>
      <w:pPr>
        <w:pStyle w:val="Normal"/>
        <w:spacing w:lineRule="auto" w:line="360"/>
        <w:jc w:val="center"/>
        <w:rPr>
          <w:rFonts w:eastAsia="細明體;MingLiU"/>
          <w:color w:val="0000CC"/>
          <w:sz w:val="18"/>
          <w:szCs w:val="18"/>
        </w:rPr>
      </w:pPr>
      <w:r>
        <w:rPr>
          <w:rFonts w:hint="eastAsia" w:eastAsia="細明體;MingLiU"/>
          <w:color w:val="0000CC"/>
          <w:sz w:val="18"/>
          <w:szCs w:val="18"/>
        </w:rPr>
        <w:t>通訊作者電子信箱</w:t>
      </w:r>
      <w:r>
        <w:rPr>
          <w:rFonts w:hint="eastAsia" w:eastAsia="細明體;MingLiU"/>
          <w:color w:val="800000"/>
          <w:sz w:val="18"/>
          <w:szCs w:val="18"/>
        </w:rPr>
        <w:t>（</w:t>
      </w:r>
      <w:r>
        <w:rPr>
          <w:rFonts w:eastAsia="細明體;MingLiU" w:hint="eastAsia"/>
          <w:color w:val="800000"/>
          <w:sz w:val="18"/>
          <w:szCs w:val="18"/>
        </w:rPr>
        <w:t>Times New Roman</w:t>
      </w:r>
      <w:r>
        <w:rPr>
          <w:rFonts w:hint="eastAsia" w:eastAsia="細明體;MingLiU"/>
          <w:color w:val="800000"/>
          <w:sz w:val="18"/>
          <w:szCs w:val="18"/>
        </w:rPr>
        <w:t>；</w:t>
      </w:r>
      <w:r>
        <w:rPr>
          <w:rFonts w:eastAsia="細明體;MingLiU"/>
          <w:color w:val="800000"/>
          <w:sz w:val="18"/>
          <w:szCs w:val="18"/>
        </w:rPr>
        <w:t>大小</w:t>
      </w:r>
      <w:r>
        <w:rPr>
          <w:rFonts w:eastAsia="細明體;MingLiU" w:hint="eastAsia"/>
          <w:color w:val="800000"/>
          <w:sz w:val="18"/>
          <w:szCs w:val="18"/>
        </w:rPr>
        <w:t>9</w:t>
      </w:r>
      <w:r>
        <w:rPr>
          <w:rFonts w:ascii="細明體;MingLiU" w:hAnsi="細明體;MingLiU" w:cs="細明體;MingLiU" w:hint="eastAsia" w:eastAsia="細明體;MingLiU"/>
          <w:color w:val="800000"/>
          <w:sz w:val="18"/>
          <w:szCs w:val="18"/>
        </w:rPr>
        <w:t>；</w:t>
      </w:r>
      <w:r>
        <w:rPr>
          <w:rFonts w:hint="eastAsia" w:eastAsia="細明體;MingLiU"/>
          <w:color w:val="800000"/>
          <w:sz w:val="18"/>
          <w:szCs w:val="18"/>
        </w:rPr>
        <w:t>置中）</w:t>
      </w:r>
    </w:p>
    <w:p>
      <w:pPr>
        <w:pStyle w:val="Normal"/>
        <w:spacing w:lineRule="auto" w:line="360"/>
        <w:jc w:val="center"/>
        <w:rPr>
          <w:rFonts w:eastAsia="細明體;MingLiU" w:hint="eastAsia"/>
          <w:color w:val="993300"/>
        </w:rPr>
      </w:pPr>
      <w:r>
        <w:rPr>
          <w:rFonts w:hint="eastAsia" w:eastAsia="細明體;MingLiU"/>
          <w:color w:val="993300"/>
          <w:sz w:val="18"/>
          <w:szCs w:val="18"/>
        </w:rPr>
        <w:t>（空一行字級</w:t>
      </w:r>
      <w:r>
        <w:rPr>
          <w:rFonts w:eastAsia="細明體;MingLiU" w:hint="eastAsia"/>
          <w:color w:val="993300"/>
          <w:sz w:val="18"/>
          <w:szCs w:val="18"/>
        </w:rPr>
        <w:t>9</w:t>
      </w:r>
      <w:r>
        <w:rPr>
          <w:rFonts w:hint="eastAsia" w:eastAsia="細明體;MingLiU"/>
          <w:color w:val="993300"/>
          <w:sz w:val="18"/>
          <w:szCs w:val="18"/>
        </w:rPr>
        <w:t>）</w:t>
      </w:r>
    </w:p>
    <w:p>
      <w:pPr>
        <w:pStyle w:val="Normal"/>
        <w:spacing w:lineRule="auto" w:line="360"/>
        <w:ind w:start="1134" w:end="1134"/>
        <w:jc w:val="center"/>
        <w:rPr>
          <w:rFonts w:eastAsia="細明體;MingLiU" w:hint="eastAsia"/>
          <w:b/>
          <w:sz w:val="22"/>
          <w:szCs w:val="22"/>
        </w:rPr>
      </w:pPr>
      <w:r>
        <w:rPr>
          <w:rFonts w:hint="eastAsia" w:eastAsia="細明體;MingLiU"/>
          <w:b/>
          <w:sz w:val="22"/>
          <w:szCs w:val="22"/>
        </w:rPr>
        <w:t>摘　要</w:t>
      </w:r>
      <w:r>
        <w:rPr>
          <w:rFonts w:hint="eastAsia" w:eastAsia="細明體;MingLiU"/>
          <w:b/>
          <w:color w:val="800000"/>
          <w:sz w:val="22"/>
          <w:szCs w:val="22"/>
        </w:rPr>
        <w:t>（</w:t>
      </w:r>
      <w:r>
        <w:rPr>
          <w:rFonts w:eastAsia="細明體;MingLiU"/>
          <w:b/>
          <w:color w:val="800000"/>
          <w:sz w:val="22"/>
          <w:szCs w:val="22"/>
        </w:rPr>
        <w:t>細明體；大小</w:t>
      </w:r>
      <w:r>
        <w:rPr>
          <w:rFonts w:eastAsia="細明體;MingLiU"/>
          <w:b/>
          <w:color w:val="800000"/>
          <w:sz w:val="22"/>
          <w:szCs w:val="22"/>
        </w:rPr>
        <w:t>11</w:t>
      </w:r>
      <w:r>
        <w:rPr>
          <w:rFonts w:cs="細明體;MingLiU" w:eastAsia="細明體;MingLiU"/>
          <w:b/>
          <w:color w:val="800000"/>
          <w:sz w:val="22"/>
          <w:szCs w:val="22"/>
        </w:rPr>
        <w:t>，</w:t>
      </w:r>
      <w:r>
        <w:rPr>
          <w:rFonts w:eastAsia="細明體;MingLiU"/>
          <w:b/>
          <w:color w:val="800000"/>
          <w:sz w:val="22"/>
          <w:szCs w:val="22"/>
        </w:rPr>
        <w:t>加粗；置中</w:t>
      </w:r>
      <w:r>
        <w:rPr>
          <w:rFonts w:hint="eastAsia" w:eastAsia="細明體;MingLiU"/>
          <w:b/>
          <w:color w:val="800000"/>
          <w:sz w:val="22"/>
          <w:szCs w:val="22"/>
        </w:rPr>
        <w:t>）</w:t>
      </w:r>
    </w:p>
    <w:p>
      <w:pPr>
        <w:pStyle w:val="Normal"/>
        <w:spacing w:lineRule="auto" w:line="360"/>
        <w:ind w:start="1134" w:end="1134"/>
        <w:rPr/>
      </w:pPr>
      <w:r>
        <mc:AlternateContent>
          <mc:Choice Requires="wpg">
            <w:drawing>
              <wp:anchor distT="0" distB="0" distL="114935" distR="114935" simplePos="0" relativeHeight="11" behindDoc="0" locked="0" layoutInCell="1" allowOverlap="1">
                <wp:simplePos x="0" y="0"/>
                <wp:positionH relativeFrom="column">
                  <wp:posOffset>-152400</wp:posOffset>
                </wp:positionH>
                <wp:positionV relativeFrom="paragraph">
                  <wp:posOffset>264160</wp:posOffset>
                </wp:positionV>
                <wp:extent cx="838200" cy="457200"/>
                <wp:effectExtent l="5080" t="38100" r="5080" b="5080"/>
                <wp:wrapNone/>
                <wp:docPr id="2" name=""/>
                <a:graphic xmlns:a="http://schemas.openxmlformats.org/drawingml/2006/main">
                  <a:graphicData uri="http://schemas.microsoft.com/office/word/2010/wordprocessingGroup">
                    <wpg:wgp>
                      <wpg:cNvGrpSpPr/>
                      <wpg:grpSpPr>
                        <a:xfrm>
                          <a:off x="0" y="0"/>
                          <a:ext cx="838080" cy="457200"/>
                          <a:chOff x="0" y="0"/>
                          <a:chExt cx="838080" cy="457200"/>
                        </a:xfrm>
                      </wpg:grpSpPr>
                      <wps:wsp>
                        <wps:cNvSpPr/>
                        <wps:spPr>
                          <a:xfrm>
                            <a:off x="228600" y="0"/>
                            <a:ext cx="609480" cy="0"/>
                          </a:xfrm>
                          <a:prstGeom prst="line">
                            <a:avLst/>
                          </a:prstGeom>
                          <a:ln w="9360">
                            <a:solidFill>
                              <a:srgbClr val="FF0000"/>
                            </a:solidFill>
                            <a:miter/>
                            <a:headEnd len="med" type="triangle" w="med"/>
                            <a:tailEnd len="med" type="triangle" w="med"/>
                          </a:ln>
                        </wps:spPr>
                        <wps:style>
                          <a:lnRef idx="0"/>
                          <a:fillRef idx="0"/>
                          <a:effectRef idx="0"/>
                          <a:fontRef idx="minor"/>
                        </wps:style>
                        <wps:bodyPr/>
                      </wps:wsp>
                      <wps:wsp>
                        <wps:cNvSpPr txBox="1"/>
                        <wps:spPr>
                          <a:xfrm>
                            <a:off x="0" y="114480"/>
                            <a:ext cx="838080" cy="343080"/>
                          </a:xfrm>
                          <a:prstGeom prst="rect">
                            <a:avLst/>
                          </a:prstGeom>
                          <a:solidFill>
                            <a:srgbClr val="FFFFFF"/>
                          </a:solidFill>
                          <a:ln w="9360">
                            <a:solidFill>
                              <a:srgbClr val="FF0000"/>
                            </a:solidFill>
                            <a:miter/>
                          </a:ln>
                        </wps:spPr>
                        <wps:txb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左縮排2cm</w:t>
                              </w:r>
                            </w:p>
                          </w:txbxContent>
                        </wps:txbx>
                        <wps:bodyPr wrap="square" anchor="t">
                          <a:noAutofit/>
                        </wps:bodyPr>
                      </wps:wsp>
                    </wpg:wgp>
                  </a:graphicData>
                </a:graphic>
              </wp:anchor>
            </w:drawing>
          </mc:Choice>
          <mc:Fallback>
            <w:pict>
              <v:group id="shape_0" style="position:absolute;margin-left:-12pt;margin-top:20.8pt;width:66pt;height:36.05pt" coordorigin="-240,416" coordsize="1320,721">
                <v:line id="shape_0" from="120,416" to="1079,416" stroked="t" o:allowincell="f" style="position:absolute">
                  <v:stroke color="red" weight="9360" startarrow="block" endarrow="block" startarrowwidth="medium" startarrowlength="medium" endarrowwidth="medium" endarrowlength="medium" joinstyle="miter" endcap="flat"/>
                  <v:fill o:detectmouseclick="t" on="false"/>
                  <w10:wrap type="none"/>
                </v:line>
                <v:shape id="shape_0" fillcolor="white" stroked="t" o:allowincell="f" style="position:absolute;left:-240;top:596;width:1319;height:539;mso-wrap-style:square;v-text-anchor:top" type="_x0000_t202">
                  <v:textbo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左縮排2cm</w:t>
                        </w:r>
                      </w:p>
                    </w:txbxContent>
                  </v:textbox>
                  <v:fill o:detectmouseclick="t" type="solid" color2="black"/>
                  <v:stroke color="red" weight="9360" joinstyle="miter" endcap="flat"/>
                  <w10:wrap type="none"/>
                </v:shape>
              </v:group>
            </w:pict>
          </mc:Fallback>
        </mc:AlternateContent>
        <mc:AlternateContent>
          <mc:Choice Requires="wps">
            <w:drawing>
              <wp:anchor distT="0" distB="0" distL="114935" distR="114935" simplePos="0" relativeHeight="12" behindDoc="0" locked="0" layoutInCell="1" allowOverlap="1">
                <wp:simplePos x="0" y="0"/>
                <wp:positionH relativeFrom="column">
                  <wp:posOffset>5410200</wp:posOffset>
                </wp:positionH>
                <wp:positionV relativeFrom="paragraph">
                  <wp:posOffset>378460</wp:posOffset>
                </wp:positionV>
                <wp:extent cx="609600" cy="0"/>
                <wp:effectExtent l="0" t="38100" r="0" b="38100"/>
                <wp:wrapNone/>
                <wp:docPr id="3" name=""/>
                <a:graphic xmlns:a="http://schemas.openxmlformats.org/drawingml/2006/main">
                  <a:graphicData uri="http://schemas.microsoft.com/office/word/2010/wordprocessingShape">
                    <wps:wsp>
                      <wps:cNvSpPr/>
                      <wps:spPr>
                        <a:xfrm>
                          <a:off x="0" y="0"/>
                          <a:ext cx="609480" cy="0"/>
                        </a:xfrm>
                        <a:prstGeom prst="line">
                          <a:avLst/>
                        </a:prstGeom>
                        <a:ln w="9360">
                          <a:solidFill>
                            <a:srgbClr val="FF0000"/>
                          </a:solidFill>
                          <a:miter/>
                          <a:headEnd len="med" type="triangle" w="med"/>
                          <a:tailEnd len="med" type="triangle" w="med"/>
                        </a:ln>
                      </wps:spPr>
                      <wps:style>
                        <a:lnRef idx="0"/>
                        <a:fillRef idx="0"/>
                        <a:effectRef idx="0"/>
                        <a:fontRef idx="minor"/>
                      </wps:style>
                      <wps:bodyPr/>
                    </wps:wsp>
                  </a:graphicData>
                </a:graphic>
              </wp:anchor>
            </w:drawing>
          </mc:Choice>
          <mc:Fallback>
            <w:pict>
              <v:line id="shape_0" from="426pt,29.8pt" to="473.95pt,29.8pt" stroked="t" o:allowincell="f" style="position:absolute">
                <v:stroke color="red" weight="9360" startarrow="block" endarrow="block" startarrowwidth="medium" startarrowlength="medium" endarrowwidth="medium" endarrowlength="medium" joinstyle="miter" endcap="flat"/>
                <v:fill o:detectmouseclick="t" on="false"/>
                <w10:wrap type="none"/>
              </v:line>
            </w:pict>
          </mc:Fallback>
        </mc:AlternateContent>
      </w:r>
      <w:r>
        <w:rPr>
          <w:rFonts w:hint="eastAsia" w:eastAsia="細明體;MingLiU"/>
          <w:sz w:val="18"/>
          <w:szCs w:val="18"/>
        </w:rPr>
        <w:t>　　中文摘要</w:t>
      </w:r>
      <w:r>
        <w:rPr>
          <w:rFonts w:hint="eastAsia" w:eastAsia="細明體;MingLiU"/>
          <w:color w:val="800000"/>
          <w:sz w:val="18"/>
          <w:szCs w:val="18"/>
        </w:rPr>
        <w:t>（細明體，大小</w:t>
      </w:r>
      <w:r>
        <w:rPr>
          <w:rFonts w:eastAsia="細明體;MingLiU" w:hint="eastAsia"/>
          <w:color w:val="800000"/>
          <w:sz w:val="18"/>
          <w:szCs w:val="18"/>
        </w:rPr>
        <w:t>9</w:t>
      </w:r>
      <w:r>
        <w:rPr>
          <w:rFonts w:cs="新細明體;PMingLiU" w:hint="eastAsia" w:eastAsia="細明體;MingLiU"/>
          <w:color w:val="800000"/>
          <w:sz w:val="18"/>
          <w:szCs w:val="18"/>
        </w:rPr>
        <w:t>，</w:t>
      </w:r>
      <w:r>
        <w:rPr>
          <w:rFonts w:hint="eastAsia" w:eastAsia="細明體;MingLiU"/>
          <w:color w:val="800000"/>
          <w:sz w:val="18"/>
          <w:szCs w:val="18"/>
        </w:rPr>
        <w:t>標點符號請以全形呈現，左右縮排各</w:t>
      </w:r>
      <w:r>
        <w:rPr>
          <w:rFonts w:eastAsia="細明體;MingLiU" w:hint="eastAsia"/>
          <w:color w:val="800000"/>
          <w:sz w:val="18"/>
          <w:szCs w:val="18"/>
        </w:rPr>
        <w:t>2</w:t>
      </w:r>
      <w:r>
        <w:rPr>
          <w:rFonts w:hint="eastAsia" w:eastAsia="細明體;MingLiU"/>
          <w:color w:val="800000"/>
          <w:sz w:val="18"/>
          <w:szCs w:val="18"/>
        </w:rPr>
        <w:t>公分。）</w:t>
      </w:r>
      <w:r>
        <w:rPr>
          <w:rFonts w:hint="eastAsia" w:eastAsia="細明體;MingLiU"/>
          <w:sz w:val="18"/>
          <w:szCs w:val="18"/>
        </w:rPr>
        <w:t>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中文摘要。</w:t>
      </w:r>
      <w:r>
        <mc:AlternateContent>
          <mc:Choice Requires="wps">
            <w:drawing>
              <wp:anchor distT="0" distB="0" distL="114935" distR="114935" simplePos="0" relativeHeight="13" behindDoc="0" locked="0" layoutInCell="1" allowOverlap="1">
                <wp:simplePos x="0" y="0"/>
                <wp:positionH relativeFrom="column">
                  <wp:posOffset>5400675</wp:posOffset>
                </wp:positionH>
                <wp:positionV relativeFrom="paragraph">
                  <wp:posOffset>483235</wp:posOffset>
                </wp:positionV>
                <wp:extent cx="857250" cy="361950"/>
                <wp:effectExtent l="0" t="0" r="0" b="0"/>
                <wp:wrapNone/>
                <wp:docPr id="4" name="Frame1"/>
                <a:graphic xmlns:a="http://schemas.openxmlformats.org/drawingml/2006/main">
                  <a:graphicData uri="http://schemas.microsoft.com/office/word/2010/wordprocessingShape">
                    <wps:wsp>
                      <wps:cNvSpPr txBox="1"/>
                      <wps:spPr>
                        <a:xfrm>
                          <a:off x="0" y="0"/>
                          <a:ext cx="857250" cy="361950"/>
                        </a:xfrm>
                        <a:prstGeom prst="rect"/>
                        <a:solidFill>
                          <a:srgbClr val="FFFFFF"/>
                        </a:solidFill>
                        <a:ln w="9525">
                          <a:solidFill>
                            <a:srgbClr val="FF0000"/>
                          </a:solidFill>
                        </a:ln>
                      </wps:spPr>
                      <wps:txbx>
                        <w:txbxContent>
                          <w:p>
                            <w:pPr>
                              <w:pStyle w:val="Normal"/>
                              <w:rPr/>
                            </w:pPr>
                            <w:r>
                              <w:rPr>
                                <w:rFonts w:hint="eastAsia"/>
                                <w:sz w:val="20"/>
                                <w:szCs w:val="20"/>
                              </w:rPr>
                              <w:t>右縮排</w:t>
                            </w:r>
                            <w:r>
                              <w:rPr>
                                <w:rFonts w:hint="eastAsia"/>
                                <w:sz w:val="20"/>
                                <w:szCs w:val="20"/>
                              </w:rPr>
                              <w:t>2cm</w:t>
                            </w:r>
                          </w:p>
                        </w:txbxContent>
                      </wps:txbx>
                      <wps:bodyPr anchor="t" lIns="91440" tIns="45720" rIns="91440" bIns="45720">
                        <a:noAutofit/>
                      </wps:bodyPr>
                    </wps:wsp>
                  </a:graphicData>
                </a:graphic>
              </wp:anchor>
            </w:drawing>
          </mc:Choice>
          <mc:Fallback>
            <w:pict>
              <v:rect fillcolor="#FFFFFF" strokecolor="#FF0000" strokeweight="0pt" style="position:absolute;rotation:-0;width:67.5pt;height:28.5pt;mso-wrap-distance-left:9.05pt;mso-wrap-distance-right:9.05pt;mso-wrap-distance-top:0pt;mso-wrap-distance-bottom:0pt;margin-top:38.05pt;mso-position-vertical-relative:text;margin-left:425.25pt;mso-position-horizontal-relative:text">
                <v:textbox>
                  <w:txbxContent>
                    <w:p>
                      <w:pPr>
                        <w:pStyle w:val="Normal"/>
                        <w:rPr/>
                      </w:pPr>
                      <w:r>
                        <w:rPr>
                          <w:rFonts w:hint="eastAsia"/>
                          <w:sz w:val="20"/>
                          <w:szCs w:val="20"/>
                        </w:rPr>
                        <w:t>右縮排</w:t>
                      </w:r>
                      <w:r>
                        <w:rPr>
                          <w:rFonts w:hint="eastAsia"/>
                          <w:sz w:val="20"/>
                          <w:szCs w:val="20"/>
                        </w:rPr>
                        <w:t>2cm</w:t>
                      </w:r>
                    </w:p>
                  </w:txbxContent>
                </v:textbox>
                <w10:wrap type="none"/>
              </v:rect>
            </w:pict>
          </mc:Fallback>
        </mc:AlternateContent>
      </w:r>
    </w:p>
    <w:p>
      <w:pPr>
        <w:pStyle w:val="Normal"/>
        <w:spacing w:lineRule="auto" w:line="360"/>
        <w:ind w:start="1134" w:end="1134"/>
        <w:rPr>
          <w:rFonts w:eastAsia="細明體;MingLiU" w:hint="eastAsia"/>
          <w:sz w:val="18"/>
          <w:szCs w:val="18"/>
        </w:rPr>
      </w:pPr>
      <w:r>
        <w:rPr>
          <w:rFonts w:hint="eastAsia" w:eastAsia="細明體;MingLiU"/>
          <w:b/>
          <w:sz w:val="18"/>
          <w:szCs w:val="18"/>
        </w:rPr>
        <w:t>關鍵詞：</w:t>
      </w:r>
      <w:r>
        <w:rPr>
          <w:rFonts w:hint="eastAsia" w:eastAsia="細明體;MingLiU"/>
          <w:sz w:val="18"/>
          <w:szCs w:val="18"/>
        </w:rPr>
        <w:t>關鍵詞</w:t>
      </w:r>
      <w:r>
        <w:rPr>
          <w:rFonts w:eastAsia="細明體;MingLiU" w:hint="eastAsia"/>
          <w:sz w:val="18"/>
          <w:szCs w:val="18"/>
        </w:rPr>
        <w:t>1</w:t>
      </w:r>
      <w:r>
        <w:rPr>
          <w:rFonts w:hint="eastAsia" w:eastAsia="細明體;MingLiU"/>
          <w:sz w:val="18"/>
          <w:szCs w:val="18"/>
        </w:rPr>
        <w:t>，關鍵詞</w:t>
      </w:r>
      <w:r>
        <w:rPr>
          <w:rFonts w:eastAsia="細明體;MingLiU" w:hint="eastAsia"/>
          <w:sz w:val="18"/>
          <w:szCs w:val="18"/>
        </w:rPr>
        <w:t>2</w:t>
      </w:r>
      <w:r>
        <w:rPr>
          <w:rFonts w:hint="eastAsia" w:eastAsia="細明體;MingLiU"/>
          <w:sz w:val="18"/>
          <w:szCs w:val="18"/>
        </w:rPr>
        <w:t>，關鍵詞</w:t>
      </w:r>
      <w:r>
        <w:rPr>
          <w:rFonts w:eastAsia="細明體;MingLiU" w:hint="eastAsia"/>
          <w:sz w:val="18"/>
          <w:szCs w:val="18"/>
        </w:rPr>
        <w:t>3</w:t>
      </w:r>
      <w:r>
        <w:rPr>
          <w:rFonts w:hint="eastAsia" w:eastAsia="細明體;MingLiU"/>
          <w:sz w:val="18"/>
          <w:szCs w:val="18"/>
        </w:rPr>
        <w:t>，關鍵詞</w:t>
      </w:r>
      <w:r>
        <w:rPr>
          <w:rFonts w:eastAsia="細明體;MingLiU" w:hint="eastAsia"/>
          <w:sz w:val="18"/>
          <w:szCs w:val="18"/>
        </w:rPr>
        <w:t>4</w:t>
      </w:r>
    </w:p>
    <w:p>
      <w:pPr>
        <w:pStyle w:val="Normal"/>
        <w:spacing w:lineRule="auto" w:line="360"/>
        <w:jc w:val="center"/>
        <w:rPr>
          <w:rFonts w:eastAsia="細明體;MingLiU" w:hint="eastAsia"/>
          <w:b/>
          <w:color w:val="993300"/>
          <w:sz w:val="36"/>
          <w:szCs w:val="36"/>
        </w:rPr>
      </w:pPr>
      <w:r>
        <w:rPr>
          <w:rFonts w:hint="eastAsia" w:eastAsia="細明體;MingLiU"/>
          <w:color w:val="993300"/>
          <w:sz w:val="36"/>
          <w:szCs w:val="36"/>
        </w:rPr>
        <w:t>（空一行字級</w:t>
      </w:r>
      <w:r>
        <w:rPr>
          <w:rFonts w:eastAsia="細明體;MingLiU" w:hint="eastAsia"/>
          <w:color w:val="993300"/>
          <w:sz w:val="36"/>
          <w:szCs w:val="36"/>
        </w:rPr>
        <w:t>18</w:t>
      </w:r>
      <w:r>
        <w:rPr>
          <w:rFonts w:hint="eastAsia" w:eastAsia="細明體;MingLiU"/>
          <w:color w:val="993300"/>
          <w:sz w:val="36"/>
          <w:szCs w:val="36"/>
        </w:rPr>
        <w:t>）</w:t>
      </w:r>
    </w:p>
    <w:p>
      <w:pPr>
        <w:pStyle w:val="Normal"/>
        <w:spacing w:lineRule="auto" w:line="360"/>
        <w:jc w:val="center"/>
        <w:rPr>
          <w:rFonts w:eastAsia="細明體;MingLiU" w:hint="eastAsia"/>
          <w:b/>
          <w:sz w:val="36"/>
          <w:szCs w:val="36"/>
        </w:rPr>
      </w:pPr>
      <w:r>
        <w:rPr>
          <w:rFonts w:eastAsia="細明體;MingLiU"/>
          <w:b/>
          <w:sz w:val="36"/>
          <w:szCs w:val="36"/>
        </w:rPr>
        <w:t>English Title</w:t>
      </w:r>
      <w:r>
        <w:rPr>
          <w:rFonts w:hint="eastAsia" w:eastAsia="細明體;MingLiU"/>
          <w:b/>
          <w:color w:val="800000"/>
          <w:sz w:val="36"/>
          <w:szCs w:val="36"/>
        </w:rPr>
        <w:t>（</w:t>
      </w:r>
      <w:r>
        <w:rPr>
          <w:rFonts w:eastAsia="細明體;MingLiU" w:hint="eastAsia"/>
          <w:b/>
          <w:color w:val="800000"/>
          <w:sz w:val="36"/>
          <w:szCs w:val="36"/>
        </w:rPr>
        <w:t xml:space="preserve">Times New Roman; </w:t>
      </w:r>
      <w:r>
        <w:rPr>
          <w:rFonts w:hint="eastAsia" w:eastAsia="細明體;MingLiU"/>
          <w:b/>
          <w:color w:val="800000"/>
          <w:sz w:val="36"/>
          <w:szCs w:val="36"/>
        </w:rPr>
        <w:t>大</w:t>
      </w:r>
      <w:r>
        <w:rPr>
          <w:rFonts w:eastAsia="細明體;MingLiU"/>
          <w:b/>
          <w:color w:val="800000"/>
          <w:sz w:val="36"/>
          <w:szCs w:val="36"/>
        </w:rPr>
        <w:t>小</w:t>
      </w:r>
      <w:r>
        <w:rPr>
          <w:rFonts w:eastAsia="細明體;MingLiU"/>
          <w:b/>
          <w:color w:val="800000"/>
          <w:sz w:val="36"/>
          <w:szCs w:val="36"/>
        </w:rPr>
        <w:t>18</w:t>
      </w:r>
      <w:r>
        <w:rPr>
          <w:rFonts w:cs="細明體;MingLiU" w:eastAsia="細明體;MingLiU"/>
          <w:b/>
          <w:color w:val="800000"/>
          <w:sz w:val="36"/>
          <w:szCs w:val="36"/>
        </w:rPr>
        <w:t>；</w:t>
      </w:r>
      <w:r>
        <w:rPr>
          <w:rFonts w:eastAsia="細明體;MingLiU"/>
          <w:b/>
          <w:color w:val="800000"/>
          <w:sz w:val="36"/>
          <w:szCs w:val="36"/>
        </w:rPr>
        <w:t>加粗</w:t>
      </w:r>
      <w:r>
        <w:rPr>
          <w:rFonts w:hint="eastAsia" w:eastAsia="細明體;MingLiU"/>
          <w:b/>
          <w:color w:val="800000"/>
          <w:sz w:val="36"/>
          <w:szCs w:val="36"/>
        </w:rPr>
        <w:t>；置</w:t>
      </w:r>
      <w:r>
        <w:rPr>
          <w:rFonts w:eastAsia="細明體;MingLiU"/>
          <w:b/>
          <w:color w:val="800000"/>
          <w:sz w:val="36"/>
          <w:szCs w:val="36"/>
        </w:rPr>
        <w:t>中</w:t>
      </w:r>
      <w:r>
        <w:rPr>
          <w:rFonts w:hint="eastAsia" w:eastAsia="細明體;MingLiU"/>
          <w:b/>
          <w:color w:val="800000"/>
          <w:sz w:val="36"/>
          <w:szCs w:val="36"/>
        </w:rPr>
        <w:t>）</w:t>
      </w:r>
    </w:p>
    <w:p>
      <w:pPr>
        <w:pStyle w:val="Normal"/>
        <w:spacing w:lineRule="auto" w:line="360"/>
        <w:jc w:val="center"/>
        <w:rPr>
          <w:rFonts w:eastAsia="細明體;MingLiU" w:hint="eastAsia"/>
          <w:color w:val="993300"/>
        </w:rPr>
      </w:pPr>
      <w:r>
        <w:rPr>
          <w:rFonts w:hint="eastAsia" w:eastAsia="細明體;MingLiU"/>
          <w:color w:val="993300"/>
          <w:sz w:val="18"/>
          <w:szCs w:val="18"/>
        </w:rPr>
        <w:t>（空一行字級</w:t>
      </w:r>
      <w:r>
        <w:rPr>
          <w:rFonts w:eastAsia="細明體;MingLiU" w:hint="eastAsia"/>
          <w:color w:val="993300"/>
          <w:sz w:val="18"/>
          <w:szCs w:val="18"/>
        </w:rPr>
        <w:t>9</w:t>
      </w:r>
      <w:r>
        <w:rPr>
          <w:rFonts w:hint="eastAsia" w:eastAsia="細明體;MingLiU"/>
          <w:color w:val="993300"/>
          <w:sz w:val="18"/>
          <w:szCs w:val="18"/>
        </w:rPr>
        <w:t>）</w:t>
      </w:r>
    </w:p>
    <w:p>
      <w:pPr>
        <w:pStyle w:val="Normal"/>
        <w:spacing w:lineRule="auto" w:line="360"/>
        <w:jc w:val="center"/>
        <w:rPr>
          <w:rFonts w:eastAsia="細明體;MingLiU" w:hint="eastAsia"/>
          <w:sz w:val="20"/>
          <w:szCs w:val="20"/>
        </w:rPr>
      </w:pPr>
      <w:r>
        <w:rPr>
          <w:rFonts w:eastAsia="細明體;MingLiU" w:hint="eastAsia"/>
          <w:smallCaps/>
          <w:sz w:val="20"/>
          <w:szCs w:val="20"/>
        </w:rPr>
        <w:t>English Name</w:t>
      </w:r>
      <w:r>
        <w:rPr>
          <w:rFonts w:hint="eastAsia" w:eastAsia="細明體;MingLiU"/>
          <w:smallCaps/>
          <w:color w:val="800000"/>
          <w:sz w:val="20"/>
          <w:szCs w:val="20"/>
        </w:rPr>
        <w:t>（</w:t>
      </w:r>
      <w:r>
        <w:rPr>
          <w:rFonts w:eastAsia="細明體;MingLiU" w:hint="eastAsia"/>
          <w:smallCaps/>
          <w:color w:val="800000"/>
          <w:sz w:val="20"/>
          <w:szCs w:val="20"/>
        </w:rPr>
        <w:t xml:space="preserve">Times New Roman; </w:t>
      </w:r>
      <w:r>
        <w:rPr>
          <w:rFonts w:hint="eastAsia" w:eastAsia="細明體;MingLiU"/>
          <w:smallCaps/>
          <w:color w:val="800000"/>
          <w:sz w:val="20"/>
          <w:szCs w:val="20"/>
        </w:rPr>
        <w:t>大小</w:t>
      </w:r>
      <w:r>
        <w:rPr>
          <w:rFonts w:eastAsia="細明體;MingLiU" w:hint="eastAsia"/>
          <w:smallCaps/>
          <w:color w:val="800000"/>
          <w:sz w:val="20"/>
          <w:szCs w:val="20"/>
        </w:rPr>
        <w:t>10</w:t>
      </w:r>
      <w:r>
        <w:rPr>
          <w:rFonts w:hint="eastAsia" w:eastAsia="細明體;MingLiU"/>
          <w:smallCaps/>
          <w:color w:val="800000"/>
          <w:sz w:val="20"/>
          <w:szCs w:val="20"/>
        </w:rPr>
        <w:t>；加粗；置中）</w:t>
      </w:r>
    </w:p>
    <w:p>
      <w:pPr>
        <w:pStyle w:val="Normal"/>
        <w:spacing w:lineRule="auto" w:line="360"/>
        <w:jc w:val="center"/>
        <w:rPr>
          <w:rFonts w:eastAsia="細明體;MingLiU"/>
          <w:i/>
          <w:sz w:val="18"/>
          <w:szCs w:val="18"/>
        </w:rPr>
      </w:pPr>
      <w:r>
        <w:rPr>
          <w:rFonts w:eastAsia="細明體;MingLiU" w:hint="eastAsia"/>
          <w:i/>
          <w:sz w:val="18"/>
          <w:szCs w:val="18"/>
        </w:rPr>
        <w:t>Department</w:t>
      </w:r>
      <w:r>
        <w:rPr>
          <w:rFonts w:eastAsia="細明體;MingLiU" w:hint="eastAsia"/>
          <w:i/>
          <w:smallCaps/>
          <w:sz w:val="18"/>
          <w:szCs w:val="18"/>
        </w:rPr>
        <w:t xml:space="preserve"> </w:t>
      </w:r>
      <w:r>
        <w:rPr>
          <w:rFonts w:eastAsia="細明體;MingLiU" w:hint="eastAsia"/>
          <w:i/>
          <w:smallCaps/>
          <w:color w:val="800000"/>
          <w:sz w:val="18"/>
          <w:szCs w:val="18"/>
        </w:rPr>
        <w:t>(</w:t>
      </w:r>
      <w:r>
        <w:rPr>
          <w:rFonts w:eastAsia="細明體;MingLiU" w:hint="eastAsia"/>
          <w:i/>
          <w:color w:val="800000"/>
          <w:sz w:val="18"/>
          <w:szCs w:val="18"/>
        </w:rPr>
        <w:t>Times New Roman;</w:t>
      </w:r>
      <w:r>
        <w:rPr>
          <w:rFonts w:eastAsia="細明體;MingLiU" w:hint="eastAsia"/>
          <w:i/>
          <w:smallCaps/>
          <w:color w:val="800000"/>
          <w:sz w:val="18"/>
          <w:szCs w:val="18"/>
        </w:rPr>
        <w:t xml:space="preserve"> </w:t>
      </w:r>
      <w:r>
        <w:rPr>
          <w:rFonts w:hint="eastAsia" w:eastAsia="細明體;MingLiU"/>
          <w:i/>
          <w:smallCaps/>
          <w:color w:val="800000"/>
          <w:sz w:val="18"/>
          <w:szCs w:val="18"/>
        </w:rPr>
        <w:t>大小</w:t>
      </w:r>
      <w:r>
        <w:rPr>
          <w:rFonts w:eastAsia="細明體;MingLiU" w:hint="eastAsia"/>
          <w:i/>
          <w:smallCaps/>
          <w:color w:val="800000"/>
          <w:sz w:val="18"/>
          <w:szCs w:val="18"/>
        </w:rPr>
        <w:t>9</w:t>
      </w:r>
      <w:r>
        <w:rPr>
          <w:rFonts w:hint="eastAsia" w:eastAsia="細明體;MingLiU"/>
          <w:i/>
          <w:smallCaps/>
          <w:color w:val="800000"/>
          <w:sz w:val="18"/>
          <w:szCs w:val="18"/>
        </w:rPr>
        <w:t>；斜體；置中</w:t>
      </w:r>
      <w:r>
        <w:rPr>
          <w:rFonts w:eastAsia="細明體;MingLiU" w:hint="eastAsia"/>
          <w:i/>
          <w:smallCaps/>
          <w:color w:val="800000"/>
          <w:sz w:val="18"/>
          <w:szCs w:val="18"/>
        </w:rPr>
        <w:t>)</w:t>
      </w:r>
    </w:p>
    <w:p>
      <w:pPr>
        <w:pStyle w:val="Normal"/>
        <w:spacing w:lineRule="auto" w:line="360"/>
        <w:jc w:val="center"/>
        <w:rPr>
          <w:rFonts w:eastAsia="細明體;MingLiU" w:hint="eastAsia"/>
          <w:i/>
          <w:smallCaps/>
          <w:color w:val="800000"/>
          <w:sz w:val="18"/>
          <w:szCs w:val="18"/>
        </w:rPr>
      </w:pPr>
      <w:r>
        <w:rPr>
          <w:rFonts w:eastAsia="細明體;MingLiU" w:hint="eastAsia"/>
          <w:i/>
          <w:sz w:val="18"/>
          <w:szCs w:val="18"/>
        </w:rPr>
        <w:t>Address</w:t>
      </w:r>
      <w:r>
        <w:rPr>
          <w:rFonts w:eastAsia="細明體;MingLiU" w:hint="eastAsia"/>
          <w:i/>
          <w:smallCaps/>
          <w:sz w:val="18"/>
          <w:szCs w:val="18"/>
        </w:rPr>
        <w:t xml:space="preserve"> </w:t>
      </w:r>
      <w:r>
        <w:rPr>
          <w:rFonts w:eastAsia="細明體;MingLiU" w:hint="eastAsia"/>
          <w:i/>
          <w:smallCaps/>
          <w:color w:val="800000"/>
          <w:sz w:val="18"/>
          <w:szCs w:val="18"/>
        </w:rPr>
        <w:t>(</w:t>
      </w:r>
      <w:r>
        <w:rPr>
          <w:rFonts w:eastAsia="細明體;MingLiU" w:hint="eastAsia"/>
          <w:i/>
          <w:color w:val="800000"/>
          <w:sz w:val="18"/>
          <w:szCs w:val="18"/>
        </w:rPr>
        <w:t>Times New Roman;</w:t>
      </w:r>
      <w:r>
        <w:rPr>
          <w:rFonts w:eastAsia="細明體;MingLiU" w:hint="eastAsia"/>
          <w:i/>
          <w:smallCaps/>
          <w:color w:val="800000"/>
          <w:sz w:val="18"/>
          <w:szCs w:val="18"/>
        </w:rPr>
        <w:t xml:space="preserve"> </w:t>
      </w:r>
      <w:r>
        <w:rPr>
          <w:rFonts w:hint="eastAsia" w:eastAsia="細明體;MingLiU"/>
          <w:i/>
          <w:smallCaps/>
          <w:color w:val="800000"/>
          <w:sz w:val="18"/>
          <w:szCs w:val="18"/>
        </w:rPr>
        <w:t>大小</w:t>
      </w:r>
      <w:r>
        <w:rPr>
          <w:rFonts w:eastAsia="細明體;MingLiU" w:hint="eastAsia"/>
          <w:i/>
          <w:smallCaps/>
          <w:color w:val="800000"/>
          <w:sz w:val="18"/>
          <w:szCs w:val="18"/>
        </w:rPr>
        <w:t>9</w:t>
      </w:r>
      <w:r>
        <w:rPr>
          <w:rFonts w:hint="eastAsia" w:eastAsia="細明體;MingLiU"/>
          <w:i/>
          <w:smallCaps/>
          <w:color w:val="800000"/>
          <w:sz w:val="18"/>
          <w:szCs w:val="18"/>
        </w:rPr>
        <w:t>；斜體；置中</w:t>
      </w:r>
      <w:r>
        <w:rPr>
          <w:rFonts w:eastAsia="細明體;MingLiU" w:hint="eastAsia"/>
          <w:i/>
          <w:smallCaps/>
          <w:color w:val="800000"/>
          <w:sz w:val="18"/>
          <w:szCs w:val="18"/>
        </w:rPr>
        <w:t>)</w:t>
      </w:r>
    </w:p>
    <w:p>
      <w:pPr>
        <w:pStyle w:val="Normal"/>
        <w:spacing w:lineRule="auto" w:line="360"/>
        <w:jc w:val="center"/>
        <w:rPr>
          <w:rFonts w:eastAsia="細明體;MingLiU"/>
          <w:i/>
          <w:color w:val="0000CC"/>
          <w:sz w:val="18"/>
          <w:szCs w:val="18"/>
        </w:rPr>
      </w:pPr>
      <w:r>
        <w:rPr>
          <w:rFonts w:eastAsia="細明體;MingLiU" w:hint="eastAsia"/>
          <w:i/>
          <w:color w:val="0000CC"/>
          <w:sz w:val="18"/>
          <w:szCs w:val="18"/>
        </w:rPr>
        <w:t>Corresponding Author E-mail Address</w:t>
      </w:r>
      <w:r>
        <w:rPr>
          <w:rFonts w:eastAsia="細明體;MingLiU" w:hint="eastAsia"/>
          <w:i/>
          <w:smallCaps/>
          <w:color w:val="0000CC"/>
          <w:sz w:val="18"/>
          <w:szCs w:val="18"/>
        </w:rPr>
        <w:t xml:space="preserve"> </w:t>
      </w:r>
      <w:r>
        <w:rPr>
          <w:rFonts w:eastAsia="細明體;MingLiU" w:hint="eastAsia"/>
          <w:i/>
          <w:smallCaps/>
          <w:color w:val="800000"/>
          <w:sz w:val="18"/>
          <w:szCs w:val="18"/>
        </w:rPr>
        <w:t>(</w:t>
      </w:r>
      <w:r>
        <w:rPr>
          <w:rFonts w:eastAsia="細明體;MingLiU" w:hint="eastAsia"/>
          <w:i/>
          <w:color w:val="800000"/>
          <w:sz w:val="18"/>
          <w:szCs w:val="18"/>
        </w:rPr>
        <w:t>Times New Roman;</w:t>
      </w:r>
      <w:r>
        <w:rPr>
          <w:rFonts w:eastAsia="細明體;MingLiU" w:hint="eastAsia"/>
          <w:i/>
          <w:smallCaps/>
          <w:color w:val="800000"/>
          <w:sz w:val="18"/>
          <w:szCs w:val="18"/>
        </w:rPr>
        <w:t xml:space="preserve"> </w:t>
      </w:r>
      <w:r>
        <w:rPr>
          <w:rFonts w:hint="eastAsia" w:eastAsia="細明體;MingLiU"/>
          <w:i/>
          <w:smallCaps/>
          <w:color w:val="800000"/>
          <w:sz w:val="18"/>
          <w:szCs w:val="18"/>
        </w:rPr>
        <w:t>大小</w:t>
      </w:r>
      <w:r>
        <w:rPr>
          <w:rFonts w:eastAsia="細明體;MingLiU" w:hint="eastAsia"/>
          <w:i/>
          <w:smallCaps/>
          <w:color w:val="800000"/>
          <w:sz w:val="18"/>
          <w:szCs w:val="18"/>
        </w:rPr>
        <w:t>9</w:t>
      </w:r>
      <w:r>
        <w:rPr>
          <w:rFonts w:hint="eastAsia" w:eastAsia="細明體;MingLiU"/>
          <w:i/>
          <w:smallCaps/>
          <w:color w:val="800000"/>
          <w:sz w:val="18"/>
          <w:szCs w:val="18"/>
        </w:rPr>
        <w:t>；斜體；置中</w:t>
      </w:r>
      <w:r>
        <w:rPr>
          <w:rFonts w:eastAsia="細明體;MingLiU" w:hint="eastAsia"/>
          <w:i/>
          <w:smallCaps/>
          <w:color w:val="800000"/>
          <w:sz w:val="18"/>
          <w:szCs w:val="18"/>
        </w:rPr>
        <w:t>)</w:t>
      </w:r>
    </w:p>
    <w:p>
      <w:pPr>
        <w:pStyle w:val="Normal"/>
        <w:spacing w:lineRule="auto" w:line="360"/>
        <w:jc w:val="center"/>
        <w:rPr>
          <w:rFonts w:eastAsia="細明體;MingLiU" w:hint="eastAsia"/>
        </w:rPr>
      </w:pPr>
      <w:r>
        <w:rPr>
          <w:rFonts w:hint="eastAsia" w:eastAsia="細明體;MingLiU"/>
          <w:color w:val="993300"/>
          <w:sz w:val="18"/>
          <w:szCs w:val="18"/>
        </w:rPr>
        <w:t>（空一行字級</w:t>
      </w:r>
      <w:r>
        <w:rPr>
          <w:rFonts w:eastAsia="細明體;MingLiU" w:hint="eastAsia"/>
          <w:color w:val="993300"/>
          <w:sz w:val="18"/>
          <w:szCs w:val="18"/>
        </w:rPr>
        <w:t>9</w:t>
      </w:r>
      <w:r>
        <w:rPr>
          <w:rFonts w:hint="eastAsia" w:eastAsia="細明體;MingLiU"/>
          <w:color w:val="993300"/>
          <w:sz w:val="18"/>
          <w:szCs w:val="18"/>
        </w:rPr>
        <w:t>）</w:t>
      </w:r>
    </w:p>
    <w:p>
      <w:pPr>
        <w:pStyle w:val="Normal"/>
        <w:spacing w:lineRule="auto" w:line="360"/>
        <w:ind w:start="1134" w:end="1134"/>
        <w:jc w:val="center"/>
        <w:rPr>
          <w:rFonts w:eastAsia="細明體;MingLiU" w:hint="eastAsia"/>
          <w:b/>
          <w:sz w:val="22"/>
          <w:szCs w:val="22"/>
        </w:rPr>
      </w:pPr>
      <w:r>
        <w:rPr>
          <w:rFonts w:eastAsia="細明體;MingLiU" w:hint="eastAsia"/>
          <w:b/>
          <w:caps/>
          <w:sz w:val="22"/>
          <w:szCs w:val="22"/>
        </w:rPr>
        <w:t>Abstract</w:t>
      </w:r>
    </w:p>
    <w:p>
      <w:pPr>
        <w:pStyle w:val="Normal"/>
        <w:spacing w:lineRule="auto" w:line="360"/>
        <w:ind w:start="1134" w:end="1134"/>
        <w:jc w:val="both"/>
        <w:rPr>
          <w:rFonts w:eastAsia="細明體;MingLiU" w:hint="eastAsia"/>
          <w:sz w:val="18"/>
          <w:szCs w:val="18"/>
        </w:rPr>
      </w:pPr>
      <w:r>
        <mc:AlternateContent>
          <mc:Choice Requires="wpg">
            <w:drawing>
              <wp:anchor distT="0" distB="0" distL="114935" distR="114935" simplePos="0" relativeHeight="6" behindDoc="1" locked="0" layoutInCell="1" allowOverlap="1">
                <wp:simplePos x="0" y="0"/>
                <wp:positionH relativeFrom="column">
                  <wp:posOffset>6096000</wp:posOffset>
                </wp:positionH>
                <wp:positionV relativeFrom="paragraph">
                  <wp:posOffset>611505</wp:posOffset>
                </wp:positionV>
                <wp:extent cx="685800" cy="586740"/>
                <wp:effectExtent l="5080" t="37465" r="5080" b="5080"/>
                <wp:wrapNone/>
                <wp:docPr id="5" name=""/>
                <a:graphic xmlns:a="http://schemas.openxmlformats.org/drawingml/2006/main">
                  <a:graphicData uri="http://schemas.microsoft.com/office/word/2010/wordprocessingGroup">
                    <wpg:wgp>
                      <wpg:cNvGrpSpPr/>
                      <wpg:grpSpPr>
                        <a:xfrm>
                          <a:off x="0" y="0"/>
                          <a:ext cx="685800" cy="586800"/>
                          <a:chOff x="0" y="0"/>
                          <a:chExt cx="685800" cy="586800"/>
                        </a:xfrm>
                      </wpg:grpSpPr>
                      <wps:wsp>
                        <wps:cNvSpPr/>
                        <wps:spPr>
                          <a:xfrm flipV="1">
                            <a:off x="0" y="0"/>
                            <a:ext cx="685800" cy="6840"/>
                          </a:xfrm>
                          <a:prstGeom prst="line">
                            <a:avLst/>
                          </a:prstGeom>
                          <a:ln w="9360">
                            <a:solidFill>
                              <a:srgbClr val="FF0000"/>
                            </a:solidFill>
                            <a:miter/>
                            <a:headEnd len="med" type="triangle" w="med"/>
                            <a:tailEnd len="med" type="triangle" w="med"/>
                          </a:ln>
                        </wps:spPr>
                        <wps:style>
                          <a:lnRef idx="0"/>
                          <a:fillRef idx="0"/>
                          <a:effectRef idx="0"/>
                          <a:fontRef idx="minor"/>
                        </wps:style>
                        <wps:bodyPr/>
                      </wps:wsp>
                      <wps:wsp>
                        <wps:cNvSpPr txBox="1"/>
                        <wps:spPr>
                          <a:xfrm>
                            <a:off x="0" y="146520"/>
                            <a:ext cx="685800" cy="439920"/>
                          </a:xfrm>
                          <a:prstGeom prst="rect">
                            <a:avLst/>
                          </a:prstGeom>
                          <a:solidFill>
                            <a:srgbClr val="FFFFFF"/>
                          </a:solidFill>
                          <a:ln w="9360">
                            <a:solidFill>
                              <a:srgbClr val="FF0000"/>
                            </a:solidFill>
                            <a:miter/>
                          </a:ln>
                        </wps:spPr>
                        <wps:txb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右邊界2cm</w:t>
                              </w:r>
                            </w:p>
                          </w:txbxContent>
                        </wps:txbx>
                        <wps:bodyPr wrap="square" anchor="t">
                          <a:noAutofit/>
                        </wps:bodyPr>
                      </wps:wsp>
                    </wpg:wgp>
                  </a:graphicData>
                </a:graphic>
              </wp:anchor>
            </w:drawing>
          </mc:Choice>
          <mc:Fallback>
            <w:pict>
              <v:group id="shape_0" style="position:absolute;margin-left:480pt;margin-top:48.15pt;width:54pt;height:46.2pt" coordorigin="9600,963" coordsize="1080,924">
                <v:line id="shape_0" from="9600,963" to="10679,973" stroked="t" o:allowincell="f" style="position:absolute;flip:y">
                  <v:stroke color="red" weight="9360" startarrow="block" endarrow="block" startarrowwidth="medium" startarrowlength="medium" endarrowwidth="medium" endarrowlength="medium" joinstyle="miter" endcap="flat"/>
                  <v:fill o:detectmouseclick="t" on="false"/>
                  <w10:wrap type="none"/>
                </v:line>
                <v:shape id="shape_0" fillcolor="white" stroked="t" o:allowincell="f" style="position:absolute;left:9600;top:1194;width:1079;height:692;mso-wrap-style:square;v-text-anchor:top" type="_x0000_t202">
                  <v:textbo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右邊界2cm</w:t>
                        </w:r>
                      </w:p>
                    </w:txbxContent>
                  </v:textbox>
                  <v:fill o:detectmouseclick="t" type="solid" color2="black"/>
                  <v:stroke color="red" weight="9360" joinstyle="miter" endcap="flat"/>
                  <w10:wrap type="none"/>
                </v:shape>
              </v:group>
            </w:pict>
          </mc:Fallback>
        </mc:AlternateContent>
        <mc:AlternateContent>
          <mc:Choice Requires="wpg">
            <w:drawing>
              <wp:anchor distT="0" distB="0" distL="114935" distR="114935" simplePos="0" relativeHeight="10" behindDoc="0" locked="0" layoutInCell="1" allowOverlap="1">
                <wp:simplePos x="0" y="0"/>
                <wp:positionH relativeFrom="column">
                  <wp:posOffset>-685800</wp:posOffset>
                </wp:positionH>
                <wp:positionV relativeFrom="paragraph">
                  <wp:posOffset>612140</wp:posOffset>
                </wp:positionV>
                <wp:extent cx="685800" cy="629920"/>
                <wp:effectExtent l="5080" t="38100" r="5080" b="5080"/>
                <wp:wrapNone/>
                <wp:docPr id="6" name=""/>
                <a:graphic xmlns:a="http://schemas.openxmlformats.org/drawingml/2006/main">
                  <a:graphicData uri="http://schemas.microsoft.com/office/word/2010/wordprocessingGroup">
                    <wpg:wgp>
                      <wpg:cNvGrpSpPr/>
                      <wpg:grpSpPr>
                        <a:xfrm>
                          <a:off x="0" y="0"/>
                          <a:ext cx="685800" cy="630000"/>
                          <a:chOff x="0" y="0"/>
                          <a:chExt cx="685800" cy="630000"/>
                        </a:xfrm>
                      </wpg:grpSpPr>
                      <wps:wsp>
                        <wps:cNvSpPr/>
                        <wps:spPr>
                          <a:xfrm>
                            <a:off x="0" y="0"/>
                            <a:ext cx="685800" cy="0"/>
                          </a:xfrm>
                          <a:prstGeom prst="line">
                            <a:avLst/>
                          </a:prstGeom>
                          <a:ln w="9360">
                            <a:solidFill>
                              <a:srgbClr val="FF0000"/>
                            </a:solidFill>
                            <a:miter/>
                            <a:headEnd len="med" type="triangle" w="med"/>
                            <a:tailEnd len="med" type="triangle" w="med"/>
                          </a:ln>
                        </wps:spPr>
                        <wps:style>
                          <a:lnRef idx="0"/>
                          <a:fillRef idx="0"/>
                          <a:effectRef idx="0"/>
                          <a:fontRef idx="minor"/>
                        </wps:style>
                        <wps:bodyPr/>
                      </wps:wsp>
                      <wps:wsp>
                        <wps:cNvSpPr txBox="1"/>
                        <wps:spPr>
                          <a:xfrm>
                            <a:off x="0" y="156960"/>
                            <a:ext cx="685800" cy="473040"/>
                          </a:xfrm>
                          <a:prstGeom prst="rect">
                            <a:avLst/>
                          </a:prstGeom>
                          <a:solidFill>
                            <a:srgbClr val="FFFFFF"/>
                          </a:solidFill>
                          <a:ln w="9360">
                            <a:solidFill>
                              <a:srgbClr val="FF0000"/>
                            </a:solidFill>
                            <a:miter/>
                          </a:ln>
                        </wps:spPr>
                        <wps:txb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左邊界2cm</w:t>
                              </w:r>
                            </w:p>
                          </w:txbxContent>
                        </wps:txbx>
                        <wps:bodyPr wrap="square" anchor="t">
                          <a:noAutofit/>
                        </wps:bodyPr>
                      </wps:wsp>
                    </wpg:wgp>
                  </a:graphicData>
                </a:graphic>
              </wp:anchor>
            </w:drawing>
          </mc:Choice>
          <mc:Fallback>
            <w:pict>
              <v:group id="shape_0" style="position:absolute;margin-left:-54pt;margin-top:48.2pt;width:54pt;height:49.6pt" coordorigin="-1080,964" coordsize="1080,992">
                <v:line id="shape_0" from="-1080,964" to="-1,964" stroked="t" o:allowincell="f" style="position:absolute">
                  <v:stroke color="red" weight="9360" startarrow="block" endarrow="block" startarrowwidth="medium" startarrowlength="medium" endarrowwidth="medium" endarrowlength="medium" joinstyle="miter" endcap="flat"/>
                  <v:fill o:detectmouseclick="t" on="false"/>
                  <w10:wrap type="none"/>
                </v:line>
                <v:shape id="shape_0" fillcolor="white" stroked="t" o:allowincell="f" style="position:absolute;left:-1080;top:1211;width:1079;height:744;mso-wrap-style:square;v-text-anchor:top" type="_x0000_t202">
                  <v:textbo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左邊界2cm</w:t>
                        </w:r>
                      </w:p>
                    </w:txbxContent>
                  </v:textbox>
                  <v:fill o:detectmouseclick="t" type="solid" color2="black"/>
                  <v:stroke color="red" weight="9360" joinstyle="miter" endcap="flat"/>
                  <w10:wrap type="none"/>
                </v:shape>
              </v:group>
            </w:pict>
          </mc:Fallback>
        </mc:AlternateContent>
      </w:r>
      <w:r>
        <w:rPr>
          <w:rFonts w:eastAsia="細明體;MingLiU" w:hint="eastAsia"/>
          <w:sz w:val="18"/>
          <w:szCs w:val="18"/>
        </w:rPr>
        <w:t xml:space="preserve">     </w:t>
      </w:r>
      <w:r>
        <w:rPr>
          <w:rFonts w:eastAsia="細明體;MingLiU" w:hint="eastAsia"/>
          <w:sz w:val="18"/>
          <w:szCs w:val="18"/>
        </w:rPr>
        <w:t>Abstract</w:t>
      </w:r>
      <w:r>
        <w:rPr>
          <w:rFonts w:eastAsia="細明體;MingLiU" w:hint="eastAsia"/>
          <w:color w:val="800000"/>
          <w:sz w:val="18"/>
          <w:szCs w:val="18"/>
        </w:rPr>
        <w:t xml:space="preserve"> (</w:t>
      </w:r>
      <w:r>
        <w:rPr>
          <w:rFonts w:hint="eastAsia" w:eastAsia="細明體;MingLiU"/>
          <w:color w:val="800000"/>
          <w:sz w:val="18"/>
          <w:szCs w:val="18"/>
        </w:rPr>
        <w:t>大小</w:t>
      </w:r>
      <w:r>
        <w:rPr>
          <w:rFonts w:eastAsia="細明體;MingLiU" w:hint="eastAsia"/>
          <w:color w:val="800000"/>
          <w:sz w:val="18"/>
          <w:szCs w:val="18"/>
        </w:rPr>
        <w:t>9</w:t>
      </w:r>
      <w:r>
        <w:rPr>
          <w:rFonts w:cs="新細明體;PMingLiU" w:hint="eastAsia" w:eastAsia="細明體;MingLiU"/>
          <w:color w:val="800000"/>
          <w:sz w:val="18"/>
          <w:szCs w:val="18"/>
        </w:rPr>
        <w:t>，</w:t>
      </w:r>
      <w:r>
        <w:rPr>
          <w:rFonts w:hint="eastAsia" w:eastAsia="細明體;MingLiU"/>
          <w:color w:val="800000"/>
          <w:sz w:val="18"/>
          <w:szCs w:val="18"/>
        </w:rPr>
        <w:t>標點符號請以半形呈現，左右縮排各</w:t>
      </w:r>
      <w:r>
        <w:rPr>
          <w:rFonts w:eastAsia="細明體;MingLiU" w:hint="eastAsia"/>
          <w:color w:val="800000"/>
          <w:sz w:val="18"/>
          <w:szCs w:val="18"/>
        </w:rPr>
        <w:t>2</w:t>
      </w:r>
      <w:r>
        <w:rPr>
          <w:rFonts w:hint="eastAsia" w:eastAsia="細明體;MingLiU"/>
          <w:color w:val="800000"/>
          <w:sz w:val="18"/>
          <w:szCs w:val="18"/>
        </w:rPr>
        <w:t>公分</w:t>
      </w:r>
      <w:r>
        <w:rPr>
          <w:rFonts w:eastAsia="細明體;MingLiU" w:hint="eastAsia"/>
          <w:color w:val="800000"/>
          <w:sz w:val="18"/>
          <w:szCs w:val="18"/>
        </w:rPr>
        <w:t xml:space="preserve">). </w:t>
      </w:r>
      <w:r>
        <w:rPr>
          <w:rFonts w:eastAsia="細明體;MingLiU" w:hint="eastAsia"/>
          <w:sz w:val="18"/>
          <w:szCs w:val="18"/>
        </w:rPr>
        <w:t>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 abstract.</w:t>
      </w:r>
    </w:p>
    <w:p>
      <w:pPr>
        <w:pStyle w:val="Normal"/>
        <w:spacing w:lineRule="auto" w:line="360"/>
        <w:ind w:start="1134" w:end="1134"/>
        <w:rPr>
          <w:rFonts w:eastAsia="細明體;MingLiU" w:hint="eastAsia"/>
          <w:sz w:val="18"/>
          <w:szCs w:val="18"/>
        </w:rPr>
      </w:pPr>
      <w:r>
        <w:rPr>
          <w:rFonts w:eastAsia="細明體;MingLiU" w:hint="eastAsia"/>
          <w:b/>
          <w:i/>
          <w:sz w:val="18"/>
          <w:szCs w:val="18"/>
        </w:rPr>
        <w:t>Key Words</w:t>
      </w:r>
      <w:r>
        <w:rPr>
          <w:rFonts w:eastAsia="細明體;MingLiU" w:hint="eastAsia"/>
          <w:b/>
          <w:sz w:val="18"/>
          <w:szCs w:val="18"/>
        </w:rPr>
        <w:t xml:space="preserve">: </w:t>
      </w:r>
      <w:r>
        <w:rPr>
          <w:rFonts w:eastAsia="細明體;MingLiU" w:hint="eastAsia"/>
          <w:sz w:val="18"/>
          <w:szCs w:val="18"/>
        </w:rPr>
        <w:t>keyword1, keyword2, keyword3, keyword4</w:t>
      </w:r>
    </w:p>
    <w:p>
      <w:pPr>
        <w:pStyle w:val="Normal"/>
        <w:spacing w:lineRule="auto" w:line="360"/>
        <w:ind w:end="1134"/>
        <w:rPr>
          <w:rFonts w:eastAsia="細明體;MingLiU" w:hint="eastAsia"/>
          <w:sz w:val="18"/>
          <w:szCs w:val="18"/>
        </w:rPr>
      </w:pPr>
      <w:r>
        <w:rPr>
          <w:rFonts w:eastAsia="細明體;MingLiU" w:hint="eastAsia"/>
          <w:sz w:val="18"/>
          <w:szCs w:val="18"/>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851" w:top="1985" w:footer="992" w:bottom="1134"/>
          <w:pgNumType w:start="1" w:fmt="decimal"/>
          <w:formProt w:val="false"/>
          <w:titlePg/>
          <w:textDirection w:val="lrTb"/>
          <w:docGrid w:type="default" w:linePitch="360" w:charSpace="0"/>
        </w:sectPr>
      </w:pPr>
    </w:p>
    <w:p>
      <w:pPr>
        <w:pStyle w:val="Normal"/>
        <w:spacing w:lineRule="auto" w:line="360"/>
        <w:ind w:end="1134"/>
        <w:rPr>
          <w:rFonts w:eastAsia="細明體;MingLiU" w:hint="eastAsia"/>
          <w:b/>
          <w:sz w:val="18"/>
          <w:szCs w:val="18"/>
          <w:lang w:val="vi-VN" w:eastAsia="vi-VN"/>
        </w:rPr>
      </w:pPr>
      <w:r>
        <w:rPr>
          <w:rFonts w:eastAsia="細明體;MingLiU" w:hint="eastAsia"/>
          <w:b/>
          <w:sz w:val="18"/>
          <w:szCs w:val="18"/>
          <w:lang w:val="vi-VN" w:eastAsia="vi-VN"/>
        </w:rPr>
        <mc:AlternateContent>
          <mc:Choice Requires="wpg">
            <w:drawing>
              <wp:anchor distT="0" distB="0" distL="114935" distR="114935" simplePos="0" relativeHeight="8" behindDoc="0" locked="0" layoutInCell="1" allowOverlap="1">
                <wp:simplePos x="0" y="0"/>
                <wp:positionH relativeFrom="column">
                  <wp:posOffset>920115</wp:posOffset>
                </wp:positionH>
                <wp:positionV relativeFrom="paragraph">
                  <wp:posOffset>330835</wp:posOffset>
                </wp:positionV>
                <wp:extent cx="990600" cy="685800"/>
                <wp:effectExtent l="38100" t="0" r="5080" b="0"/>
                <wp:wrapNone/>
                <wp:docPr id="10" name=""/>
                <a:graphic xmlns:a="http://schemas.openxmlformats.org/drawingml/2006/main">
                  <a:graphicData uri="http://schemas.microsoft.com/office/word/2010/wordprocessingGroup">
                    <wpg:wgp>
                      <wpg:cNvGrpSpPr/>
                      <wpg:grpSpPr>
                        <a:xfrm>
                          <a:off x="0" y="0"/>
                          <a:ext cx="990720" cy="685800"/>
                          <a:chOff x="0" y="0"/>
                          <a:chExt cx="990720" cy="685800"/>
                        </a:xfrm>
                      </wpg:grpSpPr>
                      <wps:wsp>
                        <wps:cNvSpPr/>
                        <wps:spPr>
                          <a:xfrm>
                            <a:off x="0" y="0"/>
                            <a:ext cx="0" cy="685800"/>
                          </a:xfrm>
                          <a:prstGeom prst="line">
                            <a:avLst/>
                          </a:prstGeom>
                          <a:ln w="9360">
                            <a:solidFill>
                              <a:srgbClr val="FF0000"/>
                            </a:solidFill>
                            <a:miter/>
                            <a:headEnd len="med" type="triangle" w="med"/>
                            <a:tailEnd len="med" type="triangle" w="med"/>
                          </a:ln>
                        </wps:spPr>
                        <wps:style>
                          <a:lnRef idx="0"/>
                          <a:fillRef idx="0"/>
                          <a:effectRef idx="0"/>
                          <a:fontRef idx="minor"/>
                        </wps:style>
                        <wps:bodyPr/>
                      </wps:wsp>
                      <wps:wsp>
                        <wps:cNvSpPr txBox="1"/>
                        <wps:spPr>
                          <a:xfrm>
                            <a:off x="76320" y="114480"/>
                            <a:ext cx="914400" cy="343080"/>
                          </a:xfrm>
                          <a:prstGeom prst="rect">
                            <a:avLst/>
                          </a:prstGeom>
                          <a:solidFill>
                            <a:srgbClr val="FFFFFF"/>
                          </a:solidFill>
                          <a:ln w="9360">
                            <a:solidFill>
                              <a:srgbClr val="FF0000"/>
                            </a:solidFill>
                            <a:miter/>
                          </a:ln>
                        </wps:spPr>
                        <wps:txb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下邊界2cm</w:t>
                              </w:r>
                            </w:p>
                          </w:txbxContent>
                        </wps:txbx>
                        <wps:bodyPr wrap="square" anchor="t">
                          <a:noAutofit/>
                        </wps:bodyPr>
                      </wps:wsp>
                    </wpg:wgp>
                  </a:graphicData>
                </a:graphic>
              </wp:anchor>
            </w:drawing>
          </mc:Choice>
          <mc:Fallback>
            <w:pict>
              <v:group id="shape_0" style="position:absolute;margin-left:72.45pt;margin-top:26.05pt;width:78pt;height:53.95pt" coordorigin="1449,521" coordsize="1560,1079">
                <v:line id="shape_0" from="1449,521" to="1449,1600" stroked="t" o:allowincell="f" style="position:absolute">
                  <v:stroke color="red" weight="9360" startarrow="block" endarrow="block" startarrowwidth="medium" startarrowlength="medium" endarrowwidth="medium" endarrowlength="medium" joinstyle="miter" endcap="flat"/>
                  <v:fill o:detectmouseclick="t" on="false"/>
                  <w10:wrap type="none"/>
                </v:line>
                <v:shape id="shape_0" fillcolor="white" stroked="t" o:allowincell="f" style="position:absolute;left:1569;top:701;width:1439;height:539;mso-wrap-style:square;v-text-anchor:top" type="_x0000_t202">
                  <v:textbox>
                    <w:txbxContent>
                      <w:p>
                        <w:pPr>
                          <w:overflowPunct w:val="false"/>
                          <w:bidi w:val="0"/>
                          <w:rPr/>
                        </w:pPr>
                        <w:r>
                          <w:rPr>
                            <w:rFonts w:ascii="Times New Roman" w:hAnsi="Times New Roman" w:eastAsia="新細明體;PMingLiU" w:cs="Times New Roman" w:hint="eastAsia"/>
                            <w:color w:val="auto"/>
                            <w:kern w:val="2"/>
                            <w:sz w:val="20"/>
                            <w:szCs w:val="20"/>
                            <w:lang w:val="en-US" w:eastAsia="zh-TW" w:bidi="ar-SA"/>
                          </w:rPr>
                          <w:t>下邊界2cm</w:t>
                        </w:r>
                      </w:p>
                    </w:txbxContent>
                  </v:textbox>
                  <v:fill o:detectmouseclick="t" type="solid" color2="black"/>
                  <v:stroke color="red" weight="9360" joinstyle="miter" endcap="flat"/>
                  <w10:wrap type="none"/>
                </v:shape>
              </v:group>
            </w:pict>
          </mc:Fallback>
        </mc:AlternateContent>
      </w:r>
    </w:p>
    <w:p>
      <w:pPr>
        <w:pStyle w:val="Normal"/>
        <w:spacing w:lineRule="auto" w:line="360"/>
        <w:ind w:end="1134"/>
        <w:rPr>
          <w:rFonts w:eastAsia="細明體;MingLiU" w:hint="eastAsia"/>
          <w:b/>
          <w:sz w:val="18"/>
          <w:szCs w:val="18"/>
        </w:rPr>
      </w:pPr>
      <w:r>
        <w:rPr>
          <w:rFonts w:eastAsia="細明體;MingLiU" w:hint="eastAsia"/>
          <w:b/>
          <w:sz w:val="18"/>
          <w:szCs w:val="18"/>
        </w:rPr>
      </w:r>
    </w:p>
    <w:p>
      <w:pPr>
        <w:pStyle w:val="Normal"/>
        <w:spacing w:lineRule="auto" w:line="360"/>
        <w:jc w:val="center"/>
        <w:rPr>
          <w:rFonts w:eastAsia="細明體;MingLiU" w:hint="eastAsia"/>
          <w:b/>
          <w:sz w:val="22"/>
          <w:szCs w:val="22"/>
        </w:rPr>
      </w:pPr>
      <w:r>
        <w:rPr>
          <w:rFonts w:hint="eastAsia" w:eastAsia="細明體;MingLiU"/>
          <w:b/>
          <w:sz w:val="22"/>
          <w:szCs w:val="22"/>
        </w:rPr>
        <w:t>一、第一層標題</w:t>
      </w:r>
      <w:r>
        <w:rPr>
          <w:rFonts w:hint="eastAsia" w:eastAsia="細明體;MingLiU"/>
          <w:b/>
          <w:color w:val="800000"/>
          <w:sz w:val="22"/>
          <w:szCs w:val="22"/>
        </w:rPr>
        <w:t>（</w:t>
      </w:r>
      <w:r>
        <w:rPr>
          <w:rFonts w:eastAsia="細明體;MingLiU"/>
          <w:b/>
          <w:color w:val="800000"/>
          <w:sz w:val="22"/>
          <w:szCs w:val="22"/>
        </w:rPr>
        <w:t>細明體；大小</w:t>
      </w:r>
      <w:r>
        <w:rPr>
          <w:rFonts w:eastAsia="細明體;MingLiU"/>
          <w:b/>
          <w:color w:val="800000"/>
          <w:sz w:val="22"/>
          <w:szCs w:val="22"/>
        </w:rPr>
        <w:t>11</w:t>
      </w:r>
      <w:r>
        <w:rPr>
          <w:rFonts w:cs="細明體;MingLiU" w:eastAsia="細明體;MingLiU"/>
          <w:b/>
          <w:color w:val="800000"/>
          <w:sz w:val="22"/>
          <w:szCs w:val="22"/>
        </w:rPr>
        <w:t>，</w:t>
      </w:r>
      <w:r>
        <w:rPr>
          <w:rFonts w:eastAsia="細明體;MingLiU"/>
          <w:b/>
          <w:color w:val="800000"/>
          <w:sz w:val="22"/>
          <w:szCs w:val="22"/>
        </w:rPr>
        <w:t>加粗；置中</w:t>
      </w:r>
      <w:r>
        <w:rPr>
          <w:rFonts w:hint="eastAsia" w:eastAsia="細明體;MingLiU"/>
          <w:b/>
          <w:color w:val="800000"/>
          <w:sz w:val="22"/>
          <w:szCs w:val="22"/>
        </w:rPr>
        <w:t>）</w:t>
      </w:r>
    </w:p>
    <w:p>
      <w:pPr>
        <w:pStyle w:val="Normal"/>
        <w:spacing w:lineRule="auto" w:line="360"/>
        <w:jc w:val="both"/>
        <w:rPr>
          <w:rFonts w:eastAsia="細明體;MingLiU"/>
          <w:sz w:val="18"/>
          <w:szCs w:val="18"/>
        </w:rPr>
      </w:pPr>
      <w:r>
        <w:rPr>
          <w:rFonts w:eastAsia="細明體;MingLiU"/>
          <w:sz w:val="18"/>
          <w:szCs w:val="18"/>
        </w:rPr>
        <w:t>　　內文開始敘述</w:t>
      </w:r>
      <w:r>
        <w:rPr>
          <w:rFonts w:hint="eastAsia" w:eastAsia="細明體;MingLiU"/>
          <w:color w:val="800000"/>
          <w:sz w:val="18"/>
          <w:szCs w:val="18"/>
        </w:rPr>
        <w:t>（</w:t>
      </w:r>
      <w:r>
        <w:rPr>
          <w:rFonts w:eastAsia="細明體;MingLiU"/>
          <w:color w:val="800000"/>
          <w:sz w:val="18"/>
          <w:szCs w:val="18"/>
        </w:rPr>
        <w:t>細明體、</w:t>
      </w:r>
      <w:r>
        <w:rPr>
          <w:rFonts w:eastAsia="細明體;MingLiU"/>
          <w:color w:val="800000"/>
          <w:sz w:val="18"/>
          <w:szCs w:val="18"/>
        </w:rPr>
        <w:t>Times New Roman</w:t>
      </w:r>
      <w:r>
        <w:rPr>
          <w:rFonts w:hint="eastAsia" w:eastAsia="細明體;MingLiU"/>
          <w:color w:val="800000"/>
          <w:sz w:val="18"/>
          <w:szCs w:val="18"/>
        </w:rPr>
        <w:t>，大小</w:t>
      </w:r>
      <w:r>
        <w:rPr>
          <w:rFonts w:eastAsia="細明體;MingLiU" w:hint="eastAsia"/>
          <w:color w:val="800000"/>
          <w:sz w:val="18"/>
          <w:szCs w:val="18"/>
        </w:rPr>
        <w:t>9</w:t>
      </w:r>
      <w:r>
        <w:rPr>
          <w:rFonts w:hint="eastAsia" w:eastAsia="細明體;MingLiU"/>
          <w:color w:val="800000"/>
          <w:sz w:val="18"/>
          <w:szCs w:val="18"/>
        </w:rPr>
        <w:t>，標點符號請以全形呈現，</w:t>
      </w:r>
      <w:r>
        <w:rPr>
          <w:rFonts w:eastAsia="細明體;MingLiU"/>
          <w:color w:val="800000"/>
          <w:sz w:val="18"/>
          <w:szCs w:val="18"/>
        </w:rPr>
        <w:t>左右對齊。</w:t>
      </w:r>
      <w:r>
        <w:rPr>
          <w:rFonts w:hint="eastAsia" w:eastAsia="細明體;MingLiU"/>
          <w:color w:val="800000"/>
          <w:sz w:val="18"/>
          <w:szCs w:val="18"/>
        </w:rPr>
        <w:t>）</w:t>
      </w:r>
      <w:r>
        <w:rPr>
          <w:rFonts w:eastAsia="細明體;MingLiU"/>
          <w:sz w:val="18"/>
          <w:szCs w:val="18"/>
        </w:rPr>
        <w:t>。左右對齊。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rFonts w:eastAsia="細明體;MingLiU"/>
          <w:sz w:val="18"/>
          <w:szCs w:val="18"/>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rFonts w:eastAsia="細明體;MingLiU"/>
          <w:sz w:val="18"/>
          <w:szCs w:val="18"/>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rFonts w:eastAsia="細明體;MingLiU"/>
          <w:sz w:val="18"/>
          <w:szCs w:val="18"/>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rFonts w:eastAsia="細明體;MingLiU" w:hint="eastAsia"/>
          <w:color w:val="993300"/>
          <w:sz w:val="18"/>
          <w:szCs w:val="18"/>
        </w:rPr>
      </w:pPr>
      <w:r>
        <w:rPr>
          <w:rFonts w:eastAsia="細明體;MingLiU" w:hint="eastAsia"/>
          <w:color w:val="993300"/>
          <w:sz w:val="18"/>
          <w:szCs w:val="18"/>
        </w:rPr>
      </w:r>
    </w:p>
    <w:p>
      <w:pPr>
        <w:pStyle w:val="Normal"/>
        <w:spacing w:lineRule="auto" w:line="360"/>
        <w:jc w:val="center"/>
        <w:rPr>
          <w:rFonts w:eastAsia="細明體;MingLiU"/>
          <w:b/>
          <w:sz w:val="22"/>
          <w:szCs w:val="22"/>
        </w:rPr>
      </w:pPr>
      <w:r>
        <w:rPr>
          <w:rFonts w:eastAsia="細明體;MingLiU"/>
          <w:b/>
          <w:sz w:val="22"/>
          <w:szCs w:val="22"/>
        </w:rPr>
        <w:t>二、標題</w:t>
      </w:r>
      <w:r>
        <w:rPr>
          <w:rFonts w:hint="eastAsia" w:eastAsia="細明體;MingLiU"/>
          <w:b/>
          <w:color w:val="800000"/>
          <w:sz w:val="22"/>
          <w:szCs w:val="22"/>
        </w:rPr>
        <w:t>（</w:t>
      </w:r>
      <w:r>
        <w:rPr>
          <w:rFonts w:eastAsia="細明體;MingLiU"/>
          <w:b/>
          <w:color w:val="800000"/>
          <w:sz w:val="22"/>
          <w:szCs w:val="22"/>
        </w:rPr>
        <w:t>細明體；大小</w:t>
      </w:r>
      <w:r>
        <w:rPr>
          <w:rFonts w:eastAsia="細明體;MingLiU"/>
          <w:b/>
          <w:color w:val="800000"/>
          <w:sz w:val="22"/>
          <w:szCs w:val="22"/>
        </w:rPr>
        <w:t>11</w:t>
      </w:r>
      <w:r>
        <w:rPr>
          <w:rFonts w:cs="細明體;MingLiU" w:eastAsia="細明體;MingLiU"/>
          <w:b/>
          <w:color w:val="800000"/>
          <w:sz w:val="22"/>
          <w:szCs w:val="22"/>
        </w:rPr>
        <w:t>，</w:t>
      </w:r>
      <w:r>
        <w:rPr>
          <w:rFonts w:eastAsia="細明體;MingLiU"/>
          <w:b/>
          <w:color w:val="800000"/>
          <w:sz w:val="22"/>
          <w:szCs w:val="22"/>
        </w:rPr>
        <w:t>加粗；置中</w:t>
      </w:r>
      <w:r>
        <w:rPr>
          <w:rFonts w:hint="eastAsia" w:eastAsia="細明體;MingLiU"/>
          <w:b/>
          <w:color w:val="800000"/>
          <w:sz w:val="22"/>
          <w:szCs w:val="22"/>
        </w:rPr>
        <w:t>）</w:t>
      </w:r>
    </w:p>
    <w:p>
      <w:pPr>
        <w:pStyle w:val="Normal"/>
        <w:spacing w:lineRule="auto" w:line="360"/>
        <w:jc w:val="both"/>
        <w:rPr>
          <w:rFonts w:eastAsia="細明體;MingLiU"/>
          <w:sz w:val="18"/>
          <w:szCs w:val="18"/>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rFonts w:eastAsia="細明體;MingLiU"/>
          <w:b/>
          <w:sz w:val="18"/>
          <w:szCs w:val="18"/>
        </w:rPr>
      </w:pPr>
      <w:r>
        <w:rPr>
          <w:rFonts w:eastAsia="細明體;MingLiU"/>
          <w:b/>
          <w:sz w:val="18"/>
          <w:szCs w:val="18"/>
        </w:rPr>
        <w:t>（一）第二層標題</w:t>
      </w:r>
      <w:r>
        <w:rPr>
          <w:rFonts w:hint="eastAsia" w:eastAsia="細明體;MingLiU"/>
          <w:b/>
          <w:color w:val="800000"/>
          <w:sz w:val="18"/>
          <w:szCs w:val="18"/>
        </w:rPr>
        <w:t>（</w:t>
      </w:r>
      <w:r>
        <w:rPr>
          <w:rFonts w:eastAsia="細明體;MingLiU"/>
          <w:b/>
          <w:color w:val="800000"/>
          <w:sz w:val="18"/>
          <w:szCs w:val="18"/>
        </w:rPr>
        <w:t>細明體；大小</w:t>
      </w:r>
      <w:r>
        <w:rPr>
          <w:rFonts w:eastAsia="細明體;MingLiU" w:hint="eastAsia"/>
          <w:b/>
          <w:color w:val="800000"/>
          <w:sz w:val="18"/>
          <w:szCs w:val="18"/>
        </w:rPr>
        <w:t>9</w:t>
      </w:r>
      <w:r>
        <w:rPr>
          <w:rFonts w:cs="細明體;MingLiU" w:eastAsia="細明體;MingLiU"/>
          <w:b/>
          <w:color w:val="800000"/>
          <w:sz w:val="18"/>
          <w:szCs w:val="18"/>
        </w:rPr>
        <w:t>，</w:t>
      </w:r>
      <w:r>
        <w:rPr>
          <w:rFonts w:eastAsia="細明體;MingLiU"/>
          <w:b/>
          <w:color w:val="800000"/>
          <w:sz w:val="18"/>
          <w:szCs w:val="18"/>
        </w:rPr>
        <w:t>加粗；置</w:t>
      </w:r>
      <w:r>
        <w:rPr>
          <w:rFonts w:hint="eastAsia" w:eastAsia="細明體;MingLiU"/>
          <w:b/>
          <w:color w:val="800000"/>
          <w:sz w:val="18"/>
          <w:szCs w:val="18"/>
        </w:rPr>
        <w:t>左）</w:t>
      </w:r>
    </w:p>
    <w:p>
      <w:pPr>
        <w:pStyle w:val="Normal"/>
        <w:spacing w:lineRule="auto" w:line="360"/>
        <w:jc w:val="both"/>
        <w:rPr/>
      </w:pPr>
      <w:r>
        <w:rPr>
          <w:rFonts w:eastAsia="細明體;MingLiU"/>
          <w:sz w:val="18"/>
          <w:szCs w:val="18"/>
        </w:rPr>
        <w:t>　　</w:t>
      </w:r>
      <w:r>
        <w:rPr>
          <w:rFonts w:hint="eastAsia" w:eastAsia="細明體;MingLiU"/>
          <w:color w:val="0000FF"/>
          <w:sz w:val="18"/>
          <w:szCs w:val="18"/>
        </w:rPr>
        <w:t xml:space="preserve">王大明 </w:t>
      </w:r>
      <w:r>
        <w:rPr>
          <w:rFonts w:eastAsia="細明體;MingLiU" w:hint="eastAsia"/>
          <w:color w:val="0000FF"/>
          <w:sz w:val="18"/>
          <w:szCs w:val="18"/>
        </w:rPr>
        <w:t>[4]</w:t>
      </w:r>
      <w:r>
        <w:rPr>
          <w:rFonts w:eastAsia="細明體;MingLiU" w:hint="eastAsia"/>
          <w:sz w:val="18"/>
          <w:szCs w:val="18"/>
        </w:rPr>
        <w:t xml:space="preserve"> </w:t>
      </w:r>
      <w:r>
        <w:rPr>
          <w:rFonts w:eastAsia="細明體;MingLiU"/>
          <w:sz w:val="18"/>
          <w:szCs w:val="18"/>
        </w:rPr>
        <w:t>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pPr>
      <w:r>
        <w:rPr>
          <w:rFonts w:eastAsia="細明體;MingLiU"/>
          <w:sz w:val="18"/>
          <w:szCs w:val="18"/>
        </w:rPr>
        <w:t>　　內文開始敘述，內文開始敘述</w:t>
      </w:r>
      <w:r>
        <w:rPr>
          <w:rFonts w:hint="eastAsia" w:eastAsia="細明體;MingLiU"/>
          <w:sz w:val="18"/>
          <w:szCs w:val="18"/>
        </w:rPr>
        <w:t xml:space="preserve"> </w:t>
      </w:r>
      <w:r>
        <w:rPr>
          <w:rFonts w:eastAsia="細明體;MingLiU" w:hint="eastAsia"/>
          <w:color w:val="0000FF"/>
          <w:sz w:val="18"/>
          <w:szCs w:val="18"/>
        </w:rPr>
        <w:t>[1, 5]</w:t>
      </w:r>
      <w:r>
        <w:rPr>
          <w:rFonts w:eastAsia="細明體;MingLiU"/>
          <w:sz w:val="18"/>
          <w:szCs w:val="18"/>
        </w:rPr>
        <w:t>，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w:t>
      </w:r>
      <w:r>
        <w:rPr>
          <w:rFonts w:hint="eastAsia" w:eastAsia="細明體;MingLiU"/>
          <w:sz w:val="18"/>
          <w:szCs w:val="18"/>
        </w:rPr>
        <w:t>，內文開始敘述，內文開始敘述，內文開始敘述。</w:t>
      </w:r>
    </w:p>
    <w:p>
      <w:pPr>
        <w:pStyle w:val="Normal"/>
        <w:spacing w:lineRule="auto" w:line="360"/>
        <w:jc w:val="both"/>
        <w:rPr>
          <w:rFonts w:eastAsia="細明體;MingLiU"/>
          <w:b/>
          <w:sz w:val="18"/>
          <w:szCs w:val="18"/>
        </w:rPr>
      </w:pPr>
      <w:r>
        <w:rPr>
          <w:rFonts w:eastAsia="細明體;MingLiU"/>
          <w:b/>
          <w:sz w:val="18"/>
          <w:szCs w:val="18"/>
        </w:rPr>
        <w:t>（</w:t>
      </w:r>
      <w:r>
        <w:rPr>
          <w:rFonts w:hint="eastAsia" w:eastAsia="細明體;MingLiU"/>
          <w:b/>
          <w:sz w:val="18"/>
          <w:szCs w:val="18"/>
        </w:rPr>
        <w:t>二</w:t>
      </w:r>
      <w:r>
        <w:rPr>
          <w:rFonts w:eastAsia="細明體;MingLiU"/>
          <w:b/>
          <w:sz w:val="18"/>
          <w:szCs w:val="18"/>
        </w:rPr>
        <w:t>）第二層標題</w:t>
      </w:r>
      <w:r>
        <w:rPr>
          <w:rFonts w:hint="eastAsia" w:eastAsia="細明體;MingLiU"/>
          <w:b/>
          <w:color w:val="800000"/>
          <w:sz w:val="18"/>
          <w:szCs w:val="18"/>
        </w:rPr>
        <w:t>（</w:t>
      </w:r>
      <w:r>
        <w:rPr>
          <w:rFonts w:eastAsia="細明體;MingLiU"/>
          <w:b/>
          <w:color w:val="800000"/>
          <w:sz w:val="18"/>
          <w:szCs w:val="18"/>
        </w:rPr>
        <w:t>細明體；大小</w:t>
      </w:r>
      <w:r>
        <w:rPr>
          <w:rFonts w:eastAsia="細明體;MingLiU" w:hint="eastAsia"/>
          <w:b/>
          <w:color w:val="800000"/>
          <w:sz w:val="18"/>
          <w:szCs w:val="18"/>
        </w:rPr>
        <w:t>9</w:t>
      </w:r>
      <w:r>
        <w:rPr>
          <w:rFonts w:cs="細明體;MingLiU" w:eastAsia="細明體;MingLiU"/>
          <w:b/>
          <w:color w:val="800000"/>
          <w:sz w:val="18"/>
          <w:szCs w:val="18"/>
        </w:rPr>
        <w:t>，</w:t>
      </w:r>
      <w:r>
        <w:rPr>
          <w:rFonts w:eastAsia="細明體;MingLiU"/>
          <w:b/>
          <w:color w:val="800000"/>
          <w:sz w:val="18"/>
          <w:szCs w:val="18"/>
        </w:rPr>
        <w:t>加粗；置</w:t>
      </w:r>
      <w:r>
        <w:rPr>
          <w:rFonts w:hint="eastAsia" w:eastAsia="細明體;MingLiU"/>
          <w:b/>
          <w:color w:val="800000"/>
          <w:sz w:val="18"/>
          <w:szCs w:val="18"/>
        </w:rPr>
        <w:t>左）</w:t>
      </w:r>
    </w:p>
    <w:p>
      <w:pPr>
        <w:pStyle w:val="Normal"/>
        <w:spacing w:lineRule="auto" w:line="360"/>
        <w:jc w:val="both"/>
        <w:rPr>
          <w:rFonts w:eastAsia="細明體;MingLiU"/>
          <w:sz w:val="18"/>
          <w:szCs w:val="18"/>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r>
        <w:rPr>
          <w:rFonts w:hint="eastAsia" w:eastAsia="細明體;MingLiU"/>
          <w:sz w:val="18"/>
          <w:szCs w:val="18"/>
        </w:rPr>
        <w:t xml:space="preserve"> </w:t>
      </w:r>
      <w:r>
        <w:rPr>
          <w:rFonts w:eastAsia="細明體;MingLiU" w:hint="eastAsia"/>
          <w:sz w:val="18"/>
          <w:szCs w:val="18"/>
        </w:rPr>
        <w:t>[6]</w:t>
      </w:r>
      <w:r>
        <w:rPr>
          <w:rFonts w:eastAsia="細明體;MingLiU"/>
          <w:sz w:val="18"/>
          <w:szCs w:val="18"/>
        </w:rPr>
        <w:t>。</w:t>
      </w:r>
    </w:p>
    <w:p>
      <w:pPr>
        <w:pStyle w:val="Normal"/>
        <w:spacing w:lineRule="auto" w:line="360"/>
        <w:rPr>
          <w:rFonts w:eastAsia="細明體;MingLiU" w:hint="eastAsia"/>
          <w:sz w:val="18"/>
          <w:szCs w:val="18"/>
        </w:rPr>
      </w:pPr>
      <w:r>
        <w:rPr>
          <w:rFonts w:eastAsia="細明體;MingLiU" w:hint="eastAsia"/>
          <w:sz w:val="18"/>
          <w:szCs w:val="18"/>
        </w:rPr>
        <w:t xml:space="preserve">1. </w:t>
      </w:r>
      <w:r>
        <w:rPr>
          <w:rFonts w:hint="eastAsia" w:eastAsia="細明體;MingLiU"/>
          <w:sz w:val="18"/>
          <w:szCs w:val="18"/>
        </w:rPr>
        <w:t>第</w:t>
      </w:r>
      <w:r>
        <w:rPr>
          <w:rFonts w:eastAsia="細明體;MingLiU" w:hint="eastAsia"/>
          <w:sz w:val="18"/>
          <w:szCs w:val="18"/>
        </w:rPr>
        <w:t>3</w:t>
      </w:r>
      <w:r>
        <w:rPr>
          <w:rFonts w:hint="eastAsia" w:eastAsia="細明體;MingLiU"/>
          <w:sz w:val="18"/>
          <w:szCs w:val="18"/>
        </w:rPr>
        <w:t>層標題</w:t>
      </w:r>
      <w:r>
        <w:rPr>
          <w:rFonts w:hint="eastAsia" w:eastAsia="細明體;MingLiU"/>
          <w:color w:val="800000"/>
          <w:sz w:val="18"/>
          <w:szCs w:val="18"/>
        </w:rPr>
        <w:t>（</w:t>
      </w:r>
      <w:r>
        <w:rPr>
          <w:rFonts w:eastAsia="細明體;MingLiU"/>
          <w:color w:val="800000"/>
          <w:sz w:val="18"/>
          <w:szCs w:val="18"/>
        </w:rPr>
        <w:t>細明體；大小</w:t>
      </w:r>
      <w:r>
        <w:rPr>
          <w:rFonts w:eastAsia="細明體;MingLiU" w:hint="eastAsia"/>
          <w:color w:val="800000"/>
          <w:sz w:val="18"/>
          <w:szCs w:val="18"/>
        </w:rPr>
        <w:t>9</w:t>
      </w:r>
      <w:r>
        <w:rPr>
          <w:rFonts w:cs="細明體;MingLiU" w:eastAsia="細明體;MingLiU"/>
          <w:color w:val="800000"/>
          <w:sz w:val="18"/>
          <w:szCs w:val="18"/>
        </w:rPr>
        <w:t>，</w:t>
      </w:r>
      <w:r>
        <w:rPr>
          <w:rFonts w:eastAsia="細明體;MingLiU"/>
          <w:color w:val="800000"/>
          <w:sz w:val="18"/>
          <w:szCs w:val="18"/>
        </w:rPr>
        <w:t>置</w:t>
      </w:r>
      <w:r>
        <w:rPr>
          <w:rFonts w:hint="eastAsia" w:eastAsia="細明體;MingLiU"/>
          <w:color w:val="800000"/>
          <w:sz w:val="18"/>
          <w:szCs w:val="18"/>
        </w:rPr>
        <w:t>左）</w:t>
      </w:r>
    </w:p>
    <w:p>
      <w:pPr>
        <w:pStyle w:val="Normal"/>
        <w:spacing w:lineRule="auto" w:line="360"/>
        <w:jc w:val="both"/>
        <w:rPr>
          <w:rFonts w:eastAsia="細明體;MingLiU"/>
          <w:sz w:val="18"/>
          <w:szCs w:val="18"/>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w:t>
      </w:r>
      <w:r>
        <w:rPr>
          <w:rFonts w:hint="eastAsia" w:eastAsia="細明體;MingLiU"/>
          <w:sz w:val="18"/>
          <w:szCs w:val="18"/>
        </w:rPr>
        <w:t xml:space="preserve"> </w:t>
      </w:r>
      <w:r>
        <w:rPr>
          <w:rFonts w:eastAsia="細明體;MingLiU" w:hint="eastAsia"/>
          <w:sz w:val="18"/>
          <w:szCs w:val="18"/>
        </w:rPr>
        <w:t>[8]</w:t>
      </w:r>
      <w:r>
        <w:rPr>
          <w:rFonts w:eastAsia="細明體;MingLiU"/>
          <w:sz w:val="18"/>
          <w:szCs w:val="18"/>
        </w:rPr>
        <w:t>。內文開始敘述，內文開始敘述，內文開始敘述，內文開始敘述，內文開始敘述，內文開始敘述，內文開始敘述，內文開始敘述</w:t>
      </w:r>
      <w:r>
        <w:rPr>
          <w:rFonts w:hint="eastAsia" w:eastAsia="細明體;MingLiU"/>
          <w:sz w:val="18"/>
          <w:szCs w:val="18"/>
        </w:rPr>
        <w:t>如表</w:t>
      </w:r>
      <w:r>
        <w:rPr>
          <w:rFonts w:eastAsia="細明體;MingLiU" w:hint="eastAsia"/>
          <w:sz w:val="18"/>
          <w:szCs w:val="18"/>
        </w:rPr>
        <w:t>1</w:t>
      </w:r>
      <w:r>
        <w:rPr>
          <w:rFonts w:eastAsia="細明體;MingLiU"/>
          <w:sz w:val="18"/>
          <w:szCs w:val="18"/>
        </w:rPr>
        <w:t>，內文開始敘述，內文開始敘述，內文開始敘述。</w:t>
      </w:r>
    </w:p>
    <w:p>
      <w:pPr>
        <w:pStyle w:val="Normal"/>
        <w:spacing w:lineRule="auto" w:line="360"/>
        <w:rPr>
          <w:rFonts w:eastAsia="細明體;MingLiU" w:hint="eastAsia"/>
          <w:color w:val="993300"/>
          <w:sz w:val="18"/>
          <w:szCs w:val="18"/>
        </w:rPr>
      </w:pPr>
      <w:r>
        <w:rPr>
          <w:rFonts w:hint="eastAsia" w:eastAsia="細明體;MingLiU"/>
          <w:color w:val="993300"/>
          <w:sz w:val="18"/>
          <w:szCs w:val="18"/>
        </w:rPr>
        <w:t>（空</w:t>
      </w:r>
      <w:r>
        <w:rPr>
          <w:rFonts w:eastAsia="細明體;MingLiU" w:hint="eastAsia"/>
          <w:color w:val="993300"/>
          <w:sz w:val="18"/>
          <w:szCs w:val="18"/>
        </w:rPr>
        <w:t>1</w:t>
      </w:r>
      <w:r>
        <w:rPr>
          <w:rFonts w:hint="eastAsia" w:eastAsia="細明體;MingLiU"/>
          <w:color w:val="993300"/>
          <w:sz w:val="18"/>
          <w:szCs w:val="18"/>
        </w:rPr>
        <w:t>行）</w:t>
      </w:r>
    </w:p>
    <w:p>
      <w:pPr>
        <w:pStyle w:val="Normal"/>
        <w:tabs>
          <w:tab w:val="clear" w:pos="480"/>
          <w:tab w:val="left" w:pos="3960" w:leader="none"/>
        </w:tabs>
        <w:spacing w:lineRule="auto" w:line="360"/>
        <w:rPr>
          <w:rFonts w:eastAsia="細明體;MingLiU" w:hint="eastAsia"/>
          <w:sz w:val="18"/>
          <w:szCs w:val="18"/>
        </w:rPr>
      </w:pPr>
      <w:r>
        <w:rPr>
          <w:rFonts w:hint="eastAsia" w:eastAsia="細明體;MingLiU"/>
          <w:sz w:val="18"/>
          <w:szCs w:val="18"/>
        </w:rPr>
        <w:t>方程式對左靠齊，上下各空一行，需排序</w:t>
      </w:r>
      <w:r>
        <w:rPr>
          <w:rFonts w:eastAsia="細明體;MingLiU" w:hint="eastAsia"/>
          <w:sz w:val="18"/>
          <w:szCs w:val="18"/>
        </w:rPr>
        <w:tab/>
      </w:r>
      <w:r>
        <w:rPr>
          <w:rFonts w:hint="eastAsia" w:eastAsia="細明體;MingLiU"/>
          <w:sz w:val="18"/>
          <w:szCs w:val="18"/>
        </w:rPr>
        <w:t>（</w:t>
      </w:r>
      <w:r>
        <w:rPr>
          <w:rFonts w:eastAsia="細明體;MingLiU" w:hint="eastAsia"/>
          <w:sz w:val="18"/>
          <w:szCs w:val="18"/>
        </w:rPr>
        <w:t>1</w:t>
      </w:r>
      <w:r>
        <w:rPr>
          <w:rFonts w:hint="eastAsia" w:eastAsia="細明體;MingLiU"/>
          <w:sz w:val="18"/>
          <w:szCs w:val="18"/>
        </w:rPr>
        <w:t>）</w:t>
      </w:r>
    </w:p>
    <w:p>
      <w:pPr>
        <w:pStyle w:val="Normal"/>
        <w:spacing w:lineRule="auto" w:line="360"/>
        <w:rPr>
          <w:rFonts w:eastAsia="細明體;MingLiU" w:hint="eastAsia"/>
          <w:color w:val="993300"/>
          <w:sz w:val="18"/>
          <w:szCs w:val="18"/>
        </w:rPr>
      </w:pPr>
      <w:r>
        <w:rPr>
          <w:rFonts w:hint="eastAsia" w:eastAsia="細明體;MingLiU"/>
          <w:color w:val="993300"/>
          <w:sz w:val="18"/>
          <w:szCs w:val="18"/>
        </w:rPr>
        <w:t>（空</w:t>
      </w:r>
      <w:r>
        <w:rPr>
          <w:rFonts w:eastAsia="細明體;MingLiU" w:hint="eastAsia"/>
          <w:color w:val="993300"/>
          <w:sz w:val="18"/>
          <w:szCs w:val="18"/>
        </w:rPr>
        <w:t>1</w:t>
      </w:r>
      <w:r>
        <w:rPr>
          <w:rFonts w:hint="eastAsia" w:eastAsia="細明體;MingLiU"/>
          <w:color w:val="993300"/>
          <w:sz w:val="18"/>
          <w:szCs w:val="18"/>
        </w:rPr>
        <w:t>行）</w:t>
      </w:r>
    </w:p>
    <w:p>
      <w:pPr>
        <w:pStyle w:val="Normal"/>
        <w:spacing w:lineRule="auto" w:line="360"/>
        <w:jc w:val="center"/>
        <w:rPr/>
      </w:pPr>
      <w:r>
        <w:rPr/>
        <w:t>表</w:t>
      </w:r>
      <w:r>
        <w:rPr/>
        <w:t xml:space="preserve">1. </w:t>
      </w:r>
      <w:r>
        <w:rPr/>
        <w:t>標題在上居中字級</w:t>
      </w:r>
      <w:r>
        <w:rPr/>
        <w:t>9</w:t>
      </w:r>
      <w:r>
        <w:rPr/>
        <w:t>加粗</w:t>
      </w:r>
    </w:p>
    <w:tbl>
      <w:tblPr>
        <w:tblW w:w="4554" w:type="dxa"/>
        <w:jc w:val="center"/>
        <w:tblInd w:w="0" w:type="dxa"/>
        <w:tblLayout w:type="fixed"/>
        <w:tblCellMar>
          <w:top w:w="0" w:type="dxa"/>
          <w:start w:w="108" w:type="dxa"/>
          <w:bottom w:w="0" w:type="dxa"/>
          <w:end w:w="108" w:type="dxa"/>
        </w:tblCellMar>
      </w:tblPr>
      <w:tblGrid>
        <w:gridCol w:w="824"/>
        <w:gridCol w:w="932"/>
        <w:gridCol w:w="932"/>
        <w:gridCol w:w="933"/>
        <w:gridCol w:w="933"/>
      </w:tblGrid>
      <w:tr>
        <w:trPr/>
        <w:tc>
          <w:tcPr>
            <w:tcW w:w="824" w:type="dxa"/>
            <w:tcBorders>
              <w:top w:val="single" w:sz="8" w:space="0" w:color="000000"/>
              <w:start w:val="single" w:sz="8" w:space="0" w:color="000000"/>
              <w:bottom w:val="single" w:sz="4" w:space="0" w:color="000000"/>
              <w:end w:val="single" w:sz="4" w:space="0" w:color="000000"/>
            </w:tcBorders>
          </w:tcPr>
          <w:p>
            <w:pPr>
              <w:pStyle w:val="Normal"/>
              <w:spacing w:lineRule="auto" w:line="360"/>
              <w:jc w:val="center"/>
              <w:rPr>
                <w:rFonts w:eastAsia="細明體;MingLiU" w:hint="eastAsia"/>
                <w:sz w:val="16"/>
                <w:szCs w:val="16"/>
              </w:rPr>
            </w:pPr>
            <w:r>
              <w:rPr>
                <w:rFonts w:hint="eastAsia" w:eastAsia="細明體;MingLiU"/>
                <w:sz w:val="16"/>
                <w:szCs w:val="16"/>
              </w:rPr>
              <w:t>表內文</w:t>
            </w:r>
          </w:p>
        </w:tc>
        <w:tc>
          <w:tcPr>
            <w:tcW w:w="932" w:type="dxa"/>
            <w:tcBorders>
              <w:top w:val="single" w:sz="8" w:space="0" w:color="000000"/>
              <w:start w:val="single" w:sz="4" w:space="0" w:color="000000"/>
              <w:bottom w:val="single" w:sz="4" w:space="0" w:color="000000"/>
              <w:end w:val="single" w:sz="4" w:space="0" w:color="000000"/>
            </w:tcBorders>
          </w:tcPr>
          <w:p>
            <w:pPr>
              <w:pStyle w:val="Normal"/>
              <w:spacing w:lineRule="auto" w:line="360"/>
              <w:jc w:val="center"/>
              <w:rPr>
                <w:rFonts w:eastAsia="細明體;MingLiU" w:hint="eastAsia"/>
                <w:sz w:val="16"/>
                <w:szCs w:val="16"/>
              </w:rPr>
            </w:pPr>
            <w:r>
              <w:rPr>
                <w:rFonts w:hint="eastAsia" w:eastAsia="細明體;MingLiU"/>
                <w:sz w:val="16"/>
                <w:szCs w:val="16"/>
              </w:rPr>
              <w:t>字級</w:t>
            </w:r>
            <w:r>
              <w:rPr>
                <w:rFonts w:eastAsia="細明體;MingLiU" w:hint="eastAsia"/>
                <w:sz w:val="16"/>
                <w:szCs w:val="16"/>
              </w:rPr>
              <w:t>8</w:t>
            </w:r>
          </w:p>
        </w:tc>
        <w:tc>
          <w:tcPr>
            <w:tcW w:w="932" w:type="dxa"/>
            <w:tcBorders>
              <w:top w:val="single" w:sz="8"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8"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8" w:space="0" w:color="000000"/>
              <w:start w:val="single" w:sz="4" w:space="0" w:color="000000"/>
              <w:bottom w:val="single" w:sz="4" w:space="0" w:color="000000"/>
              <w:end w:val="single" w:sz="8"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r>
      <w:tr>
        <w:trPr/>
        <w:tc>
          <w:tcPr>
            <w:tcW w:w="824" w:type="dxa"/>
            <w:tcBorders>
              <w:top w:val="single" w:sz="4" w:space="0" w:color="000000"/>
              <w:start w:val="single" w:sz="8"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4" w:space="0" w:color="000000"/>
              <w:end w:val="single" w:sz="8"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r>
      <w:tr>
        <w:trPr/>
        <w:tc>
          <w:tcPr>
            <w:tcW w:w="824" w:type="dxa"/>
            <w:tcBorders>
              <w:top w:val="single" w:sz="4" w:space="0" w:color="000000"/>
              <w:start w:val="single" w:sz="8"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4" w:space="0" w:color="000000"/>
              <w:end w:val="single" w:sz="8"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r>
      <w:tr>
        <w:trPr/>
        <w:tc>
          <w:tcPr>
            <w:tcW w:w="824" w:type="dxa"/>
            <w:tcBorders>
              <w:top w:val="single" w:sz="4" w:space="0" w:color="000000"/>
              <w:start w:val="single" w:sz="8"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4" w:space="0" w:color="000000"/>
              <w:end w:val="single" w:sz="8"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r>
      <w:tr>
        <w:trPr/>
        <w:tc>
          <w:tcPr>
            <w:tcW w:w="824" w:type="dxa"/>
            <w:tcBorders>
              <w:top w:val="single" w:sz="4" w:space="0" w:color="000000"/>
              <w:start w:val="single" w:sz="8"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4" w:space="0" w:color="000000"/>
              <w:end w:val="single" w:sz="8"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r>
      <w:tr>
        <w:trPr/>
        <w:tc>
          <w:tcPr>
            <w:tcW w:w="824" w:type="dxa"/>
            <w:tcBorders>
              <w:top w:val="single" w:sz="4" w:space="0" w:color="000000"/>
              <w:start w:val="single" w:sz="8" w:space="0" w:color="000000"/>
              <w:bottom w:val="single" w:sz="8"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8"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2" w:type="dxa"/>
            <w:tcBorders>
              <w:top w:val="single" w:sz="4" w:space="0" w:color="000000"/>
              <w:start w:val="single" w:sz="4" w:space="0" w:color="000000"/>
              <w:bottom w:val="single" w:sz="8"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8" w:space="0" w:color="000000"/>
              <w:end w:val="single" w:sz="4"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c>
          <w:tcPr>
            <w:tcW w:w="933" w:type="dxa"/>
            <w:tcBorders>
              <w:top w:val="single" w:sz="4" w:space="0" w:color="000000"/>
              <w:start w:val="single" w:sz="4" w:space="0" w:color="000000"/>
              <w:bottom w:val="single" w:sz="8" w:space="0" w:color="000000"/>
              <w:end w:val="single" w:sz="8" w:space="0" w:color="000000"/>
            </w:tcBorders>
          </w:tcPr>
          <w:p>
            <w:pPr>
              <w:pStyle w:val="Normal"/>
              <w:snapToGrid w:val="false"/>
              <w:spacing w:lineRule="auto" w:line="360"/>
              <w:jc w:val="center"/>
              <w:rPr>
                <w:rFonts w:eastAsia="細明體;MingLiU" w:hint="eastAsia"/>
                <w:sz w:val="16"/>
                <w:szCs w:val="16"/>
              </w:rPr>
            </w:pPr>
            <w:r>
              <w:rPr>
                <w:rFonts w:eastAsia="細明體;MingLiU" w:hint="eastAsia"/>
                <w:sz w:val="16"/>
                <w:szCs w:val="16"/>
              </w:rPr>
            </w:r>
          </w:p>
        </w:tc>
      </w:tr>
    </w:tbl>
    <w:p>
      <w:pPr>
        <w:pStyle w:val="Normal"/>
        <w:spacing w:lineRule="auto" w:line="360"/>
        <w:rPr>
          <w:rFonts w:eastAsia="細明體;MingLiU" w:hint="eastAsia"/>
          <w:sz w:val="18"/>
          <w:szCs w:val="18"/>
        </w:rPr>
      </w:pPr>
      <w:r>
        <w:rPr>
          <w:rFonts w:eastAsia="細明體;MingLiU" w:hint="eastAsia"/>
          <w:sz w:val="18"/>
          <w:szCs w:val="18"/>
        </w:rPr>
      </w:r>
    </w:p>
    <w:p>
      <w:pPr>
        <w:pStyle w:val="Normal"/>
        <w:spacing w:lineRule="auto" w:line="360"/>
        <w:rPr>
          <w:rFonts w:eastAsia="細明體;MingLiU" w:hint="eastAsia"/>
          <w:sz w:val="18"/>
          <w:szCs w:val="18"/>
        </w:rPr>
      </w:pPr>
      <w:r>
        <w:rPr>
          <w:rFonts w:eastAsia="細明體;MingLiU" w:hint="eastAsia"/>
          <w:sz w:val="18"/>
          <w:szCs w:val="18"/>
        </w:rPr>
        <w:t xml:space="preserve">2. </w:t>
      </w:r>
      <w:r>
        <w:rPr>
          <w:rFonts w:hint="eastAsia" w:eastAsia="細明體;MingLiU"/>
          <w:sz w:val="18"/>
          <w:szCs w:val="18"/>
        </w:rPr>
        <w:t>第</w:t>
      </w:r>
      <w:r>
        <w:rPr>
          <w:rFonts w:eastAsia="細明體;MingLiU" w:hint="eastAsia"/>
          <w:sz w:val="18"/>
          <w:szCs w:val="18"/>
        </w:rPr>
        <w:t>3</w:t>
      </w:r>
      <w:r>
        <w:rPr>
          <w:rFonts w:hint="eastAsia" w:eastAsia="細明體;MingLiU"/>
          <w:sz w:val="18"/>
          <w:szCs w:val="18"/>
        </w:rPr>
        <w:t>層標題</w:t>
      </w:r>
      <w:r>
        <w:rPr>
          <w:rFonts w:hint="eastAsia" w:eastAsia="細明體;MingLiU"/>
          <w:color w:val="800000"/>
          <w:sz w:val="18"/>
          <w:szCs w:val="18"/>
        </w:rPr>
        <w:t>（</w:t>
      </w:r>
      <w:r>
        <w:rPr>
          <w:rFonts w:eastAsia="細明體;MingLiU"/>
          <w:color w:val="800000"/>
          <w:sz w:val="18"/>
          <w:szCs w:val="18"/>
        </w:rPr>
        <w:t>細明體；大小</w:t>
      </w:r>
      <w:r>
        <w:rPr>
          <w:rFonts w:eastAsia="細明體;MingLiU" w:hint="eastAsia"/>
          <w:color w:val="800000"/>
          <w:sz w:val="18"/>
          <w:szCs w:val="18"/>
        </w:rPr>
        <w:t>9</w:t>
      </w:r>
      <w:r>
        <w:rPr>
          <w:rFonts w:cs="細明體;MingLiU" w:eastAsia="細明體;MingLiU"/>
          <w:color w:val="800000"/>
          <w:sz w:val="18"/>
          <w:szCs w:val="18"/>
        </w:rPr>
        <w:t>，</w:t>
      </w:r>
      <w:r>
        <w:rPr>
          <w:rFonts w:eastAsia="細明體;MingLiU"/>
          <w:color w:val="800000"/>
          <w:sz w:val="18"/>
          <w:szCs w:val="18"/>
        </w:rPr>
        <w:t>置</w:t>
      </w:r>
      <w:r>
        <w:rPr>
          <w:rFonts w:hint="eastAsia" w:eastAsia="細明體;MingLiU"/>
          <w:color w:val="800000"/>
          <w:sz w:val="18"/>
          <w:szCs w:val="18"/>
        </w:rPr>
        <w:t>左）</w:t>
      </w:r>
    </w:p>
    <w:p>
      <w:pPr>
        <w:pStyle w:val="Normal"/>
        <w:spacing w:lineRule="auto" w:line="360"/>
        <w:jc w:val="both"/>
        <w:rPr>
          <w:rFonts w:eastAsia="細明體;MingLiU"/>
          <w:sz w:val="18"/>
          <w:szCs w:val="18"/>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rPr>
          <w:rFonts w:eastAsia="細明體;MingLiU" w:hint="eastAsia"/>
          <w:color w:val="993300"/>
          <w:sz w:val="18"/>
          <w:szCs w:val="18"/>
        </w:rPr>
      </w:pPr>
      <w:r>
        <w:rPr>
          <w:rFonts w:hint="eastAsia" w:eastAsia="細明體;MingLiU"/>
          <w:color w:val="993300"/>
          <w:sz w:val="18"/>
          <w:szCs w:val="18"/>
        </w:rPr>
        <w:t>（空</w:t>
      </w:r>
      <w:r>
        <w:rPr>
          <w:rFonts w:eastAsia="細明體;MingLiU" w:hint="eastAsia"/>
          <w:color w:val="993300"/>
          <w:sz w:val="18"/>
          <w:szCs w:val="18"/>
        </w:rPr>
        <w:t>1</w:t>
      </w:r>
      <w:r>
        <w:rPr>
          <w:rFonts w:hint="eastAsia" w:eastAsia="細明體;MingLiU"/>
          <w:color w:val="993300"/>
          <w:sz w:val="18"/>
          <w:szCs w:val="18"/>
        </w:rPr>
        <w:t>行）</w:t>
      </w:r>
    </w:p>
    <w:p>
      <w:pPr>
        <w:pStyle w:val="Normal"/>
        <w:spacing w:lineRule="auto" w:line="360"/>
        <w:jc w:val="center"/>
        <w:rPr>
          <w:rFonts w:eastAsia="細明體;MingLiU"/>
          <w:b/>
          <w:sz w:val="22"/>
          <w:szCs w:val="22"/>
        </w:rPr>
      </w:pPr>
      <w:r>
        <w:rPr>
          <w:rFonts w:hint="eastAsia" w:eastAsia="細明體;MingLiU"/>
          <w:b/>
          <w:sz w:val="22"/>
          <w:szCs w:val="22"/>
        </w:rPr>
        <w:t>三</w:t>
      </w:r>
      <w:r>
        <w:rPr>
          <w:rFonts w:eastAsia="細明體;MingLiU"/>
          <w:b/>
          <w:sz w:val="22"/>
          <w:szCs w:val="22"/>
        </w:rPr>
        <w:t>、標題</w:t>
      </w:r>
      <w:r>
        <w:rPr>
          <w:rFonts w:hint="eastAsia" w:eastAsia="細明體;MingLiU"/>
          <w:b/>
          <w:color w:val="800000"/>
          <w:sz w:val="22"/>
          <w:szCs w:val="22"/>
        </w:rPr>
        <w:t>（</w:t>
      </w:r>
      <w:r>
        <w:rPr>
          <w:rFonts w:eastAsia="細明體;MingLiU"/>
          <w:b/>
          <w:color w:val="800000"/>
          <w:sz w:val="22"/>
          <w:szCs w:val="22"/>
        </w:rPr>
        <w:t>細明體；大小</w:t>
      </w:r>
      <w:r>
        <w:rPr>
          <w:rFonts w:eastAsia="細明體;MingLiU"/>
          <w:b/>
          <w:color w:val="800000"/>
          <w:sz w:val="22"/>
          <w:szCs w:val="22"/>
        </w:rPr>
        <w:t>11</w:t>
      </w:r>
      <w:r>
        <w:rPr>
          <w:rFonts w:cs="細明體;MingLiU" w:eastAsia="細明體;MingLiU"/>
          <w:b/>
          <w:color w:val="800000"/>
          <w:sz w:val="22"/>
          <w:szCs w:val="22"/>
        </w:rPr>
        <w:t>，</w:t>
      </w:r>
      <w:r>
        <w:rPr>
          <w:rFonts w:eastAsia="細明體;MingLiU"/>
          <w:b/>
          <w:color w:val="800000"/>
          <w:sz w:val="22"/>
          <w:szCs w:val="22"/>
        </w:rPr>
        <w:t>加粗；置中</w:t>
      </w:r>
      <w:r>
        <w:rPr>
          <w:rFonts w:hint="eastAsia" w:eastAsia="細明體;MingLiU"/>
          <w:b/>
          <w:color w:val="800000"/>
          <w:sz w:val="22"/>
          <w:szCs w:val="22"/>
        </w:rPr>
        <w:t>）</w:t>
      </w:r>
    </w:p>
    <w:p>
      <w:pPr>
        <w:pStyle w:val="Normal"/>
        <w:spacing w:lineRule="auto" w:line="360"/>
        <w:jc w:val="both"/>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，左右對齊。內文開始敘述，內文開始敘述，內文開始敘述，內文開始敘述，內文開始敘述</w:t>
      </w:r>
      <w:r>
        <w:rPr>
          <w:rFonts w:hint="eastAsia" w:eastAsia="細明體;MingLiU"/>
          <w:sz w:val="18"/>
          <w:szCs w:val="18"/>
        </w:rPr>
        <w:t xml:space="preserve"> </w:t>
      </w:r>
      <w:r>
        <w:rPr>
          <w:rFonts w:eastAsia="細明體;MingLiU" w:hint="eastAsia"/>
          <w:sz w:val="18"/>
          <w:szCs w:val="18"/>
        </w:rPr>
        <w:t>[2, 3]</w:t>
      </w:r>
      <w:r>
        <w:rPr>
          <w:rFonts w:eastAsia="細明體;MingLiU"/>
          <w:sz w:val="18"/>
          <w:szCs w:val="18"/>
        </w:rPr>
        <w:t>，內文開始敘述，內文開始敘述，內文開始敘述，內文開始敘述，內文開始敘述，內文開始敘述</w:t>
      </w:r>
      <w:r>
        <w:rPr>
          <w:rFonts w:hint="eastAsia" w:eastAsia="細明體;MingLiU"/>
          <w:sz w:val="18"/>
          <w:szCs w:val="18"/>
        </w:rPr>
        <w:t xml:space="preserve"> </w:t>
      </w:r>
      <w:r>
        <w:rPr>
          <w:rFonts w:eastAsia="細明體;MingLiU" w:hint="eastAsia"/>
          <w:sz w:val="18"/>
          <w:szCs w:val="18"/>
        </w:rPr>
        <w:t>[1, 6-8]</w:t>
      </w:r>
      <w:r>
        <w:rPr>
          <w:rFonts w:eastAsia="細明體;MingLiU"/>
          <w:sz w:val="18"/>
          <w:szCs w:val="18"/>
        </w:rPr>
        <w:t>。</w:t>
      </w:r>
    </w:p>
    <w:p>
      <w:pPr>
        <w:pStyle w:val="Normal"/>
        <w:spacing w:lineRule="auto" w:line="360"/>
        <w:jc w:val="both"/>
        <w:rPr>
          <w:rFonts w:eastAsia="細明體;MingLiU"/>
          <w:b/>
          <w:sz w:val="18"/>
          <w:szCs w:val="18"/>
        </w:rPr>
      </w:pPr>
      <w:r>
        <w:rPr>
          <w:rFonts w:eastAsia="細明體;MingLiU"/>
          <w:b/>
          <w:sz w:val="18"/>
          <w:szCs w:val="18"/>
        </w:rPr>
        <w:t>（一）第二層標題</w:t>
      </w:r>
      <w:r>
        <w:rPr>
          <w:rFonts w:hint="eastAsia" w:eastAsia="細明體;MingLiU"/>
          <w:b/>
          <w:color w:val="800000"/>
          <w:sz w:val="18"/>
          <w:szCs w:val="18"/>
        </w:rPr>
        <w:t>（</w:t>
      </w:r>
      <w:r>
        <w:rPr>
          <w:rFonts w:eastAsia="細明體;MingLiU"/>
          <w:b/>
          <w:color w:val="800000"/>
          <w:sz w:val="18"/>
          <w:szCs w:val="18"/>
        </w:rPr>
        <w:t>細明體；大小</w:t>
      </w:r>
      <w:r>
        <w:rPr>
          <w:rFonts w:eastAsia="細明體;MingLiU" w:hint="eastAsia"/>
          <w:b/>
          <w:color w:val="800000"/>
          <w:sz w:val="18"/>
          <w:szCs w:val="18"/>
        </w:rPr>
        <w:t>9</w:t>
      </w:r>
      <w:r>
        <w:rPr>
          <w:rFonts w:cs="細明體;MingLiU" w:eastAsia="細明體;MingLiU"/>
          <w:b/>
          <w:color w:val="800000"/>
          <w:sz w:val="18"/>
          <w:szCs w:val="18"/>
        </w:rPr>
        <w:t>，</w:t>
      </w:r>
      <w:r>
        <w:rPr>
          <w:rFonts w:eastAsia="細明體;MingLiU"/>
          <w:b/>
          <w:color w:val="800000"/>
          <w:sz w:val="18"/>
          <w:szCs w:val="18"/>
        </w:rPr>
        <w:t>加粗；置</w:t>
      </w:r>
      <w:r>
        <w:rPr>
          <w:rFonts w:hint="eastAsia" w:eastAsia="細明體;MingLiU"/>
          <w:b/>
          <w:color w:val="800000"/>
          <w:sz w:val="18"/>
          <w:szCs w:val="18"/>
        </w:rPr>
        <w:t>左）</w:t>
      </w:r>
    </w:p>
    <w:p>
      <w:pPr>
        <w:pStyle w:val="Normal"/>
        <w:spacing w:lineRule="auto" w:line="360"/>
        <w:jc w:val="both"/>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r>
        <w:rPr>
          <w:rFonts w:hint="eastAsia" w:eastAsia="細明體;MingLiU"/>
          <w:sz w:val="18"/>
          <w:szCs w:val="18"/>
        </w:rPr>
        <w:t xml:space="preserve"> </w:t>
      </w:r>
      <w:r>
        <w:rPr>
          <w:rFonts w:eastAsia="細明體;MingLiU" w:hint="eastAsia"/>
          <w:sz w:val="18"/>
          <w:szCs w:val="18"/>
        </w:rPr>
        <w:t>[5]</w:t>
      </w:r>
      <w:r>
        <w:rPr>
          <w:rFonts w:eastAsia="細明體;MingLiU"/>
          <w:sz w:val="18"/>
          <w:szCs w:val="18"/>
        </w:rPr>
        <w:t>。</w:t>
      </w:r>
    </w:p>
    <w:p>
      <w:pPr>
        <w:pStyle w:val="Normal"/>
        <w:spacing w:lineRule="auto" w:line="360"/>
        <w:jc w:val="both"/>
        <w:rPr>
          <w:rFonts w:eastAsia="細明體;MingLiU" w:hint="eastAsia"/>
          <w:sz w:val="18"/>
          <w:szCs w:val="18"/>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r>
        <w:rPr>
          <w:rFonts w:hint="eastAsia" w:eastAsia="細明體;MingLiU"/>
          <w:sz w:val="18"/>
          <w:szCs w:val="18"/>
        </w:rPr>
        <w:t>如圖</w:t>
      </w:r>
      <w:r>
        <w:rPr>
          <w:rFonts w:eastAsia="細明體;MingLiU" w:hint="eastAsia"/>
          <w:sz w:val="18"/>
          <w:szCs w:val="18"/>
        </w:rPr>
        <w:t>1</w:t>
      </w:r>
      <w:r>
        <w:rPr>
          <w:rFonts w:hint="eastAsia" w:eastAsia="細明體;MingLiU"/>
          <w:sz w:val="18"/>
          <w:szCs w:val="18"/>
        </w:rPr>
        <w:t>所示</w:t>
      </w:r>
      <w:r>
        <w:rPr>
          <w:rFonts w:eastAsia="細明體;MingLiU"/>
          <w:sz w:val="18"/>
          <w:szCs w:val="18"/>
        </w:rPr>
        <w:t>。</w:t>
      </w:r>
    </w:p>
    <w:p>
      <w:pPr>
        <w:pStyle w:val="Normal"/>
        <w:spacing w:lineRule="auto" w:line="360"/>
        <w:jc w:val="both"/>
        <w:rPr>
          <w:rFonts w:eastAsia="細明體;MingLiU" w:hint="eastAsia"/>
          <w:sz w:val="18"/>
          <w:szCs w:val="18"/>
        </w:rPr>
      </w:pPr>
      <w:r>
        <w:rPr>
          <w:rFonts w:eastAsia="細明體;MingLiU" w:hint="eastAsia"/>
          <w:sz w:val="18"/>
          <w:szCs w:val="18"/>
        </w:rPr>
      </w:r>
    </w:p>
    <w:p>
      <w:pPr>
        <w:pStyle w:val="Normal"/>
        <w:spacing w:lineRule="auto" w:line="360"/>
        <w:jc w:val="center"/>
        <w:rPr>
          <w:rFonts w:eastAsia="細明體;MingLiU" w:hint="eastAsia"/>
          <w:sz w:val="18"/>
          <w:szCs w:val="18"/>
        </w:rPr>
      </w:pPr>
      <w:r>
        <w:rPr>
          <w:rFonts w:eastAsia="細明體;MingLiU" w:hint="eastAsia"/>
          <w:sz w:val="18"/>
          <w:szCs w:val="18"/>
        </w:rPr>
        <w:drawing>
          <wp:inline distT="0" distB="0" distL="0" distR="0">
            <wp:extent cx="1466215" cy="1517015"/>
            <wp:effectExtent l="0" t="0" r="0" b="0"/>
            <wp:docPr id="1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pic:cNvPicPr>
                      <a:picLocks noChangeAspect="1" noChangeArrowheads="1"/>
                    </pic:cNvPicPr>
                  </pic:nvPicPr>
                  <pic:blipFill>
                    <a:blip r:embed="rId8"/>
                    <a:srcRect l="-21" t="-20" r="-21" b="-20"/>
                    <a:stretch>
                      <a:fillRect/>
                    </a:stretch>
                  </pic:blipFill>
                  <pic:spPr bwMode="auto">
                    <a:xfrm>
                      <a:off x="0" y="0"/>
                      <a:ext cx="1466215" cy="1517015"/>
                    </a:xfrm>
                    <a:prstGeom prst="rect">
                      <a:avLst/>
                    </a:prstGeom>
                    <a:noFill/>
                  </pic:spPr>
                </pic:pic>
              </a:graphicData>
            </a:graphic>
          </wp:inline>
        </w:drawing>
      </w:r>
    </w:p>
    <w:p>
      <w:pPr>
        <w:pStyle w:val="Normal"/>
        <w:spacing w:lineRule="auto" w:line="360"/>
        <w:jc w:val="both"/>
        <w:rPr>
          <w:rFonts w:eastAsia="細明體;MingLiU" w:hint="eastAsia"/>
          <w:sz w:val="18"/>
          <w:szCs w:val="18"/>
        </w:rPr>
      </w:pPr>
      <w:r>
        <w:rPr>
          <w:rFonts w:eastAsia="細明體;MingLiU" w:hint="eastAsia"/>
          <w:sz w:val="18"/>
          <w:szCs w:val="18"/>
        </w:rPr>
      </w:r>
    </w:p>
    <w:p>
      <w:pPr>
        <w:pStyle w:val="Normal"/>
        <w:spacing w:lineRule="auto" w:line="360"/>
        <w:jc w:val="center"/>
        <w:rPr>
          <w:rFonts w:eastAsia="細明體;MingLiU" w:hint="eastAsia"/>
          <w:b/>
          <w:sz w:val="18"/>
          <w:szCs w:val="18"/>
        </w:rPr>
      </w:pPr>
      <w:r>
        <w:rPr>
          <w:rFonts w:hint="eastAsia" w:eastAsia="細明體;MingLiU"/>
          <w:b/>
          <w:sz w:val="18"/>
          <w:szCs w:val="18"/>
        </w:rPr>
        <w:t>圖</w:t>
      </w:r>
      <w:r>
        <w:rPr>
          <w:rFonts w:eastAsia="細明體;MingLiU" w:hint="eastAsia"/>
          <w:b/>
          <w:sz w:val="18"/>
          <w:szCs w:val="18"/>
        </w:rPr>
        <w:t xml:space="preserve">1. </w:t>
      </w:r>
      <w:r>
        <w:rPr>
          <w:rFonts w:hint="eastAsia" w:eastAsia="細明體;MingLiU"/>
          <w:b/>
          <w:sz w:val="18"/>
          <w:szCs w:val="18"/>
        </w:rPr>
        <w:t>標題在下居中字級</w:t>
      </w:r>
      <w:r>
        <w:rPr>
          <w:rFonts w:eastAsia="細明體;MingLiU" w:hint="eastAsia"/>
          <w:b/>
          <w:sz w:val="18"/>
          <w:szCs w:val="18"/>
        </w:rPr>
        <w:t>9</w:t>
      </w:r>
      <w:r>
        <w:rPr>
          <w:rFonts w:hint="eastAsia" w:eastAsia="細明體;MingLiU"/>
          <w:b/>
          <w:sz w:val="18"/>
          <w:szCs w:val="18"/>
        </w:rPr>
        <w:t>加粗</w:t>
      </w:r>
    </w:p>
    <w:p>
      <w:pPr>
        <w:pStyle w:val="Normal"/>
        <w:spacing w:lineRule="auto" w:line="360"/>
        <w:jc w:val="both"/>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w:t>
      </w:r>
      <w:r>
        <w:rPr>
          <w:rFonts w:hint="eastAsia" w:eastAsia="細明體;MingLiU"/>
          <w:sz w:val="18"/>
          <w:szCs w:val="18"/>
        </w:rPr>
        <w:t>，內文開始敘述，內文開始敘述，內文開始敘述。</w:t>
      </w:r>
    </w:p>
    <w:p>
      <w:pPr>
        <w:pStyle w:val="Normal"/>
        <w:spacing w:lineRule="auto" w:line="360"/>
        <w:jc w:val="both"/>
        <w:rPr>
          <w:rFonts w:eastAsia="細明體;MingLiU"/>
          <w:b/>
          <w:sz w:val="18"/>
          <w:szCs w:val="18"/>
        </w:rPr>
      </w:pPr>
      <w:r>
        <w:rPr>
          <w:rFonts w:eastAsia="細明體;MingLiU"/>
          <w:b/>
          <w:sz w:val="18"/>
          <w:szCs w:val="18"/>
        </w:rPr>
        <w:t>（</w:t>
      </w:r>
      <w:r>
        <w:rPr>
          <w:rFonts w:hint="eastAsia" w:eastAsia="細明體;MingLiU"/>
          <w:b/>
          <w:sz w:val="18"/>
          <w:szCs w:val="18"/>
        </w:rPr>
        <w:t>二</w:t>
      </w:r>
      <w:r>
        <w:rPr>
          <w:rFonts w:eastAsia="細明體;MingLiU"/>
          <w:b/>
          <w:sz w:val="18"/>
          <w:szCs w:val="18"/>
        </w:rPr>
        <w:t>）第二層標題</w:t>
      </w:r>
      <w:r>
        <w:rPr>
          <w:rFonts w:hint="eastAsia" w:eastAsia="細明體;MingLiU"/>
          <w:b/>
          <w:color w:val="800000"/>
          <w:sz w:val="18"/>
          <w:szCs w:val="18"/>
        </w:rPr>
        <w:t>（</w:t>
      </w:r>
      <w:r>
        <w:rPr>
          <w:rFonts w:eastAsia="細明體;MingLiU"/>
          <w:b/>
          <w:color w:val="800000"/>
          <w:sz w:val="18"/>
          <w:szCs w:val="18"/>
        </w:rPr>
        <w:t>細明體；大小</w:t>
      </w:r>
      <w:r>
        <w:rPr>
          <w:rFonts w:eastAsia="細明體;MingLiU" w:hint="eastAsia"/>
          <w:b/>
          <w:color w:val="800000"/>
          <w:sz w:val="18"/>
          <w:szCs w:val="18"/>
        </w:rPr>
        <w:t>9</w:t>
      </w:r>
      <w:r>
        <w:rPr>
          <w:rFonts w:cs="細明體;MingLiU" w:eastAsia="細明體;MingLiU"/>
          <w:b/>
          <w:color w:val="800000"/>
          <w:sz w:val="18"/>
          <w:szCs w:val="18"/>
        </w:rPr>
        <w:t>，</w:t>
      </w:r>
      <w:r>
        <w:rPr>
          <w:rFonts w:eastAsia="細明體;MingLiU"/>
          <w:b/>
          <w:color w:val="800000"/>
          <w:sz w:val="18"/>
          <w:szCs w:val="18"/>
        </w:rPr>
        <w:t>加粗；置</w:t>
      </w:r>
      <w:r>
        <w:rPr>
          <w:rFonts w:hint="eastAsia" w:eastAsia="細明體;MingLiU"/>
          <w:b/>
          <w:color w:val="800000"/>
          <w:sz w:val="18"/>
          <w:szCs w:val="18"/>
        </w:rPr>
        <w:t>左）</w:t>
      </w:r>
    </w:p>
    <w:p>
      <w:pPr>
        <w:pStyle w:val="Normal"/>
        <w:spacing w:lineRule="auto" w:line="360"/>
        <w:jc w:val="both"/>
        <w:rPr>
          <w:rFonts w:eastAsia="細明體;MingLiU"/>
          <w:sz w:val="18"/>
          <w:szCs w:val="18"/>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jc w:val="both"/>
        <w:rPr>
          <w:rFonts w:eastAsia="細明體;MingLiU"/>
          <w:sz w:val="18"/>
          <w:szCs w:val="18"/>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rPr>
          <w:rFonts w:eastAsia="細明體;MingLiU" w:hint="eastAsia"/>
          <w:sz w:val="18"/>
          <w:szCs w:val="18"/>
        </w:rPr>
      </w:pPr>
      <w:r>
        <w:rPr>
          <w:rFonts w:eastAsia="細明體;MingLiU" w:hint="eastAsia"/>
          <w:sz w:val="18"/>
          <w:szCs w:val="18"/>
        </w:rPr>
        <w:t xml:space="preserve">1. </w:t>
      </w:r>
      <w:r>
        <w:rPr>
          <w:rFonts w:hint="eastAsia" w:eastAsia="細明體;MingLiU"/>
          <w:sz w:val="18"/>
          <w:szCs w:val="18"/>
        </w:rPr>
        <w:t>第</w:t>
      </w:r>
      <w:r>
        <w:rPr>
          <w:rFonts w:eastAsia="細明體;MingLiU" w:hint="eastAsia"/>
          <w:sz w:val="18"/>
          <w:szCs w:val="18"/>
        </w:rPr>
        <w:t>3</w:t>
      </w:r>
      <w:r>
        <w:rPr>
          <w:rFonts w:hint="eastAsia" w:eastAsia="細明體;MingLiU"/>
          <w:sz w:val="18"/>
          <w:szCs w:val="18"/>
        </w:rPr>
        <w:t>層標題</w:t>
      </w:r>
      <w:r>
        <w:rPr>
          <w:rFonts w:hint="eastAsia" w:eastAsia="細明體;MingLiU"/>
          <w:color w:val="800000"/>
          <w:sz w:val="18"/>
          <w:szCs w:val="18"/>
        </w:rPr>
        <w:t>（</w:t>
      </w:r>
      <w:r>
        <w:rPr>
          <w:rFonts w:eastAsia="細明體;MingLiU"/>
          <w:color w:val="800000"/>
          <w:sz w:val="18"/>
          <w:szCs w:val="18"/>
        </w:rPr>
        <w:t>細明體；大小</w:t>
      </w:r>
      <w:r>
        <w:rPr>
          <w:rFonts w:eastAsia="細明體;MingLiU" w:hint="eastAsia"/>
          <w:color w:val="800000"/>
          <w:sz w:val="18"/>
          <w:szCs w:val="18"/>
        </w:rPr>
        <w:t>9</w:t>
      </w:r>
      <w:r>
        <w:rPr>
          <w:rFonts w:cs="細明體;MingLiU" w:eastAsia="細明體;MingLiU"/>
          <w:color w:val="800000"/>
          <w:sz w:val="18"/>
          <w:szCs w:val="18"/>
        </w:rPr>
        <w:t>，</w:t>
      </w:r>
      <w:r>
        <w:rPr>
          <w:rFonts w:eastAsia="細明體;MingLiU"/>
          <w:color w:val="800000"/>
          <w:sz w:val="18"/>
          <w:szCs w:val="18"/>
        </w:rPr>
        <w:t>置</w:t>
      </w:r>
      <w:r>
        <w:rPr>
          <w:rFonts w:hint="eastAsia" w:eastAsia="細明體;MingLiU"/>
          <w:color w:val="800000"/>
          <w:sz w:val="18"/>
          <w:szCs w:val="18"/>
        </w:rPr>
        <w:t>左）</w:t>
      </w:r>
    </w:p>
    <w:p>
      <w:pPr>
        <w:pStyle w:val="Normal"/>
        <w:spacing w:lineRule="auto" w:line="360"/>
        <w:jc w:val="both"/>
        <w:rPr>
          <w:rFonts w:eastAsia="細明體;MingLiU" w:hint="eastAsia"/>
          <w:sz w:val="18"/>
          <w:szCs w:val="18"/>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，左右對齊。內文開始敘述，內文開始敘述，內文開始敘述，內文開始敘述，內文開始敘述，內文開始敘述，內文開始敘述，內文開始敘述，內文開始敘述，內文開始敘述，</w:t>
      </w:r>
      <w:r>
        <w:rPr>
          <w:rFonts w:hint="eastAsia" w:eastAsia="細明體;MingLiU"/>
          <w:sz w:val="18"/>
          <w:szCs w:val="18"/>
        </w:rPr>
        <w:t>方程式如（</w:t>
      </w:r>
      <w:r>
        <w:rPr>
          <w:rFonts w:eastAsia="細明體;MingLiU" w:hint="eastAsia"/>
          <w:sz w:val="18"/>
          <w:szCs w:val="18"/>
        </w:rPr>
        <w:t>1</w:t>
      </w:r>
      <w:r>
        <w:rPr>
          <w:rFonts w:hint="eastAsia" w:eastAsia="細明體;MingLiU"/>
          <w:sz w:val="18"/>
          <w:szCs w:val="18"/>
        </w:rPr>
        <w:t>）式所示</w:t>
      </w:r>
      <w:r>
        <w:rPr>
          <w:rFonts w:eastAsia="細明體;MingLiU"/>
          <w:sz w:val="18"/>
          <w:szCs w:val="18"/>
        </w:rPr>
        <w:t>。</w:t>
      </w:r>
    </w:p>
    <w:p>
      <w:pPr>
        <w:pStyle w:val="Normal"/>
        <w:spacing w:lineRule="auto" w:line="360"/>
        <w:jc w:val="both"/>
        <w:rPr>
          <w:rFonts w:eastAsia="細明體;MingLiU" w:hint="eastAsia"/>
          <w:sz w:val="18"/>
          <w:szCs w:val="18"/>
        </w:rPr>
      </w:pPr>
      <w:r>
        <w:rPr>
          <w:rFonts w:eastAsia="細明體;MingLiU" w:hint="eastAsia"/>
          <w:sz w:val="18"/>
          <w:szCs w:val="18"/>
        </w:rPr>
      </w:r>
    </w:p>
    <w:p>
      <w:pPr>
        <w:pStyle w:val="Normal"/>
        <w:tabs>
          <w:tab w:val="clear" w:pos="480"/>
          <w:tab w:val="left" w:pos="3960" w:leader="none"/>
        </w:tabs>
        <w:spacing w:lineRule="auto" w:line="360"/>
        <w:jc w:val="both"/>
        <w:rPr/>
      </w:pPr>
      <w:r>
        <w:rPr>
          <w:rFonts w:eastAsia="細明體;MingLiU"/>
          <w:sz w:val="18"/>
          <w:szCs w:val="18"/>
        </w:rPr>
      </w:r>
      <m:oMath xmlns:m="http://schemas.openxmlformats.org/officeDocument/2006/math">
        <m:r>
          <m:t xml:space="preserve">f</m:t>
        </m:r>
        <m:r>
          <m:t xml:space="preserve">(</m:t>
        </m:r>
        <m:r>
          <m:t xml:space="preserve">x</m:t>
        </m:r>
        <m:r>
          <m:t xml:space="preserve">)</m:t>
        </m:r>
        <m:r>
          <m:t xml:space="preserve">=</m:t>
        </m:r>
        <m:r>
          <m:rPr>
            <m:lit/>
            <m:nor/>
          </m:rPr>
          <m:t xml:space="preserve">ax</m:t>
        </m:r>
        <m:r>
          <m:t xml:space="preserve">+</m:t>
        </m:r>
        <m:r>
          <m:rPr>
            <m:lit/>
            <m:nor/>
          </m:rPr>
          <m:t xml:space="preserve">bx</m:t>
        </m:r>
        <m:r>
          <m:t xml:space="preserve">+</m:t>
        </m:r>
        <m:r>
          <m:rPr>
            <m:lit/>
            <m:nor/>
          </m:rPr>
          <m:t xml:space="preserve">cx</m:t>
        </m:r>
        <m:r>
          <m:t xml:space="preserve">+</m:t>
        </m:r>
        <m:r>
          <m:rPr>
            <m:lit/>
            <m:nor/>
          </m:rPr>
          <m:t xml:space="preserve">.</m:t>
        </m:r>
        <m:r>
          <m:rPr>
            <m:lit/>
            <m:nor/>
          </m:rPr>
          <m:t xml:space="preserve">.</m:t>
        </m:r>
        <m:r>
          <m:rPr>
            <m:lit/>
            <m:nor/>
          </m:rPr>
          <m:t xml:space="preserve">.</m:t>
        </m:r>
        <m:r>
          <m:t xml:space="preserve">+</m:t>
        </m:r>
        <m:r>
          <m:rPr>
            <m:lit/>
            <m:nor/>
          </m:rPr>
          <m:t xml:space="preserve">nx</m:t>
        </m:r>
      </m:oMath>
      <w:r>
        <w:rPr>
          <w:rFonts w:eastAsia="細明體;MingLiU" w:hint="eastAsia"/>
          <w:sz w:val="18"/>
          <w:szCs w:val="18"/>
        </w:rPr>
        <w:tab/>
      </w:r>
      <w:r>
        <w:rPr>
          <w:rFonts w:hint="eastAsia" w:eastAsia="細明體;MingLiU"/>
          <w:sz w:val="18"/>
          <w:szCs w:val="18"/>
        </w:rPr>
        <w:t>（</w:t>
      </w:r>
      <w:r>
        <w:rPr>
          <w:rFonts w:eastAsia="細明體;MingLiU" w:hint="eastAsia"/>
          <w:sz w:val="18"/>
          <w:szCs w:val="18"/>
        </w:rPr>
        <w:t>1</w:t>
      </w:r>
      <w:r>
        <w:rPr>
          <w:rFonts w:hint="eastAsia" w:eastAsia="細明體;MingLiU"/>
          <w:sz w:val="18"/>
          <w:szCs w:val="18"/>
        </w:rPr>
        <w:t>）</w:t>
      </w:r>
    </w:p>
    <w:p>
      <w:pPr>
        <w:pStyle w:val="Normal"/>
        <w:spacing w:lineRule="auto" w:line="360"/>
        <w:jc w:val="both"/>
        <w:rPr>
          <w:rFonts w:eastAsia="細明體;MingLiU" w:hint="eastAsia"/>
          <w:sz w:val="18"/>
          <w:szCs w:val="18"/>
        </w:rPr>
      </w:pPr>
      <w:r>
        <w:rPr>
          <w:rFonts w:eastAsia="細明體;MingLiU" w:hint="eastAsia"/>
          <w:sz w:val="18"/>
          <w:szCs w:val="18"/>
        </w:rPr>
      </w:r>
    </w:p>
    <w:p>
      <w:pPr>
        <w:pStyle w:val="Normal"/>
        <w:spacing w:lineRule="auto" w:line="360"/>
        <w:jc w:val="both"/>
        <w:rPr>
          <w:rFonts w:eastAsia="細明體;MingLiU"/>
          <w:sz w:val="18"/>
          <w:szCs w:val="18"/>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，左右對齊。內文開始敘述，內文開始敘述，內文開始敘述，內文開始敘述，內文開始敘述，內文開始敘述，內文開始敘述，內文開始敘述，內文開始敘述，內文開始敘述，內文開始敘述。</w:t>
      </w:r>
    </w:p>
    <w:p>
      <w:pPr>
        <w:pStyle w:val="Normal"/>
        <w:spacing w:lineRule="auto" w:line="360"/>
        <w:rPr>
          <w:rFonts w:eastAsia="細明體;MingLiU" w:hint="eastAsia"/>
          <w:sz w:val="18"/>
          <w:szCs w:val="18"/>
        </w:rPr>
      </w:pPr>
      <w:r>
        <w:rPr>
          <w:rFonts w:eastAsia="細明體;MingLiU" w:hint="eastAsia"/>
          <w:sz w:val="18"/>
          <w:szCs w:val="18"/>
        </w:rPr>
        <w:t xml:space="preserve">2. </w:t>
      </w:r>
      <w:r>
        <w:rPr>
          <w:rFonts w:hint="eastAsia" w:eastAsia="細明體;MingLiU"/>
          <w:sz w:val="18"/>
          <w:szCs w:val="18"/>
        </w:rPr>
        <w:t>第</w:t>
      </w:r>
      <w:r>
        <w:rPr>
          <w:rFonts w:eastAsia="細明體;MingLiU" w:hint="eastAsia"/>
          <w:sz w:val="18"/>
          <w:szCs w:val="18"/>
        </w:rPr>
        <w:t>3</w:t>
      </w:r>
      <w:r>
        <w:rPr>
          <w:rFonts w:hint="eastAsia" w:eastAsia="細明體;MingLiU"/>
          <w:sz w:val="18"/>
          <w:szCs w:val="18"/>
        </w:rPr>
        <w:t>層標題</w:t>
      </w:r>
      <w:r>
        <w:rPr>
          <w:rFonts w:hint="eastAsia" w:eastAsia="細明體;MingLiU"/>
          <w:color w:val="800000"/>
          <w:sz w:val="18"/>
          <w:szCs w:val="18"/>
        </w:rPr>
        <w:t>（</w:t>
      </w:r>
      <w:r>
        <w:rPr>
          <w:rFonts w:eastAsia="細明體;MingLiU"/>
          <w:color w:val="800000"/>
          <w:sz w:val="18"/>
          <w:szCs w:val="18"/>
        </w:rPr>
        <w:t>細明體；大小</w:t>
      </w:r>
      <w:r>
        <w:rPr>
          <w:rFonts w:eastAsia="細明體;MingLiU" w:hint="eastAsia"/>
          <w:color w:val="800000"/>
          <w:sz w:val="18"/>
          <w:szCs w:val="18"/>
        </w:rPr>
        <w:t>9</w:t>
      </w:r>
      <w:r>
        <w:rPr>
          <w:rFonts w:cs="細明體;MingLiU" w:eastAsia="細明體;MingLiU"/>
          <w:color w:val="800000"/>
          <w:sz w:val="18"/>
          <w:szCs w:val="18"/>
        </w:rPr>
        <w:t>，</w:t>
      </w:r>
      <w:r>
        <w:rPr>
          <w:rFonts w:eastAsia="細明體;MingLiU"/>
          <w:color w:val="800000"/>
          <w:sz w:val="18"/>
          <w:szCs w:val="18"/>
        </w:rPr>
        <w:t>置</w:t>
      </w:r>
      <w:r>
        <w:rPr>
          <w:rFonts w:hint="eastAsia" w:eastAsia="細明體;MingLiU"/>
          <w:color w:val="800000"/>
          <w:sz w:val="18"/>
          <w:szCs w:val="18"/>
        </w:rPr>
        <w:t>左）</w:t>
      </w:r>
    </w:p>
    <w:p>
      <w:pPr>
        <w:pStyle w:val="Normal"/>
        <w:spacing w:lineRule="auto" w:line="360"/>
        <w:jc w:val="both"/>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，左右對齊。內文開始敘述，內文開始敘述，內文開始敘述。</w:t>
      </w:r>
    </w:p>
    <w:p>
      <w:pPr>
        <w:pStyle w:val="Normal"/>
        <w:spacing w:lineRule="auto" w:line="360"/>
        <w:rPr>
          <w:rFonts w:eastAsia="細明體;MingLiU" w:hint="eastAsia"/>
          <w:color w:val="993300"/>
          <w:sz w:val="18"/>
          <w:szCs w:val="18"/>
        </w:rPr>
      </w:pPr>
      <w:r>
        <w:rPr>
          <w:rFonts w:hint="eastAsia" w:eastAsia="細明體;MingLiU"/>
          <w:color w:val="993300"/>
          <w:sz w:val="18"/>
          <w:szCs w:val="18"/>
        </w:rPr>
        <w:t>（空</w:t>
      </w:r>
      <w:r>
        <w:rPr>
          <w:rFonts w:eastAsia="細明體;MingLiU" w:hint="eastAsia"/>
          <w:color w:val="993300"/>
          <w:sz w:val="18"/>
          <w:szCs w:val="18"/>
        </w:rPr>
        <w:t>1</w:t>
      </w:r>
      <w:r>
        <w:rPr>
          <w:rFonts w:hint="eastAsia" w:eastAsia="細明體;MingLiU"/>
          <w:color w:val="993300"/>
          <w:sz w:val="18"/>
          <w:szCs w:val="18"/>
        </w:rPr>
        <w:t>行）</w:t>
      </w:r>
    </w:p>
    <w:p>
      <w:pPr>
        <w:pStyle w:val="Normal"/>
        <w:spacing w:lineRule="auto" w:line="360"/>
        <w:jc w:val="center"/>
        <w:rPr>
          <w:rFonts w:eastAsia="細明體;MingLiU"/>
          <w:b/>
          <w:sz w:val="22"/>
          <w:szCs w:val="22"/>
        </w:rPr>
      </w:pPr>
      <w:r>
        <w:rPr>
          <w:rFonts w:hint="eastAsia" w:eastAsia="細明體;MingLiU"/>
          <w:b/>
          <w:sz w:val="22"/>
          <w:szCs w:val="22"/>
        </w:rPr>
        <w:t>四</w:t>
      </w:r>
      <w:r>
        <w:rPr>
          <w:rFonts w:eastAsia="細明體;MingLiU"/>
          <w:b/>
          <w:sz w:val="22"/>
          <w:szCs w:val="22"/>
        </w:rPr>
        <w:t>、標題</w:t>
      </w:r>
      <w:r>
        <w:rPr>
          <w:rFonts w:hint="eastAsia" w:eastAsia="細明體;MingLiU"/>
          <w:b/>
          <w:color w:val="800000"/>
          <w:sz w:val="22"/>
          <w:szCs w:val="22"/>
        </w:rPr>
        <w:t>（</w:t>
      </w:r>
      <w:r>
        <w:rPr>
          <w:rFonts w:eastAsia="細明體;MingLiU"/>
          <w:b/>
          <w:color w:val="800000"/>
          <w:sz w:val="22"/>
          <w:szCs w:val="22"/>
        </w:rPr>
        <w:t>細明體；大小</w:t>
      </w:r>
      <w:r>
        <w:rPr>
          <w:rFonts w:eastAsia="細明體;MingLiU"/>
          <w:b/>
          <w:color w:val="800000"/>
          <w:sz w:val="22"/>
          <w:szCs w:val="22"/>
        </w:rPr>
        <w:t>11</w:t>
      </w:r>
      <w:r>
        <w:rPr>
          <w:rFonts w:cs="細明體;MingLiU" w:eastAsia="細明體;MingLiU"/>
          <w:b/>
          <w:color w:val="800000"/>
          <w:sz w:val="22"/>
          <w:szCs w:val="22"/>
        </w:rPr>
        <w:t>，</w:t>
      </w:r>
      <w:r>
        <w:rPr>
          <w:rFonts w:eastAsia="細明體;MingLiU"/>
          <w:b/>
          <w:color w:val="800000"/>
          <w:sz w:val="22"/>
          <w:szCs w:val="22"/>
        </w:rPr>
        <w:t>加粗；置中</w:t>
      </w:r>
      <w:r>
        <w:rPr>
          <w:rFonts w:hint="eastAsia" w:eastAsia="細明體;MingLiU"/>
          <w:b/>
          <w:color w:val="800000"/>
          <w:sz w:val="22"/>
          <w:szCs w:val="22"/>
        </w:rPr>
        <w:t>）</w:t>
      </w:r>
    </w:p>
    <w:p>
      <w:pPr>
        <w:pStyle w:val="Normal"/>
        <w:spacing w:lineRule="auto" w:line="360"/>
        <w:jc w:val="both"/>
        <w:rPr>
          <w:rFonts w:eastAsia="細明體;MingLiU"/>
          <w:b/>
          <w:sz w:val="18"/>
          <w:szCs w:val="18"/>
        </w:rPr>
      </w:pPr>
      <w:r>
        <w:rPr>
          <w:rFonts w:eastAsia="細明體;MingLiU"/>
          <w:b/>
          <w:sz w:val="18"/>
          <w:szCs w:val="18"/>
        </w:rPr>
        <w:t>（一）第二層標題</w:t>
      </w:r>
      <w:r>
        <w:rPr>
          <w:rFonts w:hint="eastAsia" w:eastAsia="細明體;MingLiU"/>
          <w:b/>
          <w:color w:val="800000"/>
          <w:sz w:val="18"/>
          <w:szCs w:val="18"/>
        </w:rPr>
        <w:t>（</w:t>
      </w:r>
      <w:r>
        <w:rPr>
          <w:rFonts w:eastAsia="細明體;MingLiU"/>
          <w:b/>
          <w:color w:val="800000"/>
          <w:sz w:val="18"/>
          <w:szCs w:val="18"/>
        </w:rPr>
        <w:t>細明體；大小</w:t>
      </w:r>
      <w:r>
        <w:rPr>
          <w:rFonts w:eastAsia="細明體;MingLiU" w:hint="eastAsia"/>
          <w:b/>
          <w:color w:val="800000"/>
          <w:sz w:val="18"/>
          <w:szCs w:val="18"/>
        </w:rPr>
        <w:t>9</w:t>
      </w:r>
      <w:r>
        <w:rPr>
          <w:rFonts w:cs="細明體;MingLiU" w:eastAsia="細明體;MingLiU"/>
          <w:b/>
          <w:color w:val="800000"/>
          <w:sz w:val="18"/>
          <w:szCs w:val="18"/>
        </w:rPr>
        <w:t>，</w:t>
      </w:r>
      <w:r>
        <w:rPr>
          <w:rFonts w:eastAsia="細明體;MingLiU"/>
          <w:b/>
          <w:color w:val="800000"/>
          <w:sz w:val="18"/>
          <w:szCs w:val="18"/>
        </w:rPr>
        <w:t>加粗；置</w:t>
      </w:r>
      <w:r>
        <w:rPr>
          <w:rFonts w:hint="eastAsia" w:eastAsia="細明體;MingLiU"/>
          <w:b/>
          <w:color w:val="800000"/>
          <w:sz w:val="18"/>
          <w:szCs w:val="18"/>
        </w:rPr>
        <w:t>左）</w:t>
      </w:r>
    </w:p>
    <w:p>
      <w:pPr>
        <w:pStyle w:val="Normal"/>
        <w:spacing w:lineRule="auto" w:line="360"/>
        <w:jc w:val="both"/>
        <w:rPr>
          <w:rFonts w:eastAsia="細明體;MingLiU" w:hint="eastAsia"/>
          <w:sz w:val="18"/>
          <w:szCs w:val="18"/>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rPr>
          <w:rFonts w:eastAsia="細明體;MingLiU" w:hint="eastAsia"/>
          <w:sz w:val="18"/>
          <w:szCs w:val="18"/>
        </w:rPr>
      </w:pPr>
      <w:r>
        <w:rPr>
          <w:rFonts w:eastAsia="細明體;MingLiU" w:hint="eastAsia"/>
          <w:sz w:val="18"/>
          <w:szCs w:val="18"/>
        </w:rPr>
        <w:t xml:space="preserve">1. </w:t>
      </w:r>
      <w:r>
        <w:rPr>
          <w:rFonts w:hint="eastAsia" w:eastAsia="細明體;MingLiU"/>
          <w:sz w:val="18"/>
          <w:szCs w:val="18"/>
        </w:rPr>
        <w:t>第</w:t>
      </w:r>
      <w:r>
        <w:rPr>
          <w:rFonts w:eastAsia="細明體;MingLiU" w:hint="eastAsia"/>
          <w:sz w:val="18"/>
          <w:szCs w:val="18"/>
        </w:rPr>
        <w:t>3</w:t>
      </w:r>
      <w:r>
        <w:rPr>
          <w:rFonts w:hint="eastAsia" w:eastAsia="細明體;MingLiU"/>
          <w:sz w:val="18"/>
          <w:szCs w:val="18"/>
        </w:rPr>
        <w:t>層標題</w:t>
      </w:r>
      <w:r>
        <w:rPr>
          <w:rFonts w:hint="eastAsia" w:eastAsia="細明體;MingLiU"/>
          <w:color w:val="800000"/>
          <w:sz w:val="18"/>
          <w:szCs w:val="18"/>
        </w:rPr>
        <w:t>（</w:t>
      </w:r>
      <w:r>
        <w:rPr>
          <w:rFonts w:eastAsia="細明體;MingLiU"/>
          <w:color w:val="800000"/>
          <w:sz w:val="18"/>
          <w:szCs w:val="18"/>
        </w:rPr>
        <w:t>細明體；大小</w:t>
      </w:r>
      <w:r>
        <w:rPr>
          <w:rFonts w:eastAsia="細明體;MingLiU" w:hint="eastAsia"/>
          <w:color w:val="800000"/>
          <w:sz w:val="18"/>
          <w:szCs w:val="18"/>
        </w:rPr>
        <w:t>9</w:t>
      </w:r>
      <w:r>
        <w:rPr>
          <w:rFonts w:cs="細明體;MingLiU" w:eastAsia="細明體;MingLiU"/>
          <w:color w:val="800000"/>
          <w:sz w:val="18"/>
          <w:szCs w:val="18"/>
        </w:rPr>
        <w:t>，</w:t>
      </w:r>
      <w:r>
        <w:rPr>
          <w:rFonts w:eastAsia="細明體;MingLiU"/>
          <w:color w:val="800000"/>
          <w:sz w:val="18"/>
          <w:szCs w:val="18"/>
        </w:rPr>
        <w:t>置</w:t>
      </w:r>
      <w:r>
        <w:rPr>
          <w:rFonts w:hint="eastAsia" w:eastAsia="細明體;MingLiU"/>
          <w:color w:val="800000"/>
          <w:sz w:val="18"/>
          <w:szCs w:val="18"/>
        </w:rPr>
        <w:t>左）</w:t>
      </w:r>
    </w:p>
    <w:p>
      <w:pPr>
        <w:pStyle w:val="Normal"/>
        <w:spacing w:lineRule="auto" w:line="360"/>
        <w:jc w:val="both"/>
        <w:rPr>
          <w:rFonts w:eastAsia="細明體;MingLiU"/>
          <w:sz w:val="18"/>
          <w:szCs w:val="18"/>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，左右對齊。內文開始敘述，內文開始敘述，內文開始敘述，內文開始敘述，內文開始敘述，內文開始敘述，內文開始敘述，內文開始敘述，內文開始敘述，內文開始敘述，內文開始敘述。</w:t>
      </w:r>
    </w:p>
    <w:p>
      <w:pPr>
        <w:pStyle w:val="Normal"/>
        <w:spacing w:lineRule="auto" w:line="360"/>
        <w:ind w:hanging="482" w:start="482" w:end="0"/>
        <w:rPr>
          <w:rFonts w:eastAsia="細明體;MingLiU" w:hint="eastAsia"/>
          <w:sz w:val="18"/>
          <w:szCs w:val="18"/>
        </w:rPr>
      </w:pPr>
      <w:r>
        <w:rPr>
          <w:rFonts w:hint="eastAsia" w:eastAsia="細明體;MingLiU"/>
          <w:sz w:val="18"/>
          <w:szCs w:val="18"/>
        </w:rPr>
        <w:t>（</w:t>
      </w:r>
      <w:r>
        <w:rPr>
          <w:rFonts w:eastAsia="細明體;MingLiU" w:hint="eastAsia"/>
          <w:sz w:val="18"/>
          <w:szCs w:val="18"/>
        </w:rPr>
        <w:t>1</w:t>
      </w:r>
      <w:r>
        <w:rPr>
          <w:rFonts w:hint="eastAsia" w:eastAsia="細明體;MingLiU"/>
          <w:sz w:val="18"/>
          <w:szCs w:val="18"/>
        </w:rPr>
        <w:t>）分點敘述，分點敘述，分點敘述，分點敘述，分點敘述，分點敘述，分點敘述，分點敘述，分點敘述，分點敘述。</w:t>
      </w:r>
    </w:p>
    <w:p>
      <w:pPr>
        <w:pStyle w:val="Normal"/>
        <w:spacing w:lineRule="auto" w:line="360"/>
        <w:ind w:hanging="482" w:start="482" w:end="0"/>
        <w:rPr>
          <w:rFonts w:eastAsia="細明體;MingLiU" w:hint="eastAsia"/>
          <w:sz w:val="18"/>
          <w:szCs w:val="18"/>
        </w:rPr>
      </w:pPr>
      <w:r>
        <w:rPr>
          <w:rFonts w:hint="eastAsia" w:eastAsia="細明體;MingLiU"/>
          <w:sz w:val="18"/>
          <w:szCs w:val="18"/>
        </w:rPr>
        <w:t>（</w:t>
      </w:r>
      <w:r>
        <w:rPr>
          <w:rFonts w:eastAsia="細明體;MingLiU" w:hint="eastAsia"/>
          <w:sz w:val="18"/>
          <w:szCs w:val="18"/>
        </w:rPr>
        <w:t>2</w:t>
      </w:r>
      <w:r>
        <w:rPr>
          <w:rFonts w:hint="eastAsia" w:eastAsia="細明體;MingLiU"/>
          <w:sz w:val="18"/>
          <w:szCs w:val="18"/>
        </w:rPr>
        <w:t>）分點敘述，分點敘述，分點敘述，分點敘述，分點敘述，分點敘述，分點敘述，分點敘述，分點敘述。</w:t>
      </w:r>
    </w:p>
    <w:p>
      <w:pPr>
        <w:pStyle w:val="Normal"/>
        <w:spacing w:lineRule="auto" w:line="360"/>
        <w:rPr>
          <w:rFonts w:eastAsia="細明體;MingLiU" w:hint="eastAsia"/>
          <w:sz w:val="18"/>
          <w:szCs w:val="18"/>
        </w:rPr>
      </w:pPr>
      <w:r>
        <w:rPr>
          <w:rFonts w:eastAsia="細明體;MingLiU" w:hint="eastAsia"/>
          <w:sz w:val="18"/>
          <w:szCs w:val="18"/>
        </w:rPr>
        <w:t xml:space="preserve">2. </w:t>
      </w:r>
      <w:r>
        <w:rPr>
          <w:rFonts w:hint="eastAsia" w:eastAsia="細明體;MingLiU"/>
          <w:sz w:val="18"/>
          <w:szCs w:val="18"/>
        </w:rPr>
        <w:t>第</w:t>
      </w:r>
      <w:r>
        <w:rPr>
          <w:rFonts w:eastAsia="細明體;MingLiU" w:hint="eastAsia"/>
          <w:sz w:val="18"/>
          <w:szCs w:val="18"/>
        </w:rPr>
        <w:t>3</w:t>
      </w:r>
      <w:r>
        <w:rPr>
          <w:rFonts w:hint="eastAsia" w:eastAsia="細明體;MingLiU"/>
          <w:sz w:val="18"/>
          <w:szCs w:val="18"/>
        </w:rPr>
        <w:t>層標題</w:t>
      </w:r>
      <w:r>
        <w:rPr>
          <w:rFonts w:hint="eastAsia" w:eastAsia="細明體;MingLiU"/>
          <w:color w:val="800000"/>
          <w:sz w:val="18"/>
          <w:szCs w:val="18"/>
        </w:rPr>
        <w:t>（</w:t>
      </w:r>
      <w:r>
        <w:rPr>
          <w:rFonts w:eastAsia="細明體;MingLiU"/>
          <w:color w:val="800000"/>
          <w:sz w:val="18"/>
          <w:szCs w:val="18"/>
        </w:rPr>
        <w:t>細明體；大小</w:t>
      </w:r>
      <w:r>
        <w:rPr>
          <w:rFonts w:eastAsia="細明體;MingLiU" w:hint="eastAsia"/>
          <w:color w:val="800000"/>
          <w:sz w:val="18"/>
          <w:szCs w:val="18"/>
        </w:rPr>
        <w:t>9</w:t>
      </w:r>
      <w:r>
        <w:rPr>
          <w:rFonts w:cs="細明體;MingLiU" w:eastAsia="細明體;MingLiU"/>
          <w:color w:val="800000"/>
          <w:sz w:val="18"/>
          <w:szCs w:val="18"/>
        </w:rPr>
        <w:t>，</w:t>
      </w:r>
      <w:r>
        <w:rPr>
          <w:rFonts w:eastAsia="細明體;MingLiU"/>
          <w:color w:val="800000"/>
          <w:sz w:val="18"/>
          <w:szCs w:val="18"/>
        </w:rPr>
        <w:t>置</w:t>
      </w:r>
      <w:r>
        <w:rPr>
          <w:rFonts w:hint="eastAsia" w:eastAsia="細明體;MingLiU"/>
          <w:color w:val="800000"/>
          <w:sz w:val="18"/>
          <w:szCs w:val="18"/>
        </w:rPr>
        <w:t>左）</w:t>
      </w:r>
    </w:p>
    <w:p>
      <w:pPr>
        <w:pStyle w:val="Normal"/>
        <w:spacing w:lineRule="auto" w:line="360"/>
        <w:jc w:val="both"/>
        <w:rPr>
          <w:rFonts w:eastAsia="細明體;MingLiU"/>
          <w:sz w:val="18"/>
          <w:szCs w:val="18"/>
        </w:rPr>
      </w:pPr>
      <w:r>
        <w:rPr>
          <w:rFonts w:eastAsia="細明體;MingLiU"/>
          <w:sz w:val="18"/>
          <w:szCs w:val="18"/>
        </w:rPr>
        <w:t>　　內文開始敘述，中文以細明體、英文以</w:t>
      </w:r>
      <w:r>
        <w:rPr>
          <w:rFonts w:eastAsia="細明體;MingLiU"/>
          <w:sz w:val="18"/>
          <w:szCs w:val="18"/>
        </w:rPr>
        <w:t>Times New Roman</w:t>
      </w:r>
      <w:r>
        <w:rPr>
          <w:rFonts w:eastAsia="細明體;MingLiU"/>
          <w:sz w:val="18"/>
          <w:szCs w:val="18"/>
        </w:rPr>
        <w:t>，左右對齊。內文開始敘述，內文開始敘述，內文開始敘述，內文開始敘述，內文開始敘述，內文開始敘述，內文開始敘述，內文開始敘述，內文開始敘述，內文開始敘述，內文開始敘述。</w:t>
      </w:r>
    </w:p>
    <w:p>
      <w:pPr>
        <w:pStyle w:val="Normal"/>
        <w:spacing w:lineRule="auto" w:line="360"/>
        <w:ind w:hanging="482" w:start="482" w:end="0"/>
        <w:rPr>
          <w:rFonts w:eastAsia="細明體;MingLiU" w:hint="eastAsia"/>
          <w:sz w:val="18"/>
          <w:szCs w:val="18"/>
        </w:rPr>
      </w:pPr>
      <w:r>
        <w:rPr>
          <w:rFonts w:hint="eastAsia" w:eastAsia="細明體;MingLiU"/>
          <w:sz w:val="18"/>
          <w:szCs w:val="18"/>
        </w:rPr>
        <w:t>（</w:t>
      </w:r>
      <w:r>
        <w:rPr>
          <w:rFonts w:eastAsia="細明體;MingLiU" w:hint="eastAsia"/>
          <w:sz w:val="18"/>
          <w:szCs w:val="18"/>
        </w:rPr>
        <w:t>1</w:t>
      </w:r>
      <w:r>
        <w:rPr>
          <w:rFonts w:hint="eastAsia" w:eastAsia="細明體;MingLiU"/>
          <w:sz w:val="18"/>
          <w:szCs w:val="18"/>
        </w:rPr>
        <w:t>）分點敘述，分點敘述，分點敘述，分點敘述，分點敘述，分點敘述，分點敘述，分點敘述，分點敘述，分點敘述。</w:t>
      </w:r>
    </w:p>
    <w:p>
      <w:pPr>
        <w:pStyle w:val="Normal"/>
        <w:spacing w:lineRule="auto" w:line="360"/>
        <w:ind w:hanging="482" w:start="482" w:end="0"/>
        <w:rPr>
          <w:rFonts w:eastAsia="細明體;MingLiU" w:hint="eastAsia"/>
          <w:sz w:val="18"/>
          <w:szCs w:val="18"/>
        </w:rPr>
      </w:pPr>
      <w:r>
        <w:rPr>
          <w:rFonts w:hint="eastAsia" w:eastAsia="細明體;MingLiU"/>
          <w:sz w:val="18"/>
          <w:szCs w:val="18"/>
        </w:rPr>
        <w:t>（</w:t>
      </w:r>
      <w:r>
        <w:rPr>
          <w:rFonts w:eastAsia="細明體;MingLiU" w:hint="eastAsia"/>
          <w:sz w:val="18"/>
          <w:szCs w:val="18"/>
        </w:rPr>
        <w:t>2</w:t>
      </w:r>
      <w:r>
        <w:rPr>
          <w:rFonts w:hint="eastAsia" w:eastAsia="細明體;MingLiU"/>
          <w:sz w:val="18"/>
          <w:szCs w:val="18"/>
        </w:rPr>
        <w:t>）分點敘述，分點敘述，分點敘述，分點敘述，分點敘述，分點敘述，分點敘述，分點敘述，分點敘述。</w:t>
      </w:r>
    </w:p>
    <w:p>
      <w:pPr>
        <w:pStyle w:val="Normal"/>
        <w:spacing w:lineRule="auto" w:line="360"/>
        <w:jc w:val="both"/>
        <w:rPr>
          <w:rFonts w:eastAsia="細明體;MingLiU"/>
          <w:b/>
          <w:sz w:val="18"/>
          <w:szCs w:val="18"/>
        </w:rPr>
      </w:pPr>
      <w:r>
        <w:rPr>
          <w:rFonts w:eastAsia="細明體;MingLiU"/>
          <w:b/>
          <w:sz w:val="18"/>
          <w:szCs w:val="18"/>
        </w:rPr>
        <w:t>（</w:t>
      </w:r>
      <w:r>
        <w:rPr>
          <w:rFonts w:hint="eastAsia" w:eastAsia="細明體;MingLiU"/>
          <w:b/>
          <w:sz w:val="18"/>
          <w:szCs w:val="18"/>
        </w:rPr>
        <w:t>二</w:t>
      </w:r>
      <w:r>
        <w:rPr>
          <w:rFonts w:eastAsia="細明體;MingLiU"/>
          <w:b/>
          <w:sz w:val="18"/>
          <w:szCs w:val="18"/>
        </w:rPr>
        <w:t>）第二層標題</w:t>
      </w:r>
      <w:r>
        <w:rPr>
          <w:rFonts w:hint="eastAsia" w:eastAsia="細明體;MingLiU"/>
          <w:b/>
          <w:color w:val="800000"/>
          <w:sz w:val="18"/>
          <w:szCs w:val="18"/>
        </w:rPr>
        <w:t>（</w:t>
      </w:r>
      <w:r>
        <w:rPr>
          <w:rFonts w:eastAsia="細明體;MingLiU"/>
          <w:b/>
          <w:color w:val="800000"/>
          <w:sz w:val="18"/>
          <w:szCs w:val="18"/>
        </w:rPr>
        <w:t>細明體；大小</w:t>
      </w:r>
      <w:r>
        <w:rPr>
          <w:rFonts w:eastAsia="細明體;MingLiU" w:hint="eastAsia"/>
          <w:b/>
          <w:color w:val="800000"/>
          <w:sz w:val="18"/>
          <w:szCs w:val="18"/>
        </w:rPr>
        <w:t>9</w:t>
      </w:r>
      <w:r>
        <w:rPr>
          <w:rFonts w:cs="細明體;MingLiU" w:eastAsia="細明體;MingLiU"/>
          <w:b/>
          <w:color w:val="800000"/>
          <w:sz w:val="18"/>
          <w:szCs w:val="18"/>
        </w:rPr>
        <w:t>，</w:t>
      </w:r>
      <w:r>
        <w:rPr>
          <w:rFonts w:eastAsia="細明體;MingLiU"/>
          <w:b/>
          <w:color w:val="800000"/>
          <w:sz w:val="18"/>
          <w:szCs w:val="18"/>
        </w:rPr>
        <w:t>加粗；置</w:t>
      </w:r>
      <w:r>
        <w:rPr>
          <w:rFonts w:hint="eastAsia" w:eastAsia="細明體;MingLiU"/>
          <w:b/>
          <w:color w:val="800000"/>
          <w:sz w:val="18"/>
          <w:szCs w:val="18"/>
        </w:rPr>
        <w:t>左）</w:t>
      </w:r>
    </w:p>
    <w:p>
      <w:pPr>
        <w:pStyle w:val="Normal"/>
        <w:spacing w:lineRule="auto" w:line="360"/>
        <w:jc w:val="both"/>
        <w:rPr>
          <w:rFonts w:eastAsia="細明體;MingLiU"/>
          <w:sz w:val="18"/>
          <w:szCs w:val="18"/>
        </w:rPr>
      </w:pPr>
      <w:r>
        <w:rPr>
          <w:rFonts w:eastAsia="細明體;MingLiU"/>
          <w:sz w:val="18"/>
          <w:szCs w:val="18"/>
        </w:rPr>
        <w:t>　　內文開始敘述，內文開始敘述，內文開始敘述，內文開始敘述，內文開始敘述，內文開始敘述，內文開始敘述，內文開始敘述，內文開始敘述，內文開始敘述，內文開始敘述，內文開始敘述，內文開始敘述，內文開始敘述，內文開始敘述，內文開始敘述。</w:t>
      </w:r>
    </w:p>
    <w:p>
      <w:pPr>
        <w:pStyle w:val="Normal"/>
        <w:spacing w:lineRule="auto" w:line="360"/>
        <w:ind w:hanging="482" w:start="482" w:end="0"/>
        <w:rPr>
          <w:rFonts w:eastAsia="細明體;MingLiU" w:hint="eastAsia"/>
          <w:sz w:val="18"/>
          <w:szCs w:val="18"/>
        </w:rPr>
      </w:pPr>
      <w:r>
        <w:rPr>
          <w:rFonts w:hint="eastAsia" w:eastAsia="細明體;MingLiU"/>
          <w:sz w:val="18"/>
          <w:szCs w:val="18"/>
        </w:rPr>
        <w:t>（</w:t>
      </w:r>
      <w:r>
        <w:rPr>
          <w:rFonts w:eastAsia="細明體;MingLiU" w:hint="eastAsia"/>
          <w:sz w:val="18"/>
          <w:szCs w:val="18"/>
        </w:rPr>
        <w:t>1</w:t>
      </w:r>
      <w:r>
        <w:rPr>
          <w:rFonts w:hint="eastAsia" w:eastAsia="細明體;MingLiU"/>
          <w:sz w:val="18"/>
          <w:szCs w:val="18"/>
        </w:rPr>
        <w:t>）分點敘述，分點敘述，分點敘述，分點敘述，分點敘述，分點敘述，分點敘述，分點敘述，分點敘述，分點敘述。</w:t>
      </w:r>
    </w:p>
    <w:p>
      <w:pPr>
        <w:pStyle w:val="Normal"/>
        <w:spacing w:lineRule="auto" w:line="360"/>
        <w:ind w:hanging="482" w:start="482" w:end="0"/>
        <w:rPr>
          <w:rFonts w:eastAsia="細明體;MingLiU" w:hint="eastAsia"/>
          <w:sz w:val="18"/>
          <w:szCs w:val="18"/>
        </w:rPr>
      </w:pPr>
      <w:r>
        <w:rPr>
          <w:rFonts w:hint="eastAsia" w:eastAsia="細明體;MingLiU"/>
          <w:sz w:val="18"/>
          <w:szCs w:val="18"/>
        </w:rPr>
        <w:t>（</w:t>
      </w:r>
      <w:r>
        <w:rPr>
          <w:rFonts w:eastAsia="細明體;MingLiU" w:hint="eastAsia"/>
          <w:sz w:val="18"/>
          <w:szCs w:val="18"/>
        </w:rPr>
        <w:t>2</w:t>
      </w:r>
      <w:r>
        <w:rPr>
          <w:rFonts w:hint="eastAsia" w:eastAsia="細明體;MingLiU"/>
          <w:sz w:val="18"/>
          <w:szCs w:val="18"/>
        </w:rPr>
        <w:t>）分點敘述，分點敘述，分點敘述，分點敘述，分點敘述，分點敘述，分點敘述，分點敘述，分點敘述。</w:t>
      </w:r>
    </w:p>
    <w:p>
      <w:pPr>
        <w:pStyle w:val="Normal"/>
        <w:spacing w:lineRule="auto" w:line="360"/>
        <w:ind w:hanging="482" w:start="482" w:end="0"/>
        <w:rPr>
          <w:rFonts w:eastAsia="細明體;MingLiU" w:hint="eastAsia"/>
          <w:color w:val="993300"/>
          <w:sz w:val="18"/>
          <w:szCs w:val="18"/>
        </w:rPr>
      </w:pPr>
      <w:r>
        <w:rPr>
          <w:rFonts w:eastAsia="細明體;MingLiU" w:hint="eastAsia"/>
          <w:color w:val="993300"/>
          <w:sz w:val="18"/>
          <w:szCs w:val="18"/>
        </w:rPr>
      </w:r>
    </w:p>
    <w:p>
      <w:pPr>
        <w:pStyle w:val="Normal"/>
        <w:spacing w:lineRule="auto" w:line="360"/>
        <w:ind w:hanging="482" w:start="482" w:end="0"/>
        <w:jc w:val="center"/>
        <w:rPr>
          <w:rFonts w:eastAsia="細明體;MingLiU"/>
          <w:b/>
          <w:sz w:val="22"/>
          <w:szCs w:val="22"/>
        </w:rPr>
      </w:pPr>
      <w:r>
        <w:rPr>
          <w:rFonts w:eastAsia="細明體;MingLiU"/>
          <w:b/>
          <w:sz w:val="22"/>
          <w:szCs w:val="22"/>
        </w:rPr>
        <w:t>參考文獻</w:t>
      </w:r>
      <w:r>
        <w:rPr>
          <w:rFonts w:hint="eastAsia" w:eastAsia="細明體;MingLiU"/>
          <w:b/>
          <w:color w:val="800000"/>
          <w:sz w:val="22"/>
          <w:szCs w:val="22"/>
        </w:rPr>
        <w:t>（</w:t>
      </w:r>
      <w:r>
        <w:rPr>
          <w:rFonts w:eastAsia="細明體;MingLiU"/>
          <w:b/>
          <w:color w:val="800000"/>
          <w:sz w:val="22"/>
          <w:szCs w:val="22"/>
        </w:rPr>
        <w:t>細明體；大小</w:t>
      </w:r>
      <w:r>
        <w:rPr>
          <w:rFonts w:eastAsia="細明體;MingLiU"/>
          <w:b/>
          <w:color w:val="800000"/>
          <w:sz w:val="22"/>
          <w:szCs w:val="22"/>
        </w:rPr>
        <w:t>11</w:t>
      </w:r>
      <w:r>
        <w:rPr>
          <w:rFonts w:cs="細明體;MingLiU" w:eastAsia="細明體;MingLiU"/>
          <w:b/>
          <w:color w:val="800000"/>
          <w:sz w:val="22"/>
          <w:szCs w:val="22"/>
        </w:rPr>
        <w:t>，</w:t>
      </w:r>
      <w:r>
        <w:rPr>
          <w:rFonts w:eastAsia="細明體;MingLiU"/>
          <w:b/>
          <w:color w:val="800000"/>
          <w:sz w:val="22"/>
          <w:szCs w:val="22"/>
        </w:rPr>
        <w:t>加粗；置中</w:t>
      </w:r>
      <w:r>
        <w:rPr>
          <w:rFonts w:hint="eastAsia" w:eastAsia="細明體;MingLiU"/>
          <w:b/>
          <w:color w:val="800000"/>
          <w:sz w:val="22"/>
          <w:szCs w:val="22"/>
        </w:rPr>
        <w:t>）</w:t>
      </w:r>
    </w:p>
    <w:p>
      <w:pPr>
        <w:pStyle w:val="Normal"/>
        <w:numPr>
          <w:ilvl w:val="0"/>
          <w:numId w:val="1"/>
        </w:numPr>
        <w:spacing w:lineRule="auto" w:line="360"/>
        <w:jc w:val="both"/>
        <w:rPr>
          <w:rFonts w:eastAsia="細明體;MingLiU"/>
          <w:sz w:val="18"/>
          <w:szCs w:val="18"/>
        </w:rPr>
      </w:pPr>
      <w:r>
        <w:rPr>
          <w:rFonts w:eastAsia="細明體;MingLiU"/>
          <w:sz w:val="18"/>
          <w:szCs w:val="18"/>
        </w:rPr>
        <w:t>王大明（民</w:t>
      </w:r>
      <w:r>
        <w:rPr>
          <w:rFonts w:eastAsia="細明體;MingLiU"/>
          <w:sz w:val="18"/>
          <w:szCs w:val="18"/>
        </w:rPr>
        <w:t>97</w:t>
      </w:r>
      <w:r>
        <w:rPr>
          <w:rFonts w:eastAsia="細明體;MingLiU"/>
          <w:sz w:val="18"/>
          <w:szCs w:val="18"/>
        </w:rPr>
        <w:t>）文章題目，書籍名稱，頁</w:t>
      </w:r>
      <w:r>
        <w:rPr>
          <w:rFonts w:eastAsia="細明體;MingLiU" w:hint="eastAsia"/>
          <w:sz w:val="18"/>
          <w:szCs w:val="18"/>
        </w:rPr>
        <w:t>xx</w:t>
      </w:r>
      <w:r>
        <w:rPr>
          <w:rFonts w:eastAsia="細明體;MingLiU"/>
          <w:sz w:val="18"/>
          <w:szCs w:val="18"/>
        </w:rPr>
        <w:t>-</w:t>
      </w:r>
      <w:r>
        <w:rPr>
          <w:rFonts w:eastAsia="細明體;MingLiU" w:hint="eastAsia"/>
          <w:sz w:val="18"/>
          <w:szCs w:val="18"/>
        </w:rPr>
        <w:t>xx</w:t>
      </w:r>
      <w:r>
        <w:rPr>
          <w:rFonts w:eastAsia="細明體;MingLiU"/>
          <w:sz w:val="18"/>
          <w:szCs w:val="18"/>
        </w:rPr>
        <w:t>。出版商，出版地。</w:t>
      </w:r>
    </w:p>
    <w:p>
      <w:pPr>
        <w:pStyle w:val="Normal"/>
        <w:numPr>
          <w:ilvl w:val="0"/>
          <w:numId w:val="1"/>
        </w:numPr>
        <w:spacing w:lineRule="auto" w:line="360"/>
        <w:jc w:val="both"/>
        <w:rPr>
          <w:rFonts w:eastAsia="細明體;MingLiU"/>
          <w:sz w:val="18"/>
          <w:szCs w:val="18"/>
        </w:rPr>
      </w:pPr>
      <w:r>
        <w:rPr>
          <w:rFonts w:eastAsia="細明體;MingLiU"/>
          <w:sz w:val="18"/>
          <w:szCs w:val="18"/>
        </w:rPr>
        <w:t>王大明（民</w:t>
      </w:r>
      <w:r>
        <w:rPr>
          <w:rFonts w:eastAsia="細明體;MingLiU"/>
          <w:sz w:val="18"/>
          <w:szCs w:val="18"/>
        </w:rPr>
        <w:t>98a</w:t>
      </w:r>
      <w:r>
        <w:rPr>
          <w:rFonts w:eastAsia="細明體;MingLiU"/>
          <w:sz w:val="18"/>
          <w:szCs w:val="18"/>
        </w:rPr>
        <w:t>）文章題目，期刊名稱，卷</w:t>
      </w:r>
      <w:r>
        <w:rPr>
          <w:rFonts w:eastAsia="細明體;MingLiU"/>
          <w:sz w:val="18"/>
          <w:szCs w:val="18"/>
        </w:rPr>
        <w:t>(</w:t>
      </w:r>
      <w:r>
        <w:rPr>
          <w:rFonts w:eastAsia="細明體;MingLiU"/>
          <w:sz w:val="18"/>
          <w:szCs w:val="18"/>
        </w:rPr>
        <w:t>期</w:t>
      </w:r>
      <w:r>
        <w:rPr>
          <w:rFonts w:eastAsia="細明體;MingLiU"/>
          <w:sz w:val="18"/>
          <w:szCs w:val="18"/>
        </w:rPr>
        <w:t>)</w:t>
      </w:r>
      <w:r>
        <w:rPr>
          <w:rFonts w:eastAsia="細明體;MingLiU"/>
          <w:sz w:val="18"/>
          <w:szCs w:val="18"/>
        </w:rPr>
        <w:t>，</w:t>
      </w:r>
      <w:r>
        <w:rPr>
          <w:rFonts w:eastAsia="細明體;MingLiU" w:hint="eastAsia"/>
          <w:sz w:val="18"/>
          <w:szCs w:val="18"/>
        </w:rPr>
        <w:t>xx</w:t>
      </w:r>
      <w:r>
        <w:rPr>
          <w:rFonts w:eastAsia="細明體;MingLiU"/>
          <w:sz w:val="18"/>
          <w:szCs w:val="18"/>
        </w:rPr>
        <w:t>-</w:t>
      </w:r>
      <w:r>
        <w:rPr>
          <w:rFonts w:eastAsia="細明體;MingLiU" w:hint="eastAsia"/>
          <w:sz w:val="18"/>
          <w:szCs w:val="18"/>
        </w:rPr>
        <w:t>xx</w:t>
      </w:r>
      <w:r>
        <w:rPr>
          <w:rFonts w:eastAsia="細明體;MingLiU"/>
          <w:sz w:val="18"/>
          <w:szCs w:val="18"/>
        </w:rPr>
        <w:t>。</w:t>
      </w:r>
    </w:p>
    <w:p>
      <w:pPr>
        <w:pStyle w:val="Normal"/>
        <w:numPr>
          <w:ilvl w:val="0"/>
          <w:numId w:val="1"/>
        </w:numPr>
        <w:spacing w:lineRule="auto" w:line="360"/>
        <w:jc w:val="both"/>
        <w:rPr>
          <w:rFonts w:eastAsia="細明體;MingLiU"/>
          <w:sz w:val="18"/>
          <w:szCs w:val="18"/>
        </w:rPr>
      </w:pPr>
      <w:r>
        <w:rPr>
          <w:rFonts w:eastAsia="細明體;MingLiU"/>
          <w:sz w:val="18"/>
          <w:szCs w:val="18"/>
        </w:rPr>
        <w:t>王大明（民</w:t>
      </w:r>
      <w:r>
        <w:rPr>
          <w:rFonts w:eastAsia="細明體;MingLiU"/>
          <w:sz w:val="18"/>
          <w:szCs w:val="18"/>
        </w:rPr>
        <w:t>98b</w:t>
      </w:r>
      <w:r>
        <w:rPr>
          <w:rFonts w:eastAsia="細明體;MingLiU"/>
          <w:sz w:val="18"/>
          <w:szCs w:val="18"/>
        </w:rPr>
        <w:t>）文章題目，期刊名稱，卷</w:t>
      </w:r>
      <w:r>
        <w:rPr>
          <w:rFonts w:eastAsia="細明體;MingLiU"/>
          <w:sz w:val="18"/>
          <w:szCs w:val="18"/>
        </w:rPr>
        <w:t>(</w:t>
      </w:r>
      <w:r>
        <w:rPr>
          <w:rFonts w:eastAsia="細明體;MingLiU"/>
          <w:sz w:val="18"/>
          <w:szCs w:val="18"/>
        </w:rPr>
        <w:t>期</w:t>
      </w:r>
      <w:r>
        <w:rPr>
          <w:rFonts w:eastAsia="細明體;MingLiU"/>
          <w:sz w:val="18"/>
          <w:szCs w:val="18"/>
        </w:rPr>
        <w:t>)</w:t>
      </w:r>
      <w:r>
        <w:rPr>
          <w:rFonts w:eastAsia="細明體;MingLiU"/>
          <w:sz w:val="18"/>
          <w:szCs w:val="18"/>
        </w:rPr>
        <w:t>，</w:t>
      </w:r>
      <w:r>
        <w:rPr>
          <w:rFonts w:eastAsia="細明體;MingLiU" w:hint="eastAsia"/>
          <w:sz w:val="18"/>
          <w:szCs w:val="18"/>
        </w:rPr>
        <w:t>xx</w:t>
      </w:r>
      <w:r>
        <w:rPr>
          <w:rFonts w:eastAsia="細明體;MingLiU"/>
          <w:sz w:val="18"/>
          <w:szCs w:val="18"/>
        </w:rPr>
        <w:t>-</w:t>
      </w:r>
      <w:r>
        <w:rPr>
          <w:rFonts w:eastAsia="細明體;MingLiU" w:hint="eastAsia"/>
          <w:sz w:val="18"/>
          <w:szCs w:val="18"/>
        </w:rPr>
        <w:t>xx</w:t>
      </w:r>
      <w:r>
        <w:rPr>
          <w:rFonts w:eastAsia="細明體;MingLiU"/>
          <w:sz w:val="18"/>
          <w:szCs w:val="18"/>
        </w:rPr>
        <w:t>。</w:t>
      </w:r>
    </w:p>
    <w:p>
      <w:pPr>
        <w:pStyle w:val="Normal"/>
        <w:numPr>
          <w:ilvl w:val="0"/>
          <w:numId w:val="1"/>
        </w:numPr>
        <w:spacing w:lineRule="auto" w:line="360"/>
        <w:jc w:val="both"/>
        <w:rPr>
          <w:rFonts w:eastAsia="細明體;MingLiU"/>
          <w:sz w:val="18"/>
          <w:szCs w:val="18"/>
        </w:rPr>
      </w:pPr>
      <w:r>
        <w:rPr>
          <w:rFonts w:hint="eastAsia" w:eastAsia="細明體;MingLiU"/>
          <w:sz w:val="18"/>
          <w:szCs w:val="18"/>
        </w:rPr>
        <w:t>丁</w:t>
      </w:r>
      <w:r>
        <w:rPr>
          <w:rFonts w:eastAsia="細明體;MingLiU"/>
          <w:sz w:val="18"/>
          <w:szCs w:val="18"/>
        </w:rPr>
        <w:t>小明（民</w:t>
      </w:r>
      <w:r>
        <w:rPr>
          <w:rFonts w:eastAsia="細明體;MingLiU" w:hint="eastAsia"/>
          <w:sz w:val="18"/>
          <w:szCs w:val="18"/>
        </w:rPr>
        <w:t>95</w:t>
      </w:r>
      <w:r>
        <w:rPr>
          <w:rFonts w:eastAsia="細明體;MingLiU"/>
          <w:sz w:val="18"/>
          <w:szCs w:val="18"/>
        </w:rPr>
        <w:t>）文章題目，○○大學○○○○○學系碩士論文，彰化。</w:t>
      </w:r>
    </w:p>
    <w:p>
      <w:pPr>
        <w:pStyle w:val="Normal"/>
        <w:numPr>
          <w:ilvl w:val="0"/>
          <w:numId w:val="1"/>
        </w:numPr>
        <w:spacing w:lineRule="auto" w:line="360"/>
        <w:jc w:val="both"/>
        <w:rPr>
          <w:rFonts w:eastAsia="細明體;MingLiU"/>
          <w:sz w:val="18"/>
          <w:szCs w:val="18"/>
        </w:rPr>
      </w:pPr>
      <w:r>
        <w:rPr>
          <w:rFonts w:hint="eastAsia" w:eastAsia="細明體;MingLiU"/>
          <w:sz w:val="18"/>
          <w:szCs w:val="18"/>
        </w:rPr>
        <w:t>張</w:t>
      </w:r>
      <w:r>
        <w:rPr>
          <w:rFonts w:eastAsia="細明體;MingLiU"/>
          <w:sz w:val="18"/>
          <w:szCs w:val="18"/>
        </w:rPr>
        <w:t>○○（民</w:t>
      </w:r>
      <w:r>
        <w:rPr>
          <w:rFonts w:eastAsia="細明體;MingLiU"/>
          <w:sz w:val="18"/>
          <w:szCs w:val="18"/>
        </w:rPr>
        <w:t>96</w:t>
      </w:r>
      <w:r>
        <w:rPr>
          <w:rFonts w:eastAsia="細明體;MingLiU"/>
          <w:sz w:val="18"/>
          <w:szCs w:val="18"/>
        </w:rPr>
        <w:t>）文章題目，期刊名稱，卷</w:t>
      </w:r>
      <w:r>
        <w:rPr>
          <w:rFonts w:eastAsia="細明體;MingLiU"/>
          <w:sz w:val="18"/>
          <w:szCs w:val="18"/>
        </w:rPr>
        <w:t>(</w:t>
      </w:r>
      <w:r>
        <w:rPr>
          <w:rFonts w:eastAsia="細明體;MingLiU"/>
          <w:sz w:val="18"/>
          <w:szCs w:val="18"/>
        </w:rPr>
        <w:t>期</w:t>
      </w:r>
      <w:r>
        <w:rPr>
          <w:rFonts w:eastAsia="細明體;MingLiU"/>
          <w:sz w:val="18"/>
          <w:szCs w:val="18"/>
        </w:rPr>
        <w:t>)</w:t>
      </w:r>
      <w:r>
        <w:rPr>
          <w:rFonts w:eastAsia="細明體;MingLiU"/>
          <w:sz w:val="18"/>
          <w:szCs w:val="18"/>
        </w:rPr>
        <w:t>，</w:t>
      </w:r>
      <w:r>
        <w:rPr>
          <w:rFonts w:eastAsia="細明體;MingLiU" w:hint="eastAsia"/>
          <w:sz w:val="18"/>
          <w:szCs w:val="18"/>
        </w:rPr>
        <w:t>xx</w:t>
      </w:r>
      <w:r>
        <w:rPr>
          <w:rFonts w:eastAsia="細明體;MingLiU"/>
          <w:sz w:val="18"/>
          <w:szCs w:val="18"/>
        </w:rPr>
        <w:t>-</w:t>
      </w:r>
      <w:r>
        <w:rPr>
          <w:rFonts w:eastAsia="細明體;MingLiU" w:hint="eastAsia"/>
          <w:sz w:val="18"/>
          <w:szCs w:val="18"/>
        </w:rPr>
        <w:t>xx</w:t>
      </w:r>
      <w:r>
        <w:rPr>
          <w:rFonts w:eastAsia="細明體;MingLiU"/>
          <w:sz w:val="18"/>
          <w:szCs w:val="18"/>
        </w:rPr>
        <w:t>。</w:t>
      </w:r>
    </w:p>
    <w:p>
      <w:pPr>
        <w:pStyle w:val="Normal"/>
        <w:numPr>
          <w:ilvl w:val="0"/>
          <w:numId w:val="1"/>
        </w:numPr>
        <w:spacing w:lineRule="auto" w:line="360"/>
        <w:jc w:val="both"/>
        <w:rPr>
          <w:rFonts w:eastAsia="細明體;MingLiU"/>
          <w:sz w:val="18"/>
          <w:szCs w:val="18"/>
        </w:rPr>
      </w:pPr>
      <w:r>
        <w:rPr>
          <w:rFonts w:eastAsia="細明體;MingLiU"/>
          <w:sz w:val="18"/>
          <w:szCs w:val="18"/>
        </w:rPr>
        <w:t xml:space="preserve">Bbbb, B. B. and A. AAAA (1998) </w:t>
      </w:r>
      <w:r>
        <w:rPr>
          <w:rFonts w:eastAsia="細明體;MingLiU" w:hint="eastAsia"/>
          <w:sz w:val="18"/>
          <w:szCs w:val="18"/>
        </w:rPr>
        <w:t>Title of the a</w:t>
      </w:r>
      <w:r>
        <w:rPr>
          <w:rFonts w:eastAsia="細明體;MingLiU"/>
          <w:sz w:val="18"/>
          <w:szCs w:val="18"/>
        </w:rPr>
        <w:t xml:space="preserve">rticle. </w:t>
      </w:r>
      <w:r>
        <w:rPr>
          <w:rFonts w:eastAsia="細明體;MingLiU"/>
          <w:i/>
          <w:sz w:val="18"/>
          <w:szCs w:val="18"/>
        </w:rPr>
        <w:t xml:space="preserve">Title </w:t>
      </w:r>
      <w:r>
        <w:rPr>
          <w:rFonts w:eastAsia="細明體;MingLiU" w:hint="eastAsia"/>
          <w:i/>
          <w:sz w:val="18"/>
          <w:szCs w:val="18"/>
        </w:rPr>
        <w:t xml:space="preserve">of the </w:t>
      </w:r>
      <w:r>
        <w:rPr>
          <w:rFonts w:eastAsia="細明體;MingLiU"/>
          <w:i/>
          <w:sz w:val="18"/>
          <w:szCs w:val="18"/>
        </w:rPr>
        <w:t>Book</w:t>
      </w:r>
      <w:r>
        <w:rPr>
          <w:rFonts w:eastAsia="細明體;MingLiU"/>
          <w:sz w:val="18"/>
          <w:szCs w:val="18"/>
        </w:rPr>
        <w:t>, Publisher, City, State.</w:t>
      </w:r>
    </w:p>
    <w:p>
      <w:pPr>
        <w:pStyle w:val="Normal"/>
        <w:numPr>
          <w:ilvl w:val="0"/>
          <w:numId w:val="1"/>
        </w:numPr>
        <w:spacing w:lineRule="auto" w:line="360"/>
        <w:jc w:val="both"/>
        <w:rPr>
          <w:rFonts w:eastAsia="細明體;MingLiU"/>
          <w:sz w:val="18"/>
          <w:szCs w:val="18"/>
        </w:rPr>
      </w:pPr>
      <w:r>
        <w:rPr>
          <w:rFonts w:eastAsia="細明體;MingLiU"/>
          <w:sz w:val="18"/>
          <w:szCs w:val="18"/>
        </w:rPr>
        <w:t xml:space="preserve">Ddddd, D. D., B. Bbbbb and R. RRRR (2002) </w:t>
      </w:r>
      <w:r>
        <w:rPr>
          <w:rFonts w:eastAsia="細明體;MingLiU" w:hint="eastAsia"/>
          <w:sz w:val="18"/>
          <w:szCs w:val="18"/>
        </w:rPr>
        <w:t>Title of the a</w:t>
      </w:r>
      <w:r>
        <w:rPr>
          <w:rFonts w:eastAsia="細明體;MingLiU"/>
          <w:sz w:val="18"/>
          <w:szCs w:val="18"/>
        </w:rPr>
        <w:t xml:space="preserve">rticle. </w:t>
      </w:r>
      <w:r>
        <w:rPr>
          <w:rFonts w:eastAsia="細明體;MingLiU" w:hint="eastAsia"/>
          <w:i/>
          <w:sz w:val="18"/>
          <w:szCs w:val="18"/>
        </w:rPr>
        <w:t xml:space="preserve">Title of the </w:t>
      </w:r>
      <w:r>
        <w:rPr>
          <w:rFonts w:eastAsia="細明體;MingLiU"/>
          <w:i/>
          <w:sz w:val="18"/>
          <w:szCs w:val="18"/>
        </w:rPr>
        <w:t>Journal</w:t>
      </w:r>
      <w:r>
        <w:rPr>
          <w:rFonts w:eastAsia="細明體;MingLiU"/>
          <w:sz w:val="18"/>
          <w:szCs w:val="18"/>
        </w:rPr>
        <w:t xml:space="preserve">, Vol(No), </w:t>
      </w:r>
      <w:r>
        <w:rPr>
          <w:rFonts w:eastAsia="細明體;MingLiU" w:hint="eastAsia"/>
          <w:sz w:val="18"/>
          <w:szCs w:val="18"/>
        </w:rPr>
        <w:t>xx</w:t>
      </w:r>
      <w:r>
        <w:rPr>
          <w:rFonts w:eastAsia="細明體;MingLiU"/>
          <w:sz w:val="18"/>
          <w:szCs w:val="18"/>
        </w:rPr>
        <w:t>-</w:t>
      </w:r>
      <w:r>
        <w:rPr>
          <w:rFonts w:eastAsia="細明體;MingLiU" w:hint="eastAsia"/>
          <w:sz w:val="18"/>
          <w:szCs w:val="18"/>
        </w:rPr>
        <w:t>xx</w:t>
      </w:r>
      <w:r>
        <w:rPr>
          <w:rFonts w:eastAsia="細明體;MingLiU"/>
          <w:sz w:val="18"/>
          <w:szCs w:val="18"/>
        </w:rPr>
        <w:t>.</w:t>
      </w:r>
    </w:p>
    <w:p>
      <w:pPr>
        <w:pStyle w:val="Normal"/>
        <w:numPr>
          <w:ilvl w:val="0"/>
          <w:numId w:val="1"/>
        </w:numPr>
        <w:spacing w:lineRule="auto" w:line="360"/>
        <w:jc w:val="both"/>
        <w:rPr>
          <w:rFonts w:eastAsia="細明體;MingLiU"/>
          <w:sz w:val="18"/>
          <w:szCs w:val="18"/>
        </w:rPr>
      </w:pPr>
      <w:r>
        <w:rPr>
          <w:rFonts w:eastAsia="細明體;MingLiU"/>
          <w:sz w:val="18"/>
          <w:szCs w:val="18"/>
        </w:rPr>
        <w:t xml:space="preserve">Hhhh, H. H. (2001) </w:t>
      </w:r>
      <w:r>
        <w:rPr>
          <w:rFonts w:eastAsia="細明體;MingLiU" w:hint="eastAsia"/>
          <w:sz w:val="18"/>
          <w:szCs w:val="18"/>
        </w:rPr>
        <w:t>Title of the a</w:t>
      </w:r>
      <w:r>
        <w:rPr>
          <w:rFonts w:eastAsia="細明體;MingLiU"/>
          <w:sz w:val="18"/>
          <w:szCs w:val="18"/>
        </w:rPr>
        <w:t xml:space="preserve">rticle. </w:t>
      </w:r>
      <w:r>
        <w:rPr>
          <w:rFonts w:eastAsia="細明體;MingLiU" w:hint="eastAsia"/>
          <w:i/>
          <w:sz w:val="18"/>
          <w:szCs w:val="18"/>
        </w:rPr>
        <w:t xml:space="preserve">Title of the </w:t>
      </w:r>
      <w:r>
        <w:rPr>
          <w:rFonts w:eastAsia="細明體;MingLiU"/>
          <w:i/>
          <w:sz w:val="18"/>
          <w:szCs w:val="18"/>
        </w:rPr>
        <w:t>Journal</w:t>
      </w:r>
      <w:r>
        <w:rPr>
          <w:rFonts w:eastAsia="細明體;MingLiU"/>
          <w:sz w:val="18"/>
          <w:szCs w:val="18"/>
        </w:rPr>
        <w:t xml:space="preserve">, Vol(No), </w:t>
      </w:r>
      <w:r>
        <w:rPr>
          <w:rFonts w:eastAsia="細明體;MingLiU" w:hint="eastAsia"/>
          <w:sz w:val="18"/>
          <w:szCs w:val="18"/>
        </w:rPr>
        <w:t>xx</w:t>
      </w:r>
      <w:r>
        <w:rPr>
          <w:rFonts w:eastAsia="細明體;MingLiU"/>
          <w:sz w:val="18"/>
          <w:szCs w:val="18"/>
        </w:rPr>
        <w:t>-</w:t>
      </w:r>
      <w:r>
        <w:rPr>
          <w:rFonts w:eastAsia="細明體;MingLiU" w:hint="eastAsia"/>
          <w:sz w:val="18"/>
          <w:szCs w:val="18"/>
        </w:rPr>
        <w:t>xx</w:t>
      </w:r>
      <w:r>
        <w:rPr>
          <w:rFonts w:eastAsia="細明體;MingLiU"/>
          <w:sz w:val="18"/>
          <w:szCs w:val="18"/>
        </w:rPr>
        <w:t>.</w:t>
      </w:r>
    </w:p>
    <w:p>
      <w:pPr>
        <w:pStyle w:val="Normal"/>
        <w:spacing w:lineRule="auto" w:line="360"/>
        <w:ind w:hanging="482" w:start="482" w:end="0"/>
        <w:jc w:val="both"/>
        <w:rPr>
          <w:rFonts w:eastAsia="細明體;MingLiU" w:hint="eastAsia"/>
          <w:b/>
          <w:color w:val="993300"/>
          <w:sz w:val="18"/>
          <w:szCs w:val="18"/>
        </w:rPr>
      </w:pPr>
      <w:r>
        <w:rPr>
          <w:rFonts w:hint="eastAsia" w:eastAsia="細明體;MingLiU"/>
          <w:color w:val="993300"/>
          <w:sz w:val="18"/>
          <w:szCs w:val="18"/>
        </w:rPr>
        <w:t>（空</w:t>
      </w:r>
      <w:r>
        <w:rPr>
          <w:rFonts w:eastAsia="細明體;MingLiU" w:hint="eastAsia"/>
          <w:color w:val="993300"/>
          <w:sz w:val="18"/>
          <w:szCs w:val="18"/>
        </w:rPr>
        <w:t>1</w:t>
      </w:r>
      <w:r>
        <w:rPr>
          <w:rFonts w:hint="eastAsia" w:eastAsia="細明體;MingLiU"/>
          <w:color w:val="993300"/>
          <w:sz w:val="18"/>
          <w:szCs w:val="18"/>
        </w:rPr>
        <w:t>行）</w:t>
      </w:r>
    </w:p>
    <w:p>
      <w:pPr>
        <w:pStyle w:val="Normal"/>
        <w:spacing w:lineRule="auto" w:line="360"/>
        <w:ind w:hanging="482" w:start="482" w:end="0"/>
        <w:jc w:val="center"/>
        <w:rPr>
          <w:rFonts w:eastAsia="細明體;MingLiU" w:hint="eastAsia"/>
          <w:b/>
          <w:sz w:val="18"/>
          <w:szCs w:val="18"/>
        </w:rPr>
      </w:pPr>
      <w:r>
        <w:rPr>
          <w:rFonts w:hint="eastAsia" w:eastAsia="細明體;MingLiU"/>
          <w:b/>
          <w:sz w:val="18"/>
          <w:szCs w:val="18"/>
        </w:rPr>
        <w:t>收件：　修正：　接受：</w:t>
      </w:r>
    </w:p>
    <w:p>
      <w:pPr>
        <w:sectPr>
          <w:type w:val="continuous"/>
          <w:pgSz w:w="11906" w:h="16838"/>
          <w:pgMar w:left="1134" w:right="1134" w:gutter="0" w:header="851" w:top="1985" w:footer="992" w:bottom="1134"/>
          <w:cols w:num="2" w:space="424" w:equalWidth="true" w:sep="false"/>
          <w:formProt w:val="false"/>
          <w:titlePg/>
          <w:textDirection w:val="lrTb"/>
          <w:docGrid w:type="default" w:linePitch="360" w:charSpace="0"/>
        </w:sectPr>
      </w:pPr>
    </w:p>
    <w:p>
      <w:pPr>
        <w:pStyle w:val="Normal"/>
        <w:spacing w:lineRule="auto" w:line="360"/>
        <w:ind w:hanging="482" w:start="482" w:end="0"/>
        <w:jc w:val="center"/>
        <w:rPr>
          <w:rFonts w:eastAsia="細明體;MingLiU" w:hint="eastAsia"/>
          <w:b/>
          <w:sz w:val="18"/>
          <w:szCs w:val="18"/>
        </w:rPr>
      </w:pPr>
      <w:r>
        <w:rPr>
          <w:rFonts w:eastAsia="細明體;MingLiU" w:hint="eastAsia"/>
          <w:b/>
          <w:sz w:val="18"/>
          <w:szCs w:val="18"/>
        </w:rPr>
      </w:r>
    </w:p>
    <w:sectPr>
      <w:type w:val="continuous"/>
      <w:pgSz w:w="11906" w:h="16838"/>
      <w:pgMar w:left="1134" w:right="1134" w:gutter="0" w:header="851" w:top="1985" w:footer="992" w:bottom="1134"/>
      <w:cols w:num="2" w:space="424" w:equalWidth="true" w:sep="false"/>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細明體">
    <w:altName w:val="MingLiU"/>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60"/>
      <w:ind w:firstLine="360" w:end="360"/>
      <w:jc w:val="center"/>
      <w:rPr>
        <w:rFonts w:eastAsia="細明體;MingLiU" w:hint="eastAsia"/>
        <w:b/>
        <w:sz w:val="18"/>
        <w:szCs w:val="18"/>
      </w:rPr>
    </w:pPr>
    <w:r>
      <w:rPr>
        <w:rFonts w:eastAsia="細明體;MingLiU" w:hint="eastAsia"/>
        <w:b/>
        <w:sz w:val="18"/>
        <w:szCs w:val="18"/>
      </w:rPr>
    </w:r>
    <w:r>
      <mc:AlternateContent>
        <mc:Choice Requires="wps">
          <w:drawing>
            <wp:anchor distT="0" distB="0" distL="0" distR="0" simplePos="0" relativeHeight="9" behindDoc="0" locked="0" layoutInCell="0" allowOverlap="1">
              <wp:simplePos x="0" y="0"/>
              <wp:positionH relativeFrom="rightMargin">
                <wp:posOffset>-307975</wp:posOffset>
              </wp:positionH>
              <wp:positionV relativeFrom="paragraph">
                <wp:posOffset>635</wp:posOffset>
              </wp:positionV>
              <wp:extent cx="307975" cy="131445"/>
              <wp:effectExtent l="0" t="0" r="0" b="0"/>
              <wp:wrapSquare wrapText="bothSides"/>
              <wp:docPr id="7" name="Frame4"/>
              <a:graphic xmlns:a="http://schemas.openxmlformats.org/drawingml/2006/main">
                <a:graphicData uri="http://schemas.microsoft.com/office/word/2010/wordprocessingShape">
                  <wps:wsp>
                    <wps:cNvSpPr txBox="1"/>
                    <wps:spPr>
                      <a:xfrm>
                        <a:off x="0" y="0"/>
                        <a:ext cx="307975" cy="131445"/>
                      </a:xfrm>
                      <a:prstGeom prst="rect"/>
                      <a:solidFill>
                        <a:srgbClr val="FFFFFF">
                          <a:alpha val="0"/>
                        </a:srgbClr>
                      </a:solidFill>
                    </wps:spPr>
                    <wps:txbx>
                      <w:txbxContent>
                        <w:p>
                          <w:pPr>
                            <w:pStyle w:val="Header"/>
                            <w:spacing w:lineRule="auto" w:line="360"/>
                            <w:rPr>
                              <w:rStyle w:val="PageNumber"/>
                              <w:sz w:val="18"/>
                              <w:szCs w:val="18"/>
                            </w:rPr>
                          </w:pP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2</w:t>
                          </w:r>
                          <w:r>
                            <w:rPr>
                              <w:rStyle w:val="PageNumber"/>
                              <w:sz w:val="18"/>
                              <w:szCs w:val="18"/>
                            </w:rPr>
                            <w:fldChar w:fldCharType="end"/>
                          </w:r>
                        </w:p>
                      </w:txbxContent>
                    </wps:txbx>
                    <wps:bodyPr anchor="t" lIns="0" tIns="0" rIns="0" bIns="0">
                      <a:noAutofit/>
                    </wps:bodyPr>
                  </wps:wsp>
                </a:graphicData>
              </a:graphic>
            </wp:anchor>
          </w:drawing>
        </mc:Choice>
        <mc:Fallback>
          <w:pict>
            <v:rect fillcolor="#FFFFFF" style="position:absolute;rotation:-0;width:24.25pt;height:10.35pt;mso-wrap-distance-left:0pt;mso-wrap-distance-right:0pt;mso-wrap-distance-top:0pt;mso-wrap-distance-bottom:0pt;margin-top:0.05pt;mso-position-vertical-relative:text;margin-left:-24.25pt;mso-position-horizontal-relative:text">
              <v:fill opacity="0f"/>
              <v:textbox inset="0in,0in,0in,0in">
                <w:txbxContent>
                  <w:p>
                    <w:pPr>
                      <w:pStyle w:val="Header"/>
                      <w:spacing w:lineRule="auto" w:line="360"/>
                      <w:rPr>
                        <w:rStyle w:val="PageNumber"/>
                        <w:sz w:val="18"/>
                        <w:szCs w:val="18"/>
                      </w:rPr>
                    </w:pP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2</w:t>
                    </w:r>
                    <w:r>
                      <w:rPr>
                        <w:rStyle w:val="PageNumber"/>
                        <w:sz w:val="18"/>
                        <w:szCs w:val="18"/>
                      </w:rPr>
                      <w:fldChar w:fldCharType="end"/>
                    </w:r>
                  </w:p>
                </w:txbxContent>
              </v:textbox>
              <w10:wrap type="square"/>
            </v:rect>
          </w:pict>
        </mc:Fallback>
      </mc:AlternateContent>
    </w:r>
  </w:p>
  <w:p>
    <w:pPr>
      <w:pStyle w:val="Header"/>
      <w:spacing w:lineRule="auto" w:line="360"/>
      <w:jc w:val="center"/>
      <w:rPr>
        <w:rFonts w:eastAsia="細明體;MingLiU" w:hint="eastAsia"/>
        <w:b/>
        <w:sz w:val="18"/>
        <w:szCs w:val="18"/>
      </w:rPr>
    </w:pPr>
    <w:r>
      <w:rPr>
        <w:rFonts w:hint="eastAsia" w:eastAsia="細明體;MingLiU"/>
        <w:b/>
        <w:sz w:val="18"/>
        <w:szCs w:val="18"/>
      </w:rPr>
      <w:t>科學與工程技術期刊　第○卷　第○期　民國○○○年</w:t>
    </w:r>
  </w:p>
  <w:p>
    <w:pPr>
      <w:pStyle w:val="Header"/>
      <w:spacing w:lineRule="auto" w:line="360"/>
      <w:rPr>
        <w:rFonts w:eastAsia="細明體;MingLiU" w:hint="eastAsia"/>
        <w:b/>
        <w:sz w:val="18"/>
        <w:szCs w:val="18"/>
        <w:u w:val="single"/>
      </w:rPr>
    </w:pPr>
    <w:r>
      <w:rPr>
        <w:rFonts w:hint="eastAsia" w:eastAsia="細明體;MingLiU"/>
        <w:b/>
        <w:sz w:val="18"/>
        <w:szCs w:val="18"/>
        <w:u w:val="single"/>
      </w:rPr>
      <w:t>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60"/>
      <w:ind w:firstLine="360" w:end="360"/>
      <w:jc w:val="center"/>
      <w:rPr>
        <w:rFonts w:eastAsia="細明體;MingLiU" w:hint="eastAsia"/>
        <w:b/>
        <w:sz w:val="18"/>
        <w:szCs w:val="18"/>
      </w:rPr>
    </w:pPr>
    <w:r>
      <w:rPr>
        <w:rFonts w:eastAsia="細明體;MingLiU" w:hint="eastAsia"/>
        <w:b/>
        <w:sz w:val="18"/>
        <w:szCs w:val="18"/>
      </w:rPr>
    </w:r>
    <w:r>
      <mc:AlternateContent>
        <mc:Choice Requires="wps">
          <w:drawing>
            <wp:anchor distT="0" distB="0" distL="0" distR="0" simplePos="0" relativeHeight="5" behindDoc="0" locked="0" layoutInCell="0" allowOverlap="1">
              <wp:simplePos x="0" y="0"/>
              <wp:positionH relativeFrom="page">
                <wp:posOffset>6511925</wp:posOffset>
              </wp:positionH>
              <wp:positionV relativeFrom="paragraph">
                <wp:posOffset>635</wp:posOffset>
              </wp:positionV>
              <wp:extent cx="321945" cy="131445"/>
              <wp:effectExtent l="0" t="0" r="0" b="0"/>
              <wp:wrapSquare wrapText="bothSides"/>
              <wp:docPr id="8" name="Frame3"/>
              <a:graphic xmlns:a="http://schemas.openxmlformats.org/drawingml/2006/main">
                <a:graphicData uri="http://schemas.microsoft.com/office/word/2010/wordprocessingShape">
                  <wps:wsp>
                    <wps:cNvSpPr txBox="1"/>
                    <wps:spPr>
                      <a:xfrm>
                        <a:off x="0" y="0"/>
                        <a:ext cx="321945" cy="131445"/>
                      </a:xfrm>
                      <a:prstGeom prst="rect"/>
                      <a:solidFill>
                        <a:srgbClr val="FFFFFF">
                          <a:alpha val="0"/>
                        </a:srgbClr>
                      </a:solidFill>
                    </wps:spPr>
                    <wps:txbx>
                      <w:txbxContent>
                        <w:p>
                          <w:pPr>
                            <w:pStyle w:val="Header"/>
                            <w:spacing w:lineRule="auto" w:line="360"/>
                            <w:jc w:val="end"/>
                            <w:rPr>
                              <w:rStyle w:val="PageNumber"/>
                              <w:rFonts w:hint="eastAsia"/>
                              <w:sz w:val="18"/>
                              <w:szCs w:val="18"/>
                            </w:rPr>
                          </w:pP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3</w:t>
                          </w:r>
                          <w:r>
                            <w:rPr>
                              <w:rStyle w:val="PageNumber"/>
                              <w:sz w:val="18"/>
                              <w:szCs w:val="18"/>
                            </w:rPr>
                            <w:fldChar w:fldCharType="end"/>
                          </w:r>
                          <w:r>
                            <w:rPr>
                              <w:rStyle w:val="PageNumber"/>
                              <w:rFonts w:hint="eastAsia"/>
                              <w:sz w:val="18"/>
                              <w:szCs w:val="18"/>
                            </w:rPr>
                            <w:t xml:space="preserve"> </w:t>
                          </w:r>
                        </w:p>
                      </w:txbxContent>
                    </wps:txbx>
                    <wps:bodyPr anchor="t" lIns="0" tIns="0" rIns="0" bIns="0">
                      <a:noAutofit/>
                    </wps:bodyPr>
                  </wps:wsp>
                </a:graphicData>
              </a:graphic>
            </wp:anchor>
          </w:drawing>
        </mc:Choice>
        <mc:Fallback>
          <w:pict>
            <v:rect fillcolor="#FFFFFF" style="position:absolute;rotation:-0;width:25.35pt;height:10.35pt;mso-wrap-distance-left:0pt;mso-wrap-distance-right:0pt;mso-wrap-distance-top:0pt;mso-wrap-distance-bottom:0pt;margin-top:0.05pt;mso-position-vertical-relative:text;margin-left:512.75pt;mso-position-horizontal-relative:page">
              <v:fill opacity="0f"/>
              <v:textbox inset="0in,0in,0in,0in">
                <w:txbxContent>
                  <w:p>
                    <w:pPr>
                      <w:pStyle w:val="Header"/>
                      <w:spacing w:lineRule="auto" w:line="360"/>
                      <w:jc w:val="end"/>
                      <w:rPr>
                        <w:rStyle w:val="PageNumber"/>
                        <w:rFonts w:hint="eastAsia"/>
                        <w:sz w:val="18"/>
                        <w:szCs w:val="18"/>
                      </w:rPr>
                    </w:pP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3</w:t>
                    </w:r>
                    <w:r>
                      <w:rPr>
                        <w:rStyle w:val="PageNumber"/>
                        <w:sz w:val="18"/>
                        <w:szCs w:val="18"/>
                      </w:rPr>
                      <w:fldChar w:fldCharType="end"/>
                    </w:r>
                    <w:r>
                      <w:rPr>
                        <w:rStyle w:val="PageNumber"/>
                        <w:rFonts w:hint="eastAsia"/>
                        <w:sz w:val="18"/>
                        <w:szCs w:val="18"/>
                      </w:rPr>
                      <w:t xml:space="preserve"> </w:t>
                    </w:r>
                  </w:p>
                </w:txbxContent>
              </v:textbox>
              <w10:wrap type="square"/>
            </v:rect>
          </w:pict>
        </mc:Fallback>
      </mc:AlternateContent>
    </w:r>
  </w:p>
  <w:p>
    <w:pPr>
      <w:pStyle w:val="Header"/>
      <w:spacing w:lineRule="auto" w:line="360"/>
      <w:jc w:val="center"/>
      <w:rPr>
        <w:rFonts w:eastAsia="細明體;MingLiU" w:hint="eastAsia"/>
        <w:b/>
        <w:sz w:val="18"/>
        <w:szCs w:val="18"/>
      </w:rPr>
    </w:pPr>
    <w:r>
      <w:rPr>
        <w:rFonts w:hint="eastAsia" w:eastAsia="細明體;MingLiU"/>
        <w:b/>
        <w:sz w:val="18"/>
        <w:szCs w:val="18"/>
      </w:rPr>
      <w:t>第一作者、第二作者：中文題目</w:t>
    </w:r>
  </w:p>
  <w:p>
    <w:pPr>
      <w:pStyle w:val="Header"/>
      <w:spacing w:lineRule="auto" w:line="360"/>
      <w:rPr>
        <w:rFonts w:eastAsia="細明體;MingLiU" w:hint="eastAsia"/>
        <w:b/>
        <w:sz w:val="18"/>
        <w:szCs w:val="18"/>
        <w:u w:val="single"/>
      </w:rPr>
    </w:pPr>
    <w:r>
      <w:rPr>
        <w:rFonts w:hint="eastAsia" w:eastAsia="細明體;MingLiU"/>
        <w:b/>
        <w:sz w:val="18"/>
        <w:szCs w:val="18"/>
        <w:u w:val="single"/>
      </w:rPr>
      <w:t>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60"/>
      <w:ind w:end="360"/>
      <w:rPr>
        <w:rFonts w:eastAsia="細明體;MingLiU" w:hint="eastAsia"/>
        <w:b/>
        <w:sz w:val="18"/>
        <w:szCs w:val="18"/>
      </w:rPr>
    </w:pPr>
    <w:r>
      <w:rPr>
        <w:rFonts w:hint="eastAsia" w:eastAsia="細明體;MingLiU"/>
        <w:b/>
        <w:sz w:val="18"/>
        <w:szCs w:val="18"/>
      </w:rPr>
      <w:t>科學與工程技術期刊　第○卷　第○期　民國○○○年</w:t>
    </w:r>
    <w:r>
      <mc:AlternateContent>
        <mc:Choice Requires="wps">
          <w:drawing>
            <wp:anchor distT="0" distB="0" distL="0" distR="0" simplePos="0" relativeHeight="4" behindDoc="0" locked="0" layoutInCell="0" allowOverlap="1">
              <wp:simplePos x="0" y="0"/>
              <wp:positionH relativeFrom="page">
                <wp:posOffset>6511925</wp:posOffset>
              </wp:positionH>
              <wp:positionV relativeFrom="paragraph">
                <wp:posOffset>635</wp:posOffset>
              </wp:positionV>
              <wp:extent cx="321945" cy="131445"/>
              <wp:effectExtent l="0" t="0" r="0" b="0"/>
              <wp:wrapSquare wrapText="bothSides"/>
              <wp:docPr id="9" name="Frame2"/>
              <a:graphic xmlns:a="http://schemas.openxmlformats.org/drawingml/2006/main">
                <a:graphicData uri="http://schemas.microsoft.com/office/word/2010/wordprocessingShape">
                  <wps:wsp>
                    <wps:cNvSpPr txBox="1"/>
                    <wps:spPr>
                      <a:xfrm>
                        <a:off x="0" y="0"/>
                        <a:ext cx="321945" cy="131445"/>
                      </a:xfrm>
                      <a:prstGeom prst="rect"/>
                      <a:solidFill>
                        <a:srgbClr val="FFFFFF">
                          <a:alpha val="0"/>
                        </a:srgbClr>
                      </a:solidFill>
                    </wps:spPr>
                    <wps:txbx>
                      <w:txbxContent>
                        <w:p>
                          <w:pPr>
                            <w:pStyle w:val="Header"/>
                            <w:spacing w:lineRule="auto" w:line="360"/>
                            <w:jc w:val="end"/>
                            <w:rPr>
                              <w:rStyle w:val="PageNumber"/>
                              <w:rFonts w:hint="eastAsia"/>
                              <w:sz w:val="18"/>
                              <w:szCs w:val="18"/>
                            </w:rPr>
                          </w:pP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1</w:t>
                          </w:r>
                          <w:r>
                            <w:rPr>
                              <w:rStyle w:val="PageNumber"/>
                              <w:sz w:val="18"/>
                              <w:szCs w:val="18"/>
                            </w:rPr>
                            <w:fldChar w:fldCharType="end"/>
                          </w:r>
                          <w:r>
                            <w:rPr>
                              <w:rStyle w:val="PageNumber"/>
                              <w:rFonts w:hint="eastAsia"/>
                              <w:sz w:val="18"/>
                              <w:szCs w:val="18"/>
                            </w:rPr>
                            <w:t xml:space="preserve"> </w:t>
                          </w:r>
                        </w:p>
                      </w:txbxContent>
                    </wps:txbx>
                    <wps:bodyPr anchor="t" lIns="0" tIns="0" rIns="0" bIns="0">
                      <a:noAutofit/>
                    </wps:bodyPr>
                  </wps:wsp>
                </a:graphicData>
              </a:graphic>
            </wp:anchor>
          </w:drawing>
        </mc:Choice>
        <mc:Fallback>
          <w:pict>
            <v:rect fillcolor="#FFFFFF" style="position:absolute;rotation:-0;width:25.35pt;height:10.35pt;mso-wrap-distance-left:0pt;mso-wrap-distance-right:0pt;mso-wrap-distance-top:0pt;mso-wrap-distance-bottom:0pt;margin-top:0.05pt;mso-position-vertical-relative:text;margin-left:512.75pt;mso-position-horizontal-relative:page">
              <v:fill opacity="0f"/>
              <v:textbox inset="0in,0in,0in,0in">
                <w:txbxContent>
                  <w:p>
                    <w:pPr>
                      <w:pStyle w:val="Header"/>
                      <w:spacing w:lineRule="auto" w:line="360"/>
                      <w:jc w:val="end"/>
                      <w:rPr>
                        <w:rStyle w:val="PageNumber"/>
                        <w:rFonts w:hint="eastAsia"/>
                        <w:sz w:val="18"/>
                        <w:szCs w:val="18"/>
                      </w:rPr>
                    </w:pP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Pr>
                        <w:rStyle w:val="PageNumber"/>
                        <w:sz w:val="18"/>
                        <w:szCs w:val="18"/>
                      </w:rPr>
                      <w:t>1</w:t>
                    </w:r>
                    <w:r>
                      <w:rPr>
                        <w:rStyle w:val="PageNumber"/>
                        <w:sz w:val="18"/>
                        <w:szCs w:val="18"/>
                      </w:rPr>
                      <w:fldChar w:fldCharType="end"/>
                    </w:r>
                    <w:r>
                      <w:rPr>
                        <w:rStyle w:val="PageNumber"/>
                        <w:rFonts w:hint="eastAsia"/>
                        <w:sz w:val="18"/>
                        <w:szCs w:val="18"/>
                      </w:rPr>
                      <w:t xml:space="preserve"> </w:t>
                    </w:r>
                  </w:p>
                </w:txbxContent>
              </v:textbox>
              <w10:wrap type="square"/>
            </v:rect>
          </w:pict>
        </mc:Fallback>
      </mc:AlternateContent>
    </w:r>
  </w:p>
  <w:p>
    <w:pPr>
      <w:pStyle w:val="Header"/>
      <w:spacing w:lineRule="auto" w:line="360"/>
      <w:rPr>
        <w:rFonts w:eastAsia="細明體;MingLiU" w:hint="eastAsia"/>
        <w:b/>
        <w:i/>
        <w:sz w:val="18"/>
        <w:szCs w:val="18"/>
      </w:rPr>
    </w:pPr>
    <w:r>
      <w:rPr>
        <w:rFonts w:eastAsia="細明體;MingLiU" w:hint="eastAsia"/>
        <w:b/>
        <w:i/>
        <w:sz w:val="18"/>
        <w:szCs w:val="18"/>
      </w:rPr>
      <w:t>Journal of Science and Engineering Technology, Vol. ?, No. ?, pp.    (20??)</w:t>
    </w:r>
  </w:p>
  <w:p>
    <w:pPr>
      <w:pStyle w:val="Header"/>
      <w:spacing w:lineRule="auto" w:line="360"/>
      <w:rPr>
        <w:rFonts w:eastAsia="細明體;MingLiU" w:hint="eastAsia"/>
        <w:b/>
        <w:sz w:val="18"/>
        <w:szCs w:val="18"/>
        <w:u w:val="single"/>
      </w:rPr>
    </w:pPr>
    <w:r>
      <w:rPr>
        <w:rFonts w:hint="eastAsia" w:eastAsia="細明體;MingLiU"/>
        <w:b/>
        <w:sz w:val="18"/>
        <w:szCs w:val="18"/>
        <w:u w:val="single"/>
      </w:rPr>
      <w:t>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40"/>
        </w:tabs>
        <w:ind w:start="340" w:hanging="34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vi-VN"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4"/>
      <w:lang w:val="en-US" w:eastAsia="zh-TW" w:bidi="ar-SA"/>
    </w:rPr>
  </w:style>
  <w:style w:type="character" w:styleId="WW8Num1z0">
    <w:name w:val="WW8Num1z0"/>
    <w:qFormat/>
    <w:rPr/>
  </w:style>
  <w:style w:type="character" w:styleId="WW8Num2z0">
    <w:name w:val="WW8Num2z0"/>
    <w:qFormat/>
    <w:rPr/>
  </w:style>
  <w:style w:type="character" w:styleId="Style14">
    <w:name w:val="預設段落字型"/>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szCs w:val="20"/>
    </w:rPr>
  </w:style>
  <w:style w:type="paragraph" w:styleId="Footer">
    <w:name w:val="footer"/>
    <w:basedOn w:val="Normal"/>
    <w:pPr>
      <w:tabs>
        <w:tab w:val="clear" w:pos="480"/>
        <w:tab w:val="center" w:pos="4153" w:leader="none"/>
        <w:tab w:val="right" w:pos="8306" w:leader="none"/>
      </w:tabs>
      <w:snapToGrid w:val="false"/>
    </w:pPr>
    <w:rPr>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gif"/><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2012-05-10T16:03:00Z</dcterms:created>
  <dc:creator>regxx</dc:creator>
  <dc:description/>
  <cp:keywords/>
  <dc:language>vi-VN</dc:language>
  <cp:lastModifiedBy>setjo</cp:lastModifiedBy>
  <cp:lastPrinted>2009-05-06T08:59:00Z</cp:lastPrinted>
  <dcterms:modified xsi:type="dcterms:W3CDTF">2018-05-18T16:18:00Z</dcterms:modified>
  <cp:revision>10</cp:revision>
  <dc:subject/>
  <dc:title>中文標題字體18標楷體加粗居中</dc:title>
</cp:coreProperties>
</file>