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6B35" w14:textId="60C7EFA9" w:rsidR="001D4FD2" w:rsidRPr="005620BA" w:rsidRDefault="00081BBE" w:rsidP="00081BBE">
      <w:pPr>
        <w:pStyle w:val="ListParagraph"/>
        <w:numPr>
          <w:ilvl w:val="0"/>
          <w:numId w:val="2"/>
        </w:numPr>
        <w:rPr>
          <w:rFonts w:ascii="Times New Roman" w:hAnsi="Times New Roman" w:cs="Times New Roman"/>
          <w:color w:val="35373A"/>
          <w:sz w:val="28"/>
          <w:szCs w:val="28"/>
          <w:shd w:val="clear" w:color="auto" w:fill="FFFFFF"/>
        </w:rPr>
      </w:pPr>
      <w:r w:rsidRPr="005620BA">
        <w:rPr>
          <w:rFonts w:ascii="Times New Roman" w:hAnsi="Times New Roman" w:cs="Times New Roman"/>
          <w:color w:val="35373A"/>
          <w:sz w:val="28"/>
          <w:szCs w:val="28"/>
          <w:shd w:val="clear" w:color="auto" w:fill="FFFFFF"/>
        </w:rPr>
        <w:t>Bạn đang ở trong một cuộc họp, và không ai đồng ý với ai. Bạn sẽ làm gì?</w:t>
      </w:r>
    </w:p>
    <w:p w14:paraId="52A00AB7" w14:textId="5B4C9760" w:rsidR="00081BBE" w:rsidRPr="005620BA" w:rsidRDefault="00081BBE" w:rsidP="00081BBE">
      <w:pPr>
        <w:pStyle w:val="ListParagraph"/>
        <w:numPr>
          <w:ilvl w:val="0"/>
          <w:numId w:val="3"/>
        </w:numPr>
        <w:rPr>
          <w:rFonts w:ascii="Times New Roman" w:hAnsi="Times New Roman" w:cs="Times New Roman"/>
          <w:sz w:val="28"/>
          <w:szCs w:val="28"/>
        </w:rPr>
      </w:pPr>
      <w:r w:rsidRPr="005620BA">
        <w:rPr>
          <w:rFonts w:ascii="Times New Roman" w:hAnsi="Times New Roman" w:cs="Times New Roman"/>
          <w:color w:val="35373A"/>
          <w:sz w:val="28"/>
          <w:szCs w:val="28"/>
          <w:shd w:val="clear" w:color="auto" w:fill="FFFFFF"/>
        </w:rPr>
        <w:t>Không nói gì cả</w:t>
      </w:r>
    </w:p>
    <w:p w14:paraId="2458195E" w14:textId="00E59776" w:rsidR="00081BBE" w:rsidRPr="005620BA" w:rsidRDefault="00081BBE" w:rsidP="00081BBE">
      <w:pPr>
        <w:pStyle w:val="ListParagraph"/>
        <w:numPr>
          <w:ilvl w:val="0"/>
          <w:numId w:val="3"/>
        </w:numPr>
        <w:rPr>
          <w:rFonts w:ascii="Times New Roman" w:hAnsi="Times New Roman" w:cs="Times New Roman"/>
          <w:sz w:val="28"/>
          <w:szCs w:val="28"/>
        </w:rPr>
      </w:pPr>
      <w:r w:rsidRPr="005620BA">
        <w:rPr>
          <w:rFonts w:ascii="Times New Roman" w:hAnsi="Times New Roman" w:cs="Times New Roman"/>
          <w:color w:val="35373A"/>
          <w:sz w:val="28"/>
          <w:szCs w:val="28"/>
          <w:shd w:val="clear" w:color="auto" w:fill="FFFFFF"/>
        </w:rPr>
        <w:t>Đề xuất một hướng đi mới</w:t>
      </w:r>
    </w:p>
    <w:p w14:paraId="02F02B4A" w14:textId="36E21F3F" w:rsidR="00081BBE" w:rsidRPr="005620BA" w:rsidRDefault="00081BBE" w:rsidP="00081BBE">
      <w:pPr>
        <w:pStyle w:val="ListParagraph"/>
        <w:numPr>
          <w:ilvl w:val="0"/>
          <w:numId w:val="3"/>
        </w:numPr>
        <w:rPr>
          <w:rFonts w:ascii="Times New Roman" w:hAnsi="Times New Roman" w:cs="Times New Roman"/>
          <w:sz w:val="28"/>
          <w:szCs w:val="28"/>
        </w:rPr>
      </w:pPr>
      <w:r w:rsidRPr="005620BA">
        <w:rPr>
          <w:rFonts w:ascii="Times New Roman" w:hAnsi="Times New Roman" w:cs="Times New Roman"/>
          <w:color w:val="35373A"/>
          <w:sz w:val="28"/>
          <w:szCs w:val="28"/>
          <w:shd w:val="clear" w:color="auto" w:fill="FFFFFF"/>
        </w:rPr>
        <w:t>Nhất mực ủng hộ ý kiến mà bạn thích</w:t>
      </w:r>
    </w:p>
    <w:p w14:paraId="1BD5882F" w14:textId="4159B90E" w:rsidR="00081BBE" w:rsidRPr="005620BA" w:rsidRDefault="00081BBE" w:rsidP="00081BBE">
      <w:pPr>
        <w:pStyle w:val="ListParagraph"/>
        <w:numPr>
          <w:ilvl w:val="0"/>
          <w:numId w:val="3"/>
        </w:numPr>
        <w:rPr>
          <w:rFonts w:ascii="Times New Roman" w:hAnsi="Times New Roman" w:cs="Times New Roman"/>
          <w:sz w:val="28"/>
          <w:szCs w:val="28"/>
        </w:rPr>
      </w:pPr>
      <w:r w:rsidRPr="005620BA">
        <w:rPr>
          <w:rFonts w:ascii="Times New Roman" w:hAnsi="Times New Roman" w:cs="Times New Roman"/>
          <w:color w:val="35373A"/>
          <w:sz w:val="28"/>
          <w:szCs w:val="28"/>
          <w:shd w:val="clear" w:color="auto" w:fill="FFFFFF"/>
        </w:rPr>
        <w:t>Tại sao chúng ta không nghỉ giải lao trong 10p</w:t>
      </w:r>
    </w:p>
    <w:p w14:paraId="2A1D3411" w14:textId="391E6997" w:rsidR="005620BA" w:rsidRPr="005620BA" w:rsidRDefault="005620BA" w:rsidP="005620BA">
      <w:pPr>
        <w:pStyle w:val="ListParagraph"/>
        <w:ind w:left="1440"/>
        <w:rPr>
          <w:rFonts w:ascii="Times New Roman" w:hAnsi="Times New Roman" w:cs="Times New Roman"/>
          <w:b/>
          <w:bCs/>
          <w:sz w:val="28"/>
          <w:szCs w:val="28"/>
          <w:lang w:val="vi-VN"/>
        </w:rPr>
      </w:pPr>
      <w:r w:rsidRPr="005620BA">
        <w:rPr>
          <w:rFonts w:ascii="Times New Roman" w:hAnsi="Times New Roman" w:cs="Times New Roman"/>
          <w:b/>
          <w:bCs/>
          <w:color w:val="35373A"/>
          <w:sz w:val="28"/>
          <w:szCs w:val="28"/>
          <w:shd w:val="clear" w:color="auto" w:fill="FFFFFF"/>
          <w:lang w:val="vi-VN"/>
        </w:rPr>
        <w:t>Đáp án D</w:t>
      </w:r>
    </w:p>
    <w:p w14:paraId="39162972" w14:textId="5F8BD6D6" w:rsidR="00081BBE" w:rsidRPr="005620BA" w:rsidRDefault="00081BBE" w:rsidP="00081BBE">
      <w:pPr>
        <w:pStyle w:val="ListParagraph"/>
        <w:numPr>
          <w:ilvl w:val="0"/>
          <w:numId w:val="2"/>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Hai người đồng nghiệp thân nhất của bạn đã cãi nhau một trận to và không thèm nói chuyện với nhau cả tuần nay. Bạn sẽ làm gì trong trường hợp này?</w:t>
      </w:r>
    </w:p>
    <w:p w14:paraId="12BDAF21" w14:textId="670B15DD" w:rsidR="00081BBE" w:rsidRPr="005620BA" w:rsidRDefault="00081BBE" w:rsidP="00081BBE">
      <w:pPr>
        <w:pStyle w:val="ListParagraph"/>
        <w:numPr>
          <w:ilvl w:val="0"/>
          <w:numId w:val="4"/>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Cư xử như thể chẳng có chuyện gì xảy ra cả</w:t>
      </w:r>
    </w:p>
    <w:p w14:paraId="2F52B3BA" w14:textId="53C3223E" w:rsidR="00081BBE" w:rsidRPr="005620BA" w:rsidRDefault="00081BBE" w:rsidP="00081BBE">
      <w:pPr>
        <w:pStyle w:val="ListParagraph"/>
        <w:numPr>
          <w:ilvl w:val="0"/>
          <w:numId w:val="4"/>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Lôi kéo họ ra một chỗ riêng để cùng nhau làm rõ, thống nhất lại vấn đề đó</w:t>
      </w:r>
      <w:r w:rsidRPr="005620BA">
        <w:rPr>
          <w:rFonts w:ascii="Times New Roman" w:hAnsi="Times New Roman" w:cs="Times New Roman"/>
          <w:color w:val="35373A"/>
          <w:sz w:val="28"/>
          <w:szCs w:val="28"/>
          <w:shd w:val="clear" w:color="auto" w:fill="FFFFFF"/>
        </w:rPr>
        <w:tab/>
      </w:r>
    </w:p>
    <w:p w14:paraId="000597B1" w14:textId="49876E4F" w:rsidR="00081BBE" w:rsidRPr="005620BA" w:rsidRDefault="00081BBE" w:rsidP="00081BBE">
      <w:pPr>
        <w:pStyle w:val="ListParagraph"/>
        <w:numPr>
          <w:ilvl w:val="0"/>
          <w:numId w:val="4"/>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“Ngả” về một bên, và… “phát xít” với người còn lại</w:t>
      </w:r>
    </w:p>
    <w:p w14:paraId="6B9F98F9" w14:textId="5EC59EA5" w:rsidR="00081BBE" w:rsidRPr="005620BA" w:rsidRDefault="00081BBE" w:rsidP="00081BBE">
      <w:pPr>
        <w:pStyle w:val="ListParagraph"/>
        <w:numPr>
          <w:ilvl w:val="0"/>
          <w:numId w:val="4"/>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Nói chuyện với từng người về vấn đề đó để hiểu rõ mọi chuyện</w:t>
      </w:r>
    </w:p>
    <w:p w14:paraId="5E640325" w14:textId="1DA4C257" w:rsidR="005620BA" w:rsidRPr="005620BA" w:rsidRDefault="005620BA" w:rsidP="005620BA">
      <w:pPr>
        <w:pStyle w:val="ListParagraph"/>
        <w:ind w:left="1440"/>
        <w:rPr>
          <w:rFonts w:ascii="Times New Roman" w:hAnsi="Times New Roman" w:cs="Times New Roman"/>
          <w:b/>
          <w:bCs/>
          <w:sz w:val="28"/>
          <w:szCs w:val="28"/>
          <w:lang w:val="vi-VN"/>
        </w:rPr>
      </w:pPr>
      <w:r w:rsidRPr="005620BA">
        <w:rPr>
          <w:rFonts w:ascii="Times New Roman" w:hAnsi="Times New Roman" w:cs="Times New Roman"/>
          <w:b/>
          <w:bCs/>
          <w:color w:val="35373A"/>
          <w:sz w:val="28"/>
          <w:szCs w:val="28"/>
          <w:shd w:val="clear" w:color="auto" w:fill="FFFFFF"/>
          <w:lang w:val="vi-VN"/>
        </w:rPr>
        <w:t>Đáp án D</w:t>
      </w:r>
    </w:p>
    <w:p w14:paraId="2C253032" w14:textId="2757F059" w:rsidR="00081BBE" w:rsidRPr="005620BA" w:rsidRDefault="005620BA" w:rsidP="00081BBE">
      <w:pPr>
        <w:pStyle w:val="ListParagraph"/>
        <w:numPr>
          <w:ilvl w:val="0"/>
          <w:numId w:val="2"/>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 Đồng nghiệp phê bình bài thuyết trình của bạn trước mặt sếp và những người khác. Bạn sẽ…</w:t>
      </w:r>
    </w:p>
    <w:p w14:paraId="73AC45CB" w14:textId="14665635" w:rsidR="005620BA" w:rsidRPr="005620BA" w:rsidRDefault="005620BA" w:rsidP="005620BA">
      <w:pPr>
        <w:pStyle w:val="ListParagraph"/>
        <w:numPr>
          <w:ilvl w:val="0"/>
          <w:numId w:val="5"/>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Xem xét cẩn thận những gì họ nói</w:t>
      </w:r>
    </w:p>
    <w:p w14:paraId="3505EA60" w14:textId="79DE7D04" w:rsidR="005620BA" w:rsidRPr="005620BA" w:rsidRDefault="005620BA" w:rsidP="005620BA">
      <w:pPr>
        <w:pStyle w:val="ListParagraph"/>
        <w:numPr>
          <w:ilvl w:val="0"/>
          <w:numId w:val="5"/>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Phớt lờ các ý kiến đó</w:t>
      </w:r>
      <w:r w:rsidRPr="005620BA">
        <w:rPr>
          <w:rFonts w:ascii="Times New Roman" w:hAnsi="Times New Roman" w:cs="Times New Roman"/>
          <w:color w:val="35373A"/>
          <w:sz w:val="28"/>
          <w:szCs w:val="28"/>
          <w:shd w:val="clear" w:color="auto" w:fill="FFFFFF"/>
        </w:rPr>
        <w:tab/>
      </w:r>
    </w:p>
    <w:p w14:paraId="676EEAFA" w14:textId="73AF7DE4" w:rsidR="005620BA" w:rsidRPr="005620BA" w:rsidRDefault="005620BA" w:rsidP="005620BA">
      <w:pPr>
        <w:pStyle w:val="ListParagraph"/>
        <w:numPr>
          <w:ilvl w:val="0"/>
          <w:numId w:val="5"/>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 Tức giận và chỉ trích lại họ</w:t>
      </w:r>
    </w:p>
    <w:p w14:paraId="2E7D7D07" w14:textId="54C037FB" w:rsidR="005620BA" w:rsidRPr="005620BA" w:rsidRDefault="005620BA" w:rsidP="005620BA">
      <w:pPr>
        <w:pStyle w:val="ListParagraph"/>
        <w:numPr>
          <w:ilvl w:val="0"/>
          <w:numId w:val="5"/>
        </w:numPr>
        <w:rPr>
          <w:rFonts w:ascii="Times New Roman" w:hAnsi="Times New Roman" w:cs="Times New Roman"/>
          <w:sz w:val="28"/>
          <w:szCs w:val="28"/>
          <w:lang w:val="vi-VN"/>
        </w:rPr>
      </w:pPr>
      <w:r w:rsidRPr="005620BA">
        <w:rPr>
          <w:rFonts w:ascii="Times New Roman" w:hAnsi="Times New Roman" w:cs="Times New Roman"/>
          <w:color w:val="35373A"/>
          <w:sz w:val="28"/>
          <w:szCs w:val="28"/>
          <w:shd w:val="clear" w:color="auto" w:fill="FFFFFF"/>
        </w:rPr>
        <w:t>Mỉm cười nhưng luôn chờ đợi một cơ hội khác để… trả đũa.</w:t>
      </w:r>
    </w:p>
    <w:p w14:paraId="6D3070BF" w14:textId="64734824" w:rsidR="005620BA" w:rsidRPr="005620BA" w:rsidRDefault="005620BA" w:rsidP="005620BA">
      <w:pPr>
        <w:pStyle w:val="ListParagraph"/>
        <w:ind w:left="1440"/>
        <w:rPr>
          <w:rFonts w:ascii="Times New Roman" w:hAnsi="Times New Roman" w:cs="Times New Roman"/>
          <w:b/>
          <w:bCs/>
          <w:color w:val="35373A"/>
          <w:sz w:val="28"/>
          <w:szCs w:val="28"/>
          <w:shd w:val="clear" w:color="auto" w:fill="FFFFFF"/>
          <w:lang w:val="vi-VN"/>
        </w:rPr>
      </w:pPr>
      <w:r w:rsidRPr="005620BA">
        <w:rPr>
          <w:rFonts w:ascii="Times New Roman" w:hAnsi="Times New Roman" w:cs="Times New Roman"/>
          <w:b/>
          <w:bCs/>
          <w:color w:val="35373A"/>
          <w:sz w:val="28"/>
          <w:szCs w:val="28"/>
          <w:shd w:val="clear" w:color="auto" w:fill="FFFFFF"/>
          <w:lang w:val="vi-VN"/>
        </w:rPr>
        <w:t>Đáp án A</w:t>
      </w:r>
    </w:p>
    <w:p w14:paraId="35A36C8A" w14:textId="4566CBAE" w:rsidR="005620BA" w:rsidRDefault="005620BA" w:rsidP="005620B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Giả sử nhóm của bạn có thành viên mới và sếp kêu gọi người tình nguyện giúp đỡ anh/cô ấy học hỏi trong giai đoạn đầu, bạn sẽ:</w:t>
      </w:r>
    </w:p>
    <w:p w14:paraId="13A09C2B" w14:textId="0FCEED45" w:rsidR="005620BA" w:rsidRDefault="005620BA" w:rsidP="005620B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Giúp đỡ người đó ngay trước cả khi sếp đề nghị</w:t>
      </w:r>
    </w:p>
    <w:p w14:paraId="107121BF" w14:textId="2557527F" w:rsidR="005620BA" w:rsidRDefault="005620BA" w:rsidP="005620B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Vui vẻ giúp đỡ nhưng với điều kiện là sếp phải giảm tải một số nhiệm vụ cho bạn</w:t>
      </w:r>
    </w:p>
    <w:p w14:paraId="2204A622" w14:textId="22371DAD" w:rsidR="005620BA" w:rsidRDefault="005620BA" w:rsidP="005620B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Phớt lờ lời kêu gọi của sếp.</w:t>
      </w:r>
    </w:p>
    <w:p w14:paraId="377A4A84" w14:textId="4D5228E6" w:rsidR="00013C36" w:rsidRPr="00013C36" w:rsidRDefault="00013C36" w:rsidP="00013C36">
      <w:pPr>
        <w:pStyle w:val="ListParagraph"/>
        <w:ind w:left="1440"/>
        <w:rPr>
          <w:rFonts w:ascii="Times New Roman" w:hAnsi="Times New Roman" w:cs="Times New Roman"/>
          <w:b/>
          <w:bCs/>
          <w:sz w:val="28"/>
          <w:szCs w:val="28"/>
          <w:lang w:val="vi-VN"/>
        </w:rPr>
      </w:pPr>
      <w:r w:rsidRPr="00013C36">
        <w:rPr>
          <w:rFonts w:ascii="Times New Roman" w:hAnsi="Times New Roman" w:cs="Times New Roman"/>
          <w:b/>
          <w:bCs/>
          <w:sz w:val="28"/>
          <w:szCs w:val="28"/>
          <w:lang w:val="vi-VN"/>
        </w:rPr>
        <w:t>Đáp án A</w:t>
      </w:r>
    </w:p>
    <w:p w14:paraId="7C40EBBA" w14:textId="2D8C692A" w:rsidR="00013C36" w:rsidRDefault="00013C36" w:rsidP="00013C36">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Sếp lên lịch họp cả nhóm vào lúc 5h chiều nhưng bạn đã định đi về vào thời điểm đó để gặp bác sĩ. Bạn sẽ:</w:t>
      </w:r>
    </w:p>
    <w:p w14:paraId="7EAB2CF2" w14:textId="433F3692" w:rsidR="00013C36" w:rsidRDefault="00013C36" w:rsidP="00013C36">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Hủy lịch hẹn và đặt một lịch hẹn khác với bác sĩ. Bạn không thể khiến sếp tức giận</w:t>
      </w:r>
    </w:p>
    <w:p w14:paraId="6B1D453F" w14:textId="758C8631" w:rsidR="00013C36" w:rsidRDefault="00013C36" w:rsidP="00013C36">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Nói chuyện với sếp về cuộc hẹn nhưng đề nghị sẽ hủy cuộc hẹn nếu cuộc họp là cấp thiết</w:t>
      </w:r>
    </w:p>
    <w:p w14:paraId="2B04FA3E" w14:textId="191F4902" w:rsidR="00013C36" w:rsidRDefault="00013C36" w:rsidP="00013C36">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Từ chối yêu cầu họp và rời đi mà không nói cho sếp biết. Bạn không phải giải thích bởi thời điểm đó là giờ tan ca</w:t>
      </w:r>
    </w:p>
    <w:p w14:paraId="60409D67" w14:textId="242E5014" w:rsidR="00013C36" w:rsidRDefault="00013C36" w:rsidP="00013C36">
      <w:pPr>
        <w:pStyle w:val="ListParagraph"/>
        <w:ind w:left="1440"/>
        <w:rPr>
          <w:rFonts w:ascii="Times New Roman" w:hAnsi="Times New Roman" w:cs="Times New Roman"/>
          <w:b/>
          <w:bCs/>
          <w:sz w:val="28"/>
          <w:szCs w:val="28"/>
          <w:lang w:val="vi-VN"/>
        </w:rPr>
      </w:pPr>
      <w:r w:rsidRPr="00013C36">
        <w:rPr>
          <w:rFonts w:ascii="Times New Roman" w:hAnsi="Times New Roman" w:cs="Times New Roman"/>
          <w:b/>
          <w:bCs/>
          <w:sz w:val="28"/>
          <w:szCs w:val="28"/>
          <w:lang w:val="vi-VN"/>
        </w:rPr>
        <w:t>Đáp án B</w:t>
      </w:r>
    </w:p>
    <w:p w14:paraId="1FC2DF37" w14:textId="26E83F6E" w:rsidR="00013C36" w:rsidRDefault="008374A4" w:rsidP="008374A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Một trong những cách đề phòng mâu thuẫn nhóm là:</w:t>
      </w:r>
    </w:p>
    <w:p w14:paraId="36D6143C" w14:textId="38B91965" w:rsidR="008374A4" w:rsidRDefault="008374A4" w:rsidP="008374A4">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Lãnh đạo nhóm theo phong cách độc đoán</w:t>
      </w:r>
    </w:p>
    <w:p w14:paraId="30100B9D" w14:textId="06197A32" w:rsidR="008374A4" w:rsidRDefault="008374A4" w:rsidP="008374A4">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Lãnh đạo nhóm theo phong cách dân chủ</w:t>
      </w:r>
    </w:p>
    <w:p w14:paraId="1A717EB2" w14:textId="7B5C0CCB" w:rsidR="008374A4" w:rsidRDefault="008374A4" w:rsidP="008374A4">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Xây dựng các tiêu chí, quy định về phân chia lợi ích, quyền lợi của thành viên</w:t>
      </w:r>
    </w:p>
    <w:p w14:paraId="1563B5BE" w14:textId="6F9B5BC3" w:rsidR="008374A4" w:rsidRDefault="008374A4" w:rsidP="008374A4">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Gồm tất cả phương án trên</w:t>
      </w:r>
    </w:p>
    <w:p w14:paraId="361C468B" w14:textId="407AC8F8" w:rsidR="008374A4" w:rsidRPr="00C864E1" w:rsidRDefault="008374A4" w:rsidP="008374A4">
      <w:pPr>
        <w:pStyle w:val="ListParagraph"/>
        <w:ind w:left="1440"/>
        <w:rPr>
          <w:rFonts w:ascii="Times New Roman" w:hAnsi="Times New Roman" w:cs="Times New Roman"/>
          <w:b/>
          <w:bCs/>
          <w:sz w:val="28"/>
          <w:szCs w:val="28"/>
          <w:lang w:val="vi-VN"/>
        </w:rPr>
      </w:pPr>
      <w:r w:rsidRPr="00C864E1">
        <w:rPr>
          <w:rFonts w:ascii="Times New Roman" w:hAnsi="Times New Roman" w:cs="Times New Roman"/>
          <w:b/>
          <w:bCs/>
          <w:sz w:val="28"/>
          <w:szCs w:val="28"/>
          <w:lang w:val="vi-VN"/>
        </w:rPr>
        <w:t>Đáp án C</w:t>
      </w:r>
    </w:p>
    <w:p w14:paraId="7EB368F5" w14:textId="4A103F8E" w:rsidR="008374A4" w:rsidRDefault="008374A4" w:rsidP="008374A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Nếu bạn là lãnh đạo, cách nào sau đây để giải quyết mâu thuẫn trong nhóm</w:t>
      </w:r>
    </w:p>
    <w:p w14:paraId="717161A8" w14:textId="6E8E330A" w:rsidR="008374A4" w:rsidRDefault="008374A4" w:rsidP="008374A4">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Gặp trực tiếp các thành viên để hỏi tìm nguyên nhân</w:t>
      </w:r>
    </w:p>
    <w:p w14:paraId="6048EC3C" w14:textId="78731128" w:rsidR="008374A4" w:rsidRDefault="008374A4" w:rsidP="008374A4">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Sẵn sàng nhận lỗi, nếu bạn là người có lỗi</w:t>
      </w:r>
    </w:p>
    <w:p w14:paraId="7166146E" w14:textId="5351C45B" w:rsidR="008374A4" w:rsidRDefault="008374A4" w:rsidP="008374A4">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Nhờ người có uy tín hơn tìm hiểu nguyên nhân và tìm cách giải quyết</w:t>
      </w:r>
    </w:p>
    <w:p w14:paraId="02E6AA28" w14:textId="4366C8B1" w:rsidR="008374A4" w:rsidRDefault="008374A4" w:rsidP="008374A4">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Tất cả đáp án trên</w:t>
      </w:r>
    </w:p>
    <w:p w14:paraId="592DF9E7" w14:textId="061EFE09" w:rsidR="00C864E1" w:rsidRPr="00C864E1" w:rsidRDefault="00C864E1" w:rsidP="00C864E1">
      <w:pPr>
        <w:pStyle w:val="ListParagraph"/>
        <w:ind w:left="1440"/>
        <w:rPr>
          <w:rFonts w:ascii="Times New Roman" w:hAnsi="Times New Roman" w:cs="Times New Roman"/>
          <w:b/>
          <w:bCs/>
          <w:sz w:val="28"/>
          <w:szCs w:val="28"/>
          <w:lang w:val="vi-VN"/>
        </w:rPr>
      </w:pPr>
      <w:r w:rsidRPr="00C864E1">
        <w:rPr>
          <w:rFonts w:ascii="Times New Roman" w:hAnsi="Times New Roman" w:cs="Times New Roman"/>
          <w:b/>
          <w:bCs/>
          <w:sz w:val="28"/>
          <w:szCs w:val="28"/>
          <w:lang w:val="vi-VN"/>
        </w:rPr>
        <w:t>Đáp án D</w:t>
      </w:r>
    </w:p>
    <w:p w14:paraId="2885A3C0" w14:textId="1F6E3B22" w:rsidR="008374A4" w:rsidRDefault="00BF72BA" w:rsidP="008374A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Để phát huy năng lực của từng thành viên trong nhóm cần:</w:t>
      </w:r>
    </w:p>
    <w:p w14:paraId="5A00BB1F" w14:textId="3717A472" w:rsidR="00BF72BA" w:rsidRDefault="00C864E1" w:rsidP="00BF72BA">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Hiểu rõ khả năng, kỹ năng và kinh nghiệm của từng người và tận dụng các khả năng, kỹ năng đó trong nhóm</w:t>
      </w:r>
    </w:p>
    <w:p w14:paraId="210C776B" w14:textId="5423B2AB" w:rsidR="00C864E1" w:rsidRDefault="00C864E1" w:rsidP="00BF72BA">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Giao nhiệm  vụ giống nhau cho từng thành viên</w:t>
      </w:r>
    </w:p>
    <w:p w14:paraId="788A2229" w14:textId="48BFFECB" w:rsidR="00C864E1" w:rsidRDefault="00C864E1" w:rsidP="00BF72BA">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 xml:space="preserve">Lãnh đạo nhóm tự quyết định mọi vấn đề trong nhóm </w:t>
      </w:r>
    </w:p>
    <w:p w14:paraId="0406B558" w14:textId="11144DC2" w:rsidR="00C864E1" w:rsidRDefault="00435578" w:rsidP="00C864E1">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C</w:t>
      </w:r>
      <w:r w:rsidR="00C864E1">
        <w:rPr>
          <w:rFonts w:ascii="Times New Roman" w:hAnsi="Times New Roman" w:cs="Times New Roman"/>
          <w:sz w:val="28"/>
          <w:szCs w:val="28"/>
          <w:lang w:val="vi-VN"/>
        </w:rPr>
        <w:t xml:space="preserve">ả </w:t>
      </w:r>
      <w:r w:rsidR="008F5F01">
        <w:rPr>
          <w:rFonts w:ascii="Times New Roman" w:hAnsi="Times New Roman" w:cs="Times New Roman"/>
          <w:sz w:val="28"/>
          <w:szCs w:val="28"/>
          <w:lang w:val="vi-VN"/>
        </w:rPr>
        <w:t>a, b</w:t>
      </w:r>
      <w:r w:rsidR="00C864E1">
        <w:rPr>
          <w:rFonts w:ascii="Times New Roman" w:hAnsi="Times New Roman" w:cs="Times New Roman"/>
          <w:sz w:val="28"/>
          <w:szCs w:val="28"/>
          <w:lang w:val="vi-VN"/>
        </w:rPr>
        <w:t>,</w:t>
      </w:r>
      <w:r w:rsidR="008F5F01">
        <w:rPr>
          <w:rFonts w:ascii="Times New Roman" w:hAnsi="Times New Roman" w:cs="Times New Roman"/>
          <w:sz w:val="28"/>
          <w:szCs w:val="28"/>
        </w:rPr>
        <w:t xml:space="preserve"> </w:t>
      </w:r>
      <w:r w:rsidR="00C864E1">
        <w:rPr>
          <w:rFonts w:ascii="Times New Roman" w:hAnsi="Times New Roman" w:cs="Times New Roman"/>
          <w:sz w:val="28"/>
          <w:szCs w:val="28"/>
          <w:lang w:val="vi-VN"/>
        </w:rPr>
        <w:t>c</w:t>
      </w:r>
    </w:p>
    <w:p w14:paraId="3307334C" w14:textId="6E04548B" w:rsidR="00C864E1" w:rsidRDefault="00C864E1" w:rsidP="00C864E1">
      <w:pPr>
        <w:pStyle w:val="ListParagraph"/>
        <w:ind w:left="1440"/>
        <w:rPr>
          <w:rFonts w:ascii="Times New Roman" w:hAnsi="Times New Roman" w:cs="Times New Roman"/>
          <w:b/>
          <w:bCs/>
          <w:sz w:val="28"/>
          <w:szCs w:val="28"/>
          <w:lang w:val="vi-VN"/>
        </w:rPr>
      </w:pPr>
      <w:r w:rsidRPr="00C864E1">
        <w:rPr>
          <w:rFonts w:ascii="Times New Roman" w:hAnsi="Times New Roman" w:cs="Times New Roman"/>
          <w:b/>
          <w:bCs/>
          <w:sz w:val="28"/>
          <w:szCs w:val="28"/>
          <w:lang w:val="vi-VN"/>
        </w:rPr>
        <w:t>Đáp án A</w:t>
      </w:r>
    </w:p>
    <w:p w14:paraId="372C37F5" w14:textId="68410DA6" w:rsidR="00C864E1" w:rsidRPr="00C864E1" w:rsidRDefault="00C864E1" w:rsidP="00C864E1">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sz w:val="28"/>
          <w:szCs w:val="28"/>
          <w:lang w:val="vi-VN"/>
        </w:rPr>
        <w:t>Để đạt được sự đồng nhất trong nhóm, người lãnh đạo cần :</w:t>
      </w:r>
    </w:p>
    <w:p w14:paraId="22B57685" w14:textId="59741012" w:rsidR="00C864E1" w:rsidRPr="00C864E1" w:rsidRDefault="00C864E1" w:rsidP="00C864E1">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Tự quyết định cho mình là đúng</w:t>
      </w:r>
    </w:p>
    <w:p w14:paraId="549958C8" w14:textId="65418ED5" w:rsidR="00C864E1" w:rsidRPr="00172573" w:rsidRDefault="00C864E1" w:rsidP="00C864E1">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Phải khuyến khích mọi người tham gia vào quá trình ra quyết định</w:t>
      </w:r>
    </w:p>
    <w:p w14:paraId="1F117A2A" w14:textId="0CC6AFE6" w:rsidR="00172573" w:rsidRPr="00172573" w:rsidRDefault="00172573" w:rsidP="00C864E1">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Từng người nêu ra ý kiến hay những điểm lợi và hại của một quyết định dựa trên mục tiêu cần đạt tới một sự đồng ý chung nào</w:t>
      </w:r>
    </w:p>
    <w:p w14:paraId="3D56C0F4" w14:textId="60EE693D" w:rsidR="00172573" w:rsidRPr="00200880" w:rsidRDefault="00172573" w:rsidP="00C864E1">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Đáp án b và c</w:t>
      </w:r>
    </w:p>
    <w:p w14:paraId="35483DF9" w14:textId="67D873D9" w:rsidR="00200880" w:rsidRPr="00200880" w:rsidRDefault="00200880" w:rsidP="00200880">
      <w:pPr>
        <w:pStyle w:val="ListParagraph"/>
        <w:ind w:left="1440"/>
        <w:rPr>
          <w:rFonts w:ascii="Times New Roman" w:hAnsi="Times New Roman" w:cs="Times New Roman"/>
          <w:b/>
          <w:bCs/>
          <w:sz w:val="28"/>
          <w:szCs w:val="28"/>
          <w:lang w:val="vi-VN"/>
        </w:rPr>
      </w:pPr>
      <w:r w:rsidRPr="00200880">
        <w:rPr>
          <w:rFonts w:ascii="Times New Roman" w:hAnsi="Times New Roman" w:cs="Times New Roman"/>
          <w:b/>
          <w:bCs/>
          <w:sz w:val="28"/>
          <w:szCs w:val="28"/>
          <w:lang w:val="vi-VN"/>
        </w:rPr>
        <w:t>Đáp án D</w:t>
      </w:r>
    </w:p>
    <w:p w14:paraId="149ACB55" w14:textId="4B15E559" w:rsidR="00172573" w:rsidRPr="00172573" w:rsidRDefault="00172573" w:rsidP="00172573">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 Bạn đang làm trong một dự án và đồng nghiệp không làm hết phần trách nhiệm của mình. Bạn sẽ kiểm soát tình huống ra sao</w:t>
      </w:r>
    </w:p>
    <w:p w14:paraId="220C7135" w14:textId="36AD1F6C" w:rsidR="00172573" w:rsidRPr="00200880" w:rsidRDefault="00172573" w:rsidP="00172573">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Không nói gì với giám đốc, đồng nghiệp khác và lẳng lặng làm nốt phần việc của người đồng nghiệp kia. Bạn cảm thấy bất công </w:t>
      </w:r>
      <w:r w:rsidR="00200880">
        <w:rPr>
          <w:rFonts w:ascii="Times New Roman" w:hAnsi="Times New Roman" w:cs="Times New Roman"/>
          <w:sz w:val="28"/>
          <w:szCs w:val="28"/>
          <w:lang w:val="vi-VN"/>
        </w:rPr>
        <w:t>nhưng lại sợ mọi người nghĩ mình nhỏ nhen</w:t>
      </w:r>
    </w:p>
    <w:p w14:paraId="2A9B560B" w14:textId="597047F3" w:rsidR="00200880" w:rsidRPr="00200880" w:rsidRDefault="00200880" w:rsidP="00172573">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Nói chuyện riêng với người đồng nghiệp kia và nhắc lại phần việc của từng người trong dự án</w:t>
      </w:r>
    </w:p>
    <w:p w14:paraId="43852632" w14:textId="293EE626" w:rsidR="00200880" w:rsidRPr="00200880" w:rsidRDefault="00200880" w:rsidP="00172573">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Tới thẳng phòng sếp và tố cáo. Người kia xứng đáng bị sếp quở trách vì làm không hết trách nhiệm việc của mình</w:t>
      </w:r>
    </w:p>
    <w:p w14:paraId="6D0FFC1F" w14:textId="5BFE5CEB" w:rsidR="00200880" w:rsidRPr="00200880" w:rsidRDefault="00200880" w:rsidP="00172573">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Cả a,b,c đúng</w:t>
      </w:r>
    </w:p>
    <w:p w14:paraId="483F90C4" w14:textId="7CFBBF7F" w:rsidR="00200880" w:rsidRPr="00200880" w:rsidRDefault="00200880" w:rsidP="00200880">
      <w:pPr>
        <w:pStyle w:val="ListParagraph"/>
        <w:ind w:left="1440"/>
        <w:rPr>
          <w:rFonts w:ascii="Times New Roman" w:hAnsi="Times New Roman" w:cs="Times New Roman"/>
          <w:b/>
          <w:bCs/>
          <w:sz w:val="28"/>
          <w:szCs w:val="28"/>
          <w:lang w:val="vi-VN"/>
        </w:rPr>
      </w:pPr>
      <w:r w:rsidRPr="00200880">
        <w:rPr>
          <w:rFonts w:ascii="Times New Roman" w:hAnsi="Times New Roman" w:cs="Times New Roman"/>
          <w:b/>
          <w:bCs/>
          <w:sz w:val="28"/>
          <w:szCs w:val="28"/>
          <w:lang w:val="vi-VN"/>
        </w:rPr>
        <w:t>Đáp án B</w:t>
      </w:r>
    </w:p>
    <w:sectPr w:rsidR="00200880" w:rsidRPr="0020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1274"/>
    <w:multiLevelType w:val="hybridMultilevel"/>
    <w:tmpl w:val="AF142C38"/>
    <w:lvl w:ilvl="0" w:tplc="1D64C560">
      <w:start w:val="1"/>
      <w:numFmt w:val="lowerLetter"/>
      <w:lvlText w:val="%1."/>
      <w:lvlJc w:val="left"/>
      <w:pPr>
        <w:ind w:left="1440" w:hanging="360"/>
      </w:pPr>
      <w:rPr>
        <w:rFonts w:cstheme="minorBidi" w:hint="default"/>
        <w:color w:val="35373A"/>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B17230"/>
    <w:multiLevelType w:val="hybridMultilevel"/>
    <w:tmpl w:val="09AA3DAE"/>
    <w:lvl w:ilvl="0" w:tplc="45F08D7A">
      <w:start w:val="1"/>
      <w:numFmt w:val="lowerLetter"/>
      <w:lvlText w:val="%1."/>
      <w:lvlJc w:val="left"/>
      <w:pPr>
        <w:ind w:left="1440" w:hanging="360"/>
      </w:pPr>
      <w:rPr>
        <w:rFonts w:ascii="Georgia" w:hAnsi="Georgia" w:cstheme="minorBidi" w:hint="default"/>
        <w:color w:val="35373A"/>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75BC3"/>
    <w:multiLevelType w:val="hybridMultilevel"/>
    <w:tmpl w:val="2598A426"/>
    <w:lvl w:ilvl="0" w:tplc="8A6CF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959B8"/>
    <w:multiLevelType w:val="hybridMultilevel"/>
    <w:tmpl w:val="A20E5E34"/>
    <w:lvl w:ilvl="0" w:tplc="7AE4E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7C40B1"/>
    <w:multiLevelType w:val="hybridMultilevel"/>
    <w:tmpl w:val="C114A192"/>
    <w:lvl w:ilvl="0" w:tplc="3704F0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46DBE"/>
    <w:multiLevelType w:val="hybridMultilevel"/>
    <w:tmpl w:val="0A56C4E6"/>
    <w:lvl w:ilvl="0" w:tplc="329624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C96B9E"/>
    <w:multiLevelType w:val="hybridMultilevel"/>
    <w:tmpl w:val="A3E4EA84"/>
    <w:lvl w:ilvl="0" w:tplc="CC7685E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AE093B"/>
    <w:multiLevelType w:val="hybridMultilevel"/>
    <w:tmpl w:val="C2DAC2CC"/>
    <w:lvl w:ilvl="0" w:tplc="87789404">
      <w:start w:val="1"/>
      <w:numFmt w:val="lowerLetter"/>
      <w:lvlText w:val="%1."/>
      <w:lvlJc w:val="left"/>
      <w:pPr>
        <w:ind w:left="1440" w:hanging="360"/>
      </w:pPr>
      <w:rPr>
        <w:rFonts w:cstheme="minorBidi" w:hint="default"/>
        <w:color w:val="35373A"/>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896465"/>
    <w:multiLevelType w:val="hybridMultilevel"/>
    <w:tmpl w:val="5F825EE4"/>
    <w:lvl w:ilvl="0" w:tplc="4BD2257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826E4B"/>
    <w:multiLevelType w:val="hybridMultilevel"/>
    <w:tmpl w:val="39FA8CC0"/>
    <w:lvl w:ilvl="0" w:tplc="17406D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970EF4"/>
    <w:multiLevelType w:val="hybridMultilevel"/>
    <w:tmpl w:val="3064B8C0"/>
    <w:lvl w:ilvl="0" w:tplc="A0E84D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BB734C"/>
    <w:multiLevelType w:val="hybridMultilevel"/>
    <w:tmpl w:val="E320058A"/>
    <w:lvl w:ilvl="0" w:tplc="925072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607ED6"/>
    <w:multiLevelType w:val="hybridMultilevel"/>
    <w:tmpl w:val="D9B236A2"/>
    <w:lvl w:ilvl="0" w:tplc="C4EE8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3700666">
    <w:abstractNumId w:val="2"/>
  </w:num>
  <w:num w:numId="2" w16cid:durableId="1698118431">
    <w:abstractNumId w:val="12"/>
  </w:num>
  <w:num w:numId="3" w16cid:durableId="759906238">
    <w:abstractNumId w:val="1"/>
  </w:num>
  <w:num w:numId="4" w16cid:durableId="1475635420">
    <w:abstractNumId w:val="0"/>
  </w:num>
  <w:num w:numId="5" w16cid:durableId="1028406197">
    <w:abstractNumId w:val="7"/>
  </w:num>
  <w:num w:numId="6" w16cid:durableId="1706828679">
    <w:abstractNumId w:val="3"/>
  </w:num>
  <w:num w:numId="7" w16cid:durableId="395470611">
    <w:abstractNumId w:val="5"/>
  </w:num>
  <w:num w:numId="8" w16cid:durableId="366107050">
    <w:abstractNumId w:val="4"/>
  </w:num>
  <w:num w:numId="9" w16cid:durableId="999118531">
    <w:abstractNumId w:val="10"/>
  </w:num>
  <w:num w:numId="10" w16cid:durableId="722758442">
    <w:abstractNumId w:val="9"/>
  </w:num>
  <w:num w:numId="11" w16cid:durableId="1866215919">
    <w:abstractNumId w:val="11"/>
  </w:num>
  <w:num w:numId="12" w16cid:durableId="2101639855">
    <w:abstractNumId w:val="6"/>
  </w:num>
  <w:num w:numId="13" w16cid:durableId="1367876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BE"/>
    <w:rsid w:val="00013C36"/>
    <w:rsid w:val="00081BBE"/>
    <w:rsid w:val="00172573"/>
    <w:rsid w:val="001D4FD2"/>
    <w:rsid w:val="00200880"/>
    <w:rsid w:val="00435578"/>
    <w:rsid w:val="005620BA"/>
    <w:rsid w:val="0074775E"/>
    <w:rsid w:val="008374A4"/>
    <w:rsid w:val="008F5F01"/>
    <w:rsid w:val="00BF72BA"/>
    <w:rsid w:val="00C8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A4D1"/>
  <w15:chartTrackingRefBased/>
  <w15:docId w15:val="{F7F049BC-6CE0-4C14-84D5-F5A6FF54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b19dccn248@outlook.com</dc:creator>
  <cp:keywords/>
  <dc:description/>
  <cp:lastModifiedBy>NGUYEN HOANG DUONG D19CN09</cp:lastModifiedBy>
  <cp:revision>4</cp:revision>
  <dcterms:created xsi:type="dcterms:W3CDTF">2022-04-27T11:53:00Z</dcterms:created>
  <dcterms:modified xsi:type="dcterms:W3CDTF">2022-04-27T13:00:00Z</dcterms:modified>
</cp:coreProperties>
</file>