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ĐỀ KIỂM TRA ĐẦU VÀO N4 – NỀN TẢNG N5 – MÃ ĐỀ 05</w:t>
      </w:r>
    </w:p>
    <w:p>
      <w:pPr>
        <w:jc w:val="center"/>
      </w:pPr>
      <w:r>
        <w:t>KOERU – Đánh giá học sinh đã hoàn thành N5, chuẩn bị học N4 | Phần viết: 65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t>Họ và tên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>
              <w:t>Ngày thi</w:t>
            </w:r>
          </w:p>
        </w:tc>
        <w:tc>
          <w:tcPr>
            <w:tcW w:type="dxa" w:w="2578"/>
          </w:tcPr>
          <w:p>
            <w:r/>
          </w:p>
        </w:tc>
      </w:tr>
      <w:tr>
        <w:tc>
          <w:tcPr>
            <w:tcW w:type="dxa" w:w="2578"/>
          </w:tcPr>
          <w:p>
            <w:r>
              <w:t>Mã lớp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>
              <w:t>Điểm</w:t>
            </w:r>
          </w:p>
        </w:tc>
        <w:tc>
          <w:tcPr>
            <w:tcW w:type="dxa" w:w="2578"/>
          </w:tcPr>
          <w:p>
            <w:r/>
          </w:p>
        </w:tc>
      </w:tr>
    </w:tbl>
    <w:p>
      <w:r>
        <w:t>Hướng dẫn: Chọn một đáp án đúng nhất. Phần nghe được tổ chức riêng, không nằm trong tài liệu này.</w:t>
      </w:r>
    </w:p>
    <w:p>
      <w:pPr>
        <w:spacing w:before="160" w:after="80"/>
      </w:pPr>
      <w:r>
        <w:t>PHẦN A　げんごちしき（文字・ごい）– Chữ Hán và từ vựng (18 câu)</w:t>
      </w:r>
    </w:p>
    <w:p>
      <w:pPr>
        <w:keepNext/>
        <w:spacing w:after="20"/>
      </w:pPr>
      <w:r>
        <w:t>1. 姉は会社ではたらいています。「会社」の読み方はどれですか。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かいじゃ</w:t>
            </w:r>
          </w:p>
        </w:tc>
        <w:tc>
          <w:tcPr>
            <w:tcW w:type="dxa" w:w="5156"/>
            <w:vAlign w:val="center"/>
          </w:tcPr>
          <w:p>
            <w:r>
              <w:t>2. かいさ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がいしゃ</w:t>
            </w:r>
          </w:p>
        </w:tc>
        <w:tc>
          <w:tcPr>
            <w:tcW w:type="dxa" w:w="5156"/>
            <w:vAlign w:val="center"/>
          </w:tcPr>
          <w:p>
            <w:r>
              <w:t>4. かいしゃ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2. 毎週日曜日に本を読みます。「日曜日」の読み方はどれですか。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にちようひ</w:t>
            </w:r>
          </w:p>
        </w:tc>
        <w:tc>
          <w:tcPr>
            <w:tcW w:type="dxa" w:w="5156"/>
            <w:vAlign w:val="center"/>
          </w:tcPr>
          <w:p>
            <w:r>
              <w:t>2. ひようび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にちょび</w:t>
            </w:r>
          </w:p>
        </w:tc>
        <w:tc>
          <w:tcPr>
            <w:tcW w:type="dxa" w:w="5156"/>
            <w:vAlign w:val="center"/>
          </w:tcPr>
          <w:p>
            <w:r>
              <w:t>4. にちようび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3. この人は日本から来ました。「日本」の読み方はどれですか。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にほん</w:t>
            </w:r>
          </w:p>
        </w:tc>
        <w:tc>
          <w:tcPr>
            <w:tcW w:type="dxa" w:w="5156"/>
            <w:vAlign w:val="center"/>
          </w:tcPr>
          <w:p>
            <w:r>
              <w:t>2. にほんご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にちほん</w:t>
            </w:r>
          </w:p>
        </w:tc>
        <w:tc>
          <w:tcPr>
            <w:tcW w:type="dxa" w:w="5156"/>
            <w:vAlign w:val="center"/>
          </w:tcPr>
          <w:p>
            <w:r>
              <w:t>4. にっぽん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4. 来年、日本へりゅうがくしたいです。「来年」の読み方はどれですか。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らいねん</w:t>
            </w:r>
          </w:p>
        </w:tc>
        <w:tc>
          <w:tcPr>
            <w:tcW w:type="dxa" w:w="5156"/>
            <w:vAlign w:val="center"/>
          </w:tcPr>
          <w:p>
            <w:r>
              <w:t>2. こんねん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らいとし</w:t>
            </w:r>
          </w:p>
        </w:tc>
        <w:tc>
          <w:tcPr>
            <w:tcW w:type="dxa" w:w="5156"/>
            <w:vAlign w:val="center"/>
          </w:tcPr>
          <w:p>
            <w:r>
              <w:t>4. くるとし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5. この ほんは きょねん かいました。「ほん」はどう書きますか。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木</w:t>
            </w:r>
          </w:p>
        </w:tc>
        <w:tc>
          <w:tcPr>
            <w:tcW w:type="dxa" w:w="5156"/>
            <w:vAlign w:val="center"/>
          </w:tcPr>
          <w:p>
            <w:r>
              <w:t>2. 休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体</w:t>
            </w:r>
          </w:p>
        </w:tc>
        <w:tc>
          <w:tcPr>
            <w:tcW w:type="dxa" w:w="5156"/>
            <w:vAlign w:val="center"/>
          </w:tcPr>
          <w:p>
            <w:r>
              <w:t>4. 本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6. まいあさ みずを のみます。「みず」はどう書きますか。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木</w:t>
            </w:r>
          </w:p>
        </w:tc>
        <w:tc>
          <w:tcPr>
            <w:tcW w:type="dxa" w:w="5156"/>
            <w:vAlign w:val="center"/>
          </w:tcPr>
          <w:p>
            <w:r>
              <w:t>2. 火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水</w:t>
            </w:r>
          </w:p>
        </w:tc>
        <w:tc>
          <w:tcPr>
            <w:tcW w:type="dxa" w:w="5156"/>
            <w:vAlign w:val="center"/>
          </w:tcPr>
          <w:p>
            <w:r>
              <w:t>4. 金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7. つくえの うえに ほんが あります。「うえ」はどう書きますか。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下</w:t>
            </w:r>
          </w:p>
        </w:tc>
        <w:tc>
          <w:tcPr>
            <w:tcW w:type="dxa" w:w="5156"/>
            <w:vAlign w:val="center"/>
          </w:tcPr>
          <w:p>
            <w:r>
              <w:t>2. 前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上</w:t>
            </w:r>
          </w:p>
        </w:tc>
        <w:tc>
          <w:tcPr>
            <w:tcW w:type="dxa" w:w="5156"/>
            <w:vAlign w:val="center"/>
          </w:tcPr>
          <w:p>
            <w:r>
              <w:t>4. 中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8. このコピーきは今（　）います。つかえません。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よごれて</w:t>
            </w:r>
          </w:p>
        </w:tc>
        <w:tc>
          <w:tcPr>
            <w:tcW w:type="dxa" w:w="5156"/>
            <w:vAlign w:val="center"/>
          </w:tcPr>
          <w:p>
            <w:r>
              <w:t>2. ぬれて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やせて</w:t>
            </w:r>
          </w:p>
        </w:tc>
        <w:tc>
          <w:tcPr>
            <w:tcW w:type="dxa" w:w="5156"/>
            <w:vAlign w:val="center"/>
          </w:tcPr>
          <w:p>
            <w:r>
              <w:t>4. こわれて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9. 電車の中にかばんを（　）しまいました。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わすれて</w:t>
            </w:r>
          </w:p>
        </w:tc>
        <w:tc>
          <w:tcPr>
            <w:tcW w:type="dxa" w:w="5156"/>
            <w:vAlign w:val="center"/>
          </w:tcPr>
          <w:p>
            <w:r>
              <w:t>2. おとして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かして</w:t>
            </w:r>
          </w:p>
        </w:tc>
        <w:tc>
          <w:tcPr>
            <w:tcW w:type="dxa" w:w="5156"/>
            <w:vAlign w:val="center"/>
          </w:tcPr>
          <w:p>
            <w:r>
              <w:t>4. かえして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10. 明日のかいぎにつかうしりょうを（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うんてんして</w:t>
            </w:r>
          </w:p>
        </w:tc>
        <w:tc>
          <w:tcPr>
            <w:tcW w:type="dxa" w:w="5156"/>
            <w:vAlign w:val="center"/>
          </w:tcPr>
          <w:p>
            <w:r>
              <w:t>2. ひろって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コピーして</w:t>
            </w:r>
          </w:p>
        </w:tc>
        <w:tc>
          <w:tcPr>
            <w:tcW w:type="dxa" w:w="5156"/>
            <w:vAlign w:val="center"/>
          </w:tcPr>
          <w:p>
            <w:r>
              <w:t>4. あらって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11. 今日はいそがしいので、ひるごはんを食べる（　）がありません。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こえ</w:t>
            </w:r>
          </w:p>
        </w:tc>
        <w:tc>
          <w:tcPr>
            <w:tcW w:type="dxa" w:w="5156"/>
            <w:vAlign w:val="center"/>
          </w:tcPr>
          <w:p>
            <w:r>
              <w:t>2. いみ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ばしょ</w:t>
            </w:r>
          </w:p>
        </w:tc>
        <w:tc>
          <w:tcPr>
            <w:tcW w:type="dxa" w:w="5156"/>
            <w:vAlign w:val="center"/>
          </w:tcPr>
          <w:p>
            <w:r>
              <w:t>4. 時間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12. びょうきのともだちのおみまいに花を（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けして行きます</w:t>
            </w:r>
          </w:p>
        </w:tc>
        <w:tc>
          <w:tcPr>
            <w:tcW w:type="dxa" w:w="5156"/>
            <w:vAlign w:val="center"/>
          </w:tcPr>
          <w:p>
            <w:r>
              <w:t>2. のって行きます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ならって行きます</w:t>
            </w:r>
          </w:p>
        </w:tc>
        <w:tc>
          <w:tcPr>
            <w:tcW w:type="dxa" w:w="5156"/>
            <w:vAlign w:val="center"/>
          </w:tcPr>
          <w:p>
            <w:r>
              <w:t>4. もって行きます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13. 「このもんだいはかんたんです。」とおなじいみに近いものはどれですか。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このもんだいはむずかしくありません</w:t>
            </w:r>
          </w:p>
        </w:tc>
        <w:tc>
          <w:tcPr>
            <w:tcW w:type="dxa" w:w="5156"/>
            <w:vAlign w:val="center"/>
          </w:tcPr>
          <w:p>
            <w:r>
              <w:t>2. このもんだいは新しいです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このもんだいは多いです</w:t>
            </w:r>
          </w:p>
        </w:tc>
        <w:tc>
          <w:tcPr>
            <w:tcW w:type="dxa" w:w="5156"/>
            <w:vAlign w:val="center"/>
          </w:tcPr>
          <w:p>
            <w:r>
              <w:t>4. このもんだいは長いです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14. 「駅はすぐそこです。」とおなじいみに近いものはどれですか。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駅はとても近いです</w:t>
            </w:r>
          </w:p>
        </w:tc>
        <w:tc>
          <w:tcPr>
            <w:tcW w:type="dxa" w:w="5156"/>
            <w:vAlign w:val="center"/>
          </w:tcPr>
          <w:p>
            <w:r>
              <w:t>2. 駅はとても遠いです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駅は新しいです</w:t>
            </w:r>
          </w:p>
        </w:tc>
        <w:tc>
          <w:tcPr>
            <w:tcW w:type="dxa" w:w="5156"/>
            <w:vAlign w:val="center"/>
          </w:tcPr>
          <w:p>
            <w:r>
              <w:t>4. 駅はしまっています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15. 「むかえる」のつかいかたがただしいものはどれですか。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本をむかえます</w:t>
            </w:r>
          </w:p>
        </w:tc>
        <w:tc>
          <w:tcPr>
            <w:tcW w:type="dxa" w:w="5156"/>
            <w:vAlign w:val="center"/>
          </w:tcPr>
          <w:p>
            <w:r>
              <w:t>2. くすりをむかえます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雨をむかえます</w:t>
            </w:r>
          </w:p>
        </w:tc>
        <w:tc>
          <w:tcPr>
            <w:tcW w:type="dxa" w:w="5156"/>
            <w:vAlign w:val="center"/>
          </w:tcPr>
          <w:p>
            <w:r>
              <w:t>4. くうこうへともだちをむかえに行きます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16. 「しらべる」のつかいかたがただしいものはどれですか。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電車の時間をしらべます</w:t>
            </w:r>
          </w:p>
        </w:tc>
        <w:tc>
          <w:tcPr>
            <w:tcW w:type="dxa" w:w="5156"/>
            <w:vAlign w:val="center"/>
          </w:tcPr>
          <w:p>
            <w:r>
              <w:t>2. 電車の時間をわすれます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電車の時間をあらいます</w:t>
            </w:r>
          </w:p>
        </w:tc>
        <w:tc>
          <w:tcPr>
            <w:tcW w:type="dxa" w:w="5156"/>
            <w:vAlign w:val="center"/>
          </w:tcPr>
          <w:p>
            <w:r>
              <w:t>4. 電車の時間をかります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17. A：かぜをひきました。B：（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おまたせしました</w:t>
            </w:r>
          </w:p>
        </w:tc>
        <w:tc>
          <w:tcPr>
            <w:tcW w:type="dxa" w:w="5156"/>
            <w:vAlign w:val="center"/>
          </w:tcPr>
          <w:p>
            <w:r>
              <w:t>2. おだいじに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いってきます</w:t>
            </w:r>
          </w:p>
        </w:tc>
        <w:tc>
          <w:tcPr>
            <w:tcW w:type="dxa" w:w="5156"/>
            <w:vAlign w:val="center"/>
          </w:tcPr>
          <w:p>
            <w:r>
              <w:t>4. しつれいします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18. 駅についたら、電話で（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きめて</w:t>
            </w:r>
          </w:p>
        </w:tc>
        <w:tc>
          <w:tcPr>
            <w:tcW w:type="dxa" w:w="5156"/>
            <w:vAlign w:val="center"/>
          </w:tcPr>
          <w:p>
            <w:r>
              <w:t>2. まにあって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しらせて</w:t>
            </w:r>
          </w:p>
        </w:tc>
        <w:tc>
          <w:tcPr>
            <w:tcW w:type="dxa" w:w="5156"/>
            <w:vAlign w:val="center"/>
          </w:tcPr>
          <w:p>
            <w:r>
              <w:t>4. ならんで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t>PHẦN B1　げんごちしき（ぶんぽう）– Ngữ pháp (14 câu)</w:t>
      </w:r>
    </w:p>
    <w:p>
      <w:pPr>
        <w:keepNext/>
        <w:spacing w:after="20"/>
      </w:pPr>
      <w:r>
        <w:rPr>
          <w:sz w:val="21"/>
        </w:rPr>
        <w:t>19. 教室（　）学生が二十人います。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を</w:t>
            </w:r>
          </w:p>
        </w:tc>
        <w:tc>
          <w:tcPr>
            <w:tcW w:type="dxa" w:w="5156"/>
            <w:vAlign w:val="center"/>
          </w:tcPr>
          <w:p>
            <w:r>
              <w:t>2. 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へ</w:t>
            </w:r>
          </w:p>
        </w:tc>
        <w:tc>
          <w:tcPr>
            <w:tcW w:type="dxa" w:w="5156"/>
            <w:vAlign w:val="center"/>
          </w:tcPr>
          <w:p>
            <w:r>
              <w:t>4. に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20. 母はほうちょう（　）やさいをきります。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へ</w:t>
            </w:r>
          </w:p>
        </w:tc>
        <w:tc>
          <w:tcPr>
            <w:tcW w:type="dxa" w:w="5156"/>
            <w:vAlign w:val="center"/>
          </w:tcPr>
          <w:p>
            <w:r>
              <w:t>2. に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で</w:t>
            </w:r>
          </w:p>
        </w:tc>
        <w:tc>
          <w:tcPr>
            <w:tcW w:type="dxa" w:w="5156"/>
            <w:vAlign w:val="center"/>
          </w:tcPr>
          <w:p>
            <w:r>
              <w:t>4. を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21. わたしはかんじを読む（　）ができます。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ほう</w:t>
            </w:r>
          </w:p>
        </w:tc>
        <w:tc>
          <w:tcPr>
            <w:tcW w:type="dxa" w:w="5156"/>
            <w:vAlign w:val="center"/>
          </w:tcPr>
          <w:p>
            <w:r>
              <w:t>2. こと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ところ</w:t>
            </w:r>
          </w:p>
        </w:tc>
        <w:tc>
          <w:tcPr>
            <w:tcW w:type="dxa" w:w="5156"/>
            <w:vAlign w:val="center"/>
          </w:tcPr>
          <w:p>
            <w:r>
              <w:t>4. もの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22. もういちどゆっくり（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いって</w:t>
            </w:r>
          </w:p>
        </w:tc>
        <w:tc>
          <w:tcPr>
            <w:tcW w:type="dxa" w:w="5156"/>
            <w:vAlign w:val="center"/>
          </w:tcPr>
          <w:p>
            <w:r>
              <w:t>2. いい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いう</w:t>
            </w:r>
          </w:p>
        </w:tc>
        <w:tc>
          <w:tcPr>
            <w:tcW w:type="dxa" w:w="5156"/>
            <w:vAlign w:val="center"/>
          </w:tcPr>
          <w:p>
            <w:r>
              <w:t>4. いった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23. よるはあまり遅くまで（　）ほうがいいです。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おきて</w:t>
            </w:r>
          </w:p>
        </w:tc>
        <w:tc>
          <w:tcPr>
            <w:tcW w:type="dxa" w:w="5156"/>
            <w:vAlign w:val="center"/>
          </w:tcPr>
          <w:p>
            <w:r>
              <w:t>2. おきない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おきた</w:t>
            </w:r>
          </w:p>
        </w:tc>
        <w:tc>
          <w:tcPr>
            <w:tcW w:type="dxa" w:w="5156"/>
            <w:vAlign w:val="center"/>
          </w:tcPr>
          <w:p>
            <w:r>
              <w:t>4. おきる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24. しゅうまつはそうじをしたり、せんたくを（　）します。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し</w:t>
            </w:r>
          </w:p>
        </w:tc>
        <w:tc>
          <w:tcPr>
            <w:tcW w:type="dxa" w:w="5156"/>
            <w:vAlign w:val="center"/>
          </w:tcPr>
          <w:p>
            <w:r>
              <w:t>2. したり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して</w:t>
            </w:r>
          </w:p>
        </w:tc>
        <w:tc>
          <w:tcPr>
            <w:tcW w:type="dxa" w:w="5156"/>
            <w:vAlign w:val="center"/>
          </w:tcPr>
          <w:p>
            <w:r>
              <w:t>4. する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25. このくすりを一日にさんかいいじょう（　）ないでください。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飲んで</w:t>
            </w:r>
          </w:p>
        </w:tc>
        <w:tc>
          <w:tcPr>
            <w:tcW w:type="dxa" w:w="5156"/>
            <w:vAlign w:val="center"/>
          </w:tcPr>
          <w:p>
            <w:r>
              <w:t>2. 飲む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飲ま</w:t>
            </w:r>
          </w:p>
        </w:tc>
        <w:tc>
          <w:tcPr>
            <w:tcW w:type="dxa" w:w="5156"/>
            <w:vAlign w:val="center"/>
          </w:tcPr>
          <w:p>
            <w:r>
              <w:t>4. 飲み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26. 新しいパソコンを買う（　）、お金をためています。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まで</w:t>
            </w:r>
          </w:p>
        </w:tc>
        <w:tc>
          <w:tcPr>
            <w:tcW w:type="dxa" w:w="5156"/>
            <w:vAlign w:val="center"/>
          </w:tcPr>
          <w:p>
            <w:r>
              <w:t>2. ながら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ために</w:t>
            </w:r>
          </w:p>
        </w:tc>
        <w:tc>
          <w:tcPr>
            <w:tcW w:type="dxa" w:w="5156"/>
            <w:vAlign w:val="center"/>
          </w:tcPr>
          <w:p>
            <w:r>
              <w:t>4. あとで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27. 日本のおんせんに入った（　）があります。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もの</w:t>
            </w:r>
          </w:p>
        </w:tc>
        <w:tc>
          <w:tcPr>
            <w:tcW w:type="dxa" w:w="5156"/>
            <w:vAlign w:val="center"/>
          </w:tcPr>
          <w:p>
            <w:r>
              <w:t>2. こと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ほう</w:t>
            </w:r>
          </w:p>
        </w:tc>
        <w:tc>
          <w:tcPr>
            <w:tcW w:type="dxa" w:w="5156"/>
            <w:vAlign w:val="center"/>
          </w:tcPr>
          <w:p>
            <w:r>
              <w:t>4. ところ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28. 今日は先週（　）あたたかいです。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より</w:t>
            </w:r>
          </w:p>
        </w:tc>
        <w:tc>
          <w:tcPr>
            <w:tcW w:type="dxa" w:w="5156"/>
            <w:vAlign w:val="center"/>
          </w:tcPr>
          <w:p>
            <w:r>
              <w:t>2. ほど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でも</w:t>
            </w:r>
          </w:p>
        </w:tc>
        <w:tc>
          <w:tcPr>
            <w:tcW w:type="dxa" w:w="5156"/>
            <w:vAlign w:val="center"/>
          </w:tcPr>
          <w:p>
            <w:r>
              <w:t>4. しか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29. A：ここで食べてもいいですか。B：いいえ、（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どうぞ</w:t>
            </w:r>
          </w:p>
        </w:tc>
        <w:tc>
          <w:tcPr>
            <w:tcW w:type="dxa" w:w="5156"/>
            <w:vAlign w:val="center"/>
          </w:tcPr>
          <w:p>
            <w:r>
              <w:t>2. 食べました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食べないでください</w:t>
            </w:r>
          </w:p>
        </w:tc>
        <w:tc>
          <w:tcPr>
            <w:tcW w:type="dxa" w:w="5156"/>
            <w:vAlign w:val="center"/>
          </w:tcPr>
          <w:p>
            <w:r>
              <w:t>4. ありません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30. 道がこんでいます。（　）、バスが遅れています。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でも</w:t>
            </w:r>
          </w:p>
        </w:tc>
        <w:tc>
          <w:tcPr>
            <w:tcW w:type="dxa" w:w="5156"/>
            <w:vAlign w:val="center"/>
          </w:tcPr>
          <w:p>
            <w:r>
              <w:t>2. そのため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そして</w:t>
            </w:r>
          </w:p>
        </w:tc>
        <w:tc>
          <w:tcPr>
            <w:tcW w:type="dxa" w:w="5156"/>
            <w:vAlign w:val="center"/>
          </w:tcPr>
          <w:p>
            <w:r>
              <w:t>4. それから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31. ただしい文をつくってください。わたしは ＿＿ ★ ＿＿ ＿＿。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います</w:t>
            </w:r>
          </w:p>
        </w:tc>
        <w:tc>
          <w:tcPr>
            <w:tcW w:type="dxa" w:w="5156"/>
            <w:vAlign w:val="center"/>
          </w:tcPr>
          <w:p>
            <w:r>
              <w:t>2. 駅まで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あるいて</w:t>
            </w:r>
          </w:p>
        </w:tc>
        <w:tc>
          <w:tcPr>
            <w:tcW w:type="dxa" w:w="5156"/>
            <w:vAlign w:val="center"/>
          </w:tcPr>
          <w:p>
            <w:r>
              <w:t>4. 毎朝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32. ただしい文をつくってください。弟は ＿＿ ＿＿ ★ ＿＿。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べんきょうします</w:t>
            </w:r>
          </w:p>
        </w:tc>
        <w:tc>
          <w:tcPr>
            <w:tcW w:type="dxa" w:w="5156"/>
            <w:vAlign w:val="center"/>
          </w:tcPr>
          <w:p>
            <w:r>
              <w:t>2. へやで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聞きながら</w:t>
            </w:r>
          </w:p>
        </w:tc>
        <w:tc>
          <w:tcPr>
            <w:tcW w:type="dxa" w:w="5156"/>
            <w:vAlign w:val="center"/>
          </w:tcPr>
          <w:p>
            <w:r>
              <w:t>4. おんがくを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t>PHẦN B2　どくかい – Đọc hiểu (8 câu)</w:t>
      </w:r>
    </w:p>
    <w:p>
      <w:pPr>
        <w:keepNext/>
        <w:keepLines/>
        <w:spacing w:after="60"/>
      </w:pPr>
      <w:r>
        <w:t>33. 【先生からのメール】</w:t>
        <w:br/>
        <w:br/>
        <w:t>明日のテストは教室204で行います。</w:t>
        <w:br/>
        <w:t>9時までに来てください。</w:t>
        <w:br/>
        <w:t>えんぴつとけしごむをもって来てください。</w:t>
        <w:br/>
        <w:br/>
        <w:t>テストはどこでありますか。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たいいくかん</w:t>
            </w:r>
          </w:p>
        </w:tc>
        <w:tc>
          <w:tcPr>
            <w:tcW w:type="dxa" w:w="5156"/>
            <w:vAlign w:val="center"/>
          </w:tcPr>
          <w:p>
            <w:r>
              <w:t>2. としょかん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教室204</w:t>
            </w:r>
          </w:p>
        </w:tc>
        <w:tc>
          <w:tcPr>
            <w:tcW w:type="dxa" w:w="5156"/>
            <w:vAlign w:val="center"/>
          </w:tcPr>
          <w:p>
            <w:r>
              <w:t>4. 教室204の前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34. おなじメールを読んでください。</w:t>
        <w:br/>
        <w:t>何時までに来ますか。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9時まで</w:t>
            </w:r>
          </w:p>
        </w:tc>
        <w:tc>
          <w:tcPr>
            <w:tcW w:type="dxa" w:w="5156"/>
            <w:vAlign w:val="center"/>
          </w:tcPr>
          <w:p>
            <w:r>
              <w:t>2. 8時まで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9時半まで</w:t>
            </w:r>
          </w:p>
        </w:tc>
        <w:tc>
          <w:tcPr>
            <w:tcW w:type="dxa" w:w="5156"/>
            <w:vAlign w:val="center"/>
          </w:tcPr>
          <w:p>
            <w:r>
              <w:t>4. 10時まで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35. 【スーパーさくら】</w:t>
        <w:br/>
        <w:br/>
        <w:t>えいぎょうじかん：9:00～21:00</w:t>
        <w:br/>
        <w:t>毎週月曜日：ぎゅうにゅう10％ひき</w:t>
        <w:br/>
        <w:t>毎週金曜日：やさい20％ひき</w:t>
        <w:br/>
        <w:br/>
        <w:t>やさいを安く買いたい人は、何曜日に行きますか。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金曜日</w:t>
            </w:r>
          </w:p>
        </w:tc>
        <w:tc>
          <w:tcPr>
            <w:tcW w:type="dxa" w:w="5156"/>
            <w:vAlign w:val="center"/>
          </w:tcPr>
          <w:p>
            <w:r>
              <w:t>2. 日曜日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火曜日</w:t>
            </w:r>
          </w:p>
        </w:tc>
        <w:tc>
          <w:tcPr>
            <w:tcW w:type="dxa" w:w="5156"/>
            <w:vAlign w:val="center"/>
          </w:tcPr>
          <w:p>
            <w:r>
              <w:t>4. 月曜日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36. おなじあんないを読んでください。</w:t>
        <w:br/>
        <w:t>月曜日に安くなるものは何ですか。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パン</w:t>
            </w:r>
          </w:p>
        </w:tc>
        <w:tc>
          <w:tcPr>
            <w:tcW w:type="dxa" w:w="5156"/>
            <w:vAlign w:val="center"/>
          </w:tcPr>
          <w:p>
            <w:r>
              <w:t>2. ぎゅうにゅう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さかな</w:t>
            </w:r>
          </w:p>
        </w:tc>
        <w:tc>
          <w:tcPr>
            <w:tcW w:type="dxa" w:w="5156"/>
            <w:vAlign w:val="center"/>
          </w:tcPr>
          <w:p>
            <w:r>
              <w:t>4. やさい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37. わたしは毎週土曜日に、そぼの家へ行きます。</w:t>
        <w:br/>
        <w:t>そぼの家は駅から少し遠いので、駅からバスにのります。</w:t>
        <w:br/>
        <w:t>そぼとひるごはんを食べたあと、にわのそうじをてつだいます。</w:t>
        <w:br/>
        <w:t>帰るとき、そぼはいつもやさいをくれます。</w:t>
        <w:br/>
        <w:br/>
        <w:t>駅からそぼの家まで、どうやって行きますか。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電車で行きます</w:t>
            </w:r>
          </w:p>
        </w:tc>
        <w:tc>
          <w:tcPr>
            <w:tcW w:type="dxa" w:w="5156"/>
            <w:vAlign w:val="center"/>
          </w:tcPr>
          <w:p>
            <w:r>
              <w:t>2. バスで行きます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じてんしゃで行きます</w:t>
            </w:r>
          </w:p>
        </w:tc>
        <w:tc>
          <w:tcPr>
            <w:tcW w:type="dxa" w:w="5156"/>
            <w:vAlign w:val="center"/>
          </w:tcPr>
          <w:p>
            <w:r>
              <w:t>4. あるいて行きます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38. おなじ文を読んでください。</w:t>
        <w:br/>
        <w:t>帰るとき、そぼは何をくれますか。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花</w:t>
            </w:r>
          </w:p>
        </w:tc>
        <w:tc>
          <w:tcPr>
            <w:tcW w:type="dxa" w:w="5156"/>
            <w:vAlign w:val="center"/>
          </w:tcPr>
          <w:p>
            <w:r>
              <w:t>2. お金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本</w:t>
            </w:r>
          </w:p>
        </w:tc>
        <w:tc>
          <w:tcPr>
            <w:tcW w:type="dxa" w:w="5156"/>
            <w:vAlign w:val="center"/>
          </w:tcPr>
          <w:p>
            <w:r>
              <w:t>4. やさい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39. 【しやくしょ そうだんまどぐち】</w:t>
        <w:br/>
        <w:br/>
        <w:t>月・水・金：9:00～16:00</w:t>
        <w:br/>
        <w:t>火・木：9:00～19:00</w:t>
        <w:br/>
        <w:t>土・日：休み</w:t>
        <w:br/>
        <w:br/>
        <w:t>しごとのあと、午後6時に行きたい人は、何曜日がいいですか。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日曜日</w:t>
            </w:r>
          </w:p>
        </w:tc>
        <w:tc>
          <w:tcPr>
            <w:tcW w:type="dxa" w:w="5156"/>
            <w:vAlign w:val="center"/>
          </w:tcPr>
          <w:p>
            <w:r>
              <w:t>2. 火曜日か木曜日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月曜日か金曜日</w:t>
            </w:r>
          </w:p>
        </w:tc>
        <w:tc>
          <w:tcPr>
            <w:tcW w:type="dxa" w:w="5156"/>
            <w:vAlign w:val="center"/>
          </w:tcPr>
          <w:p>
            <w:r>
              <w:t>4. 土曜日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40. おなじあんないを読んでください。</w:t>
        <w:br/>
        <w:t>日曜日にそうだんできますか。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できます</w:t>
            </w:r>
          </w:p>
        </w:tc>
        <w:tc>
          <w:tcPr>
            <w:tcW w:type="dxa" w:w="5156"/>
            <w:vAlign w:val="center"/>
          </w:tcPr>
          <w:p>
            <w:r>
              <w:t>2. 午前だけできます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午後だけできます</w:t>
            </w:r>
          </w:p>
        </w:tc>
        <w:tc>
          <w:tcPr>
            <w:tcW w:type="dxa" w:w="5156"/>
            <w:vAlign w:val="center"/>
          </w:tcPr>
          <w:p>
            <w:r>
              <w:t>4. できません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 w:eastAsia="Yu Gothic"/>
          <w:b/>
          <w:sz w:val="26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</w:tr>
      <w:tr>
        <w:tc>
          <w:tcPr>
            <w:tcW w:type="dxa" w:w="1289"/>
          </w:tcPr>
          <w:p>
            <w:r>
              <w:t>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31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32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33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34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35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36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37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38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39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40</w:t>
            </w:r>
          </w:p>
        </w:tc>
        <w:tc>
          <w:tcPr>
            <w:tcW w:type="dxa" w:w="1289"/>
          </w:tcPr>
          <w:p>
            <w:r/>
          </w:p>
        </w:tc>
      </w:tr>
    </w:tbl>
    <w:p>
      <w:pPr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