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DAB0"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CỘNG HÒA XÃ HỘI CHỦ NGHĨA VIỆT NAM</w:t>
      </w:r>
    </w:p>
    <w:p w14:paraId="01A75E38"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Độc lập – Tự do – Hạnh phúc</w:t>
      </w:r>
    </w:p>
    <w:p w14:paraId="0CD63A60" w14:textId="77777777" w:rsidR="00D30521" w:rsidRPr="00A72808" w:rsidRDefault="003744A3" w:rsidP="00295C8D">
      <w:pPr>
        <w:spacing w:before="60" w:after="60" w:line="360" w:lineRule="auto"/>
        <w:jc w:val="center"/>
        <w:rPr>
          <w:rFonts w:ascii="Times New Roman" w:eastAsia="Times New Roman" w:hAnsi="Times New Roman" w:cs="Times New Roman"/>
          <w:i/>
          <w:sz w:val="24"/>
          <w:szCs w:val="24"/>
        </w:rPr>
      </w:pPr>
      <w:r w:rsidRPr="00A72808">
        <w:rPr>
          <w:rFonts w:ascii="Times New Roman" w:eastAsia="Times New Roman" w:hAnsi="Times New Roman" w:cs="Times New Roman"/>
          <w:b/>
          <w:sz w:val="24"/>
          <w:szCs w:val="24"/>
        </w:rPr>
        <w:t>***</w:t>
      </w:r>
    </w:p>
    <w:p w14:paraId="7EB62549" w14:textId="0540D4AD" w:rsidR="00D30521" w:rsidRPr="00A72808" w:rsidRDefault="00295C8D" w:rsidP="00A72808">
      <w:pPr>
        <w:spacing w:before="60" w:after="60" w:line="360" w:lineRule="auto"/>
        <w:jc w:val="right"/>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lang w:val="en-US"/>
        </w:rPr>
        <w:t>…………</w:t>
      </w:r>
      <w:r w:rsidR="003744A3" w:rsidRPr="00A72808">
        <w:rPr>
          <w:rFonts w:ascii="Times New Roman" w:eastAsia="Times New Roman" w:hAnsi="Times New Roman" w:cs="Times New Roman"/>
          <w:i/>
          <w:sz w:val="24"/>
          <w:szCs w:val="24"/>
        </w:rPr>
        <w:t>, ngày</w:t>
      </w:r>
      <w:r w:rsidRPr="00A72808">
        <w:rPr>
          <w:rFonts w:ascii="Times New Roman" w:eastAsia="Times New Roman" w:hAnsi="Times New Roman" w:cs="Times New Roman"/>
          <w:i/>
          <w:sz w:val="24"/>
          <w:szCs w:val="24"/>
          <w:lang w:val="en-US"/>
        </w:rPr>
        <w:t xml:space="preserve"> …… </w:t>
      </w:r>
      <w:r w:rsidR="003744A3" w:rsidRPr="00A72808">
        <w:rPr>
          <w:rFonts w:ascii="Times New Roman" w:eastAsia="Times New Roman" w:hAnsi="Times New Roman" w:cs="Times New Roman"/>
          <w:i/>
          <w:sz w:val="24"/>
          <w:szCs w:val="24"/>
        </w:rPr>
        <w:t xml:space="preserve">tháng </w:t>
      </w:r>
      <w:r w:rsidRPr="00A72808">
        <w:rPr>
          <w:rFonts w:ascii="Times New Roman" w:eastAsia="Times New Roman" w:hAnsi="Times New Roman" w:cs="Times New Roman"/>
          <w:i/>
          <w:sz w:val="24"/>
          <w:szCs w:val="24"/>
          <w:lang w:val="en-US"/>
        </w:rPr>
        <w:t xml:space="preserve">…… </w:t>
      </w:r>
      <w:r w:rsidR="003744A3" w:rsidRPr="00A72808">
        <w:rPr>
          <w:rFonts w:ascii="Times New Roman" w:eastAsia="Times New Roman" w:hAnsi="Times New Roman" w:cs="Times New Roman"/>
          <w:i/>
          <w:sz w:val="24"/>
          <w:szCs w:val="24"/>
        </w:rPr>
        <w:t>năm 2024</w:t>
      </w:r>
    </w:p>
    <w:p w14:paraId="0FAE106D" w14:textId="232B9351" w:rsidR="00D30521" w:rsidRPr="00A72808" w:rsidRDefault="003744A3" w:rsidP="00A72808">
      <w:pPr>
        <w:spacing w:before="60" w:after="60" w:line="360" w:lineRule="auto"/>
        <w:jc w:val="center"/>
        <w:rPr>
          <w:rFonts w:ascii="Times New Roman" w:eastAsia="Times New Roman" w:hAnsi="Times New Roman" w:cs="Times New Roman"/>
          <w:b/>
          <w:sz w:val="28"/>
          <w:szCs w:val="28"/>
        </w:rPr>
      </w:pPr>
      <w:r w:rsidRPr="00A72808">
        <w:rPr>
          <w:rFonts w:ascii="Times New Roman" w:eastAsia="Times New Roman" w:hAnsi="Times New Roman" w:cs="Times New Roman"/>
          <w:b/>
          <w:sz w:val="28"/>
          <w:szCs w:val="28"/>
        </w:rPr>
        <w:t>HỢP ĐỒNG GIAO KHOÁN LẠI POS</w:t>
      </w:r>
    </w:p>
    <w:p w14:paraId="294E0D11" w14:textId="3AAA0A97" w:rsidR="002C4A86" w:rsidRPr="00A72808" w:rsidRDefault="003744A3" w:rsidP="00295C8D">
      <w:pPr>
        <w:spacing w:before="60" w:after="60" w:line="360" w:lineRule="auto"/>
        <w:jc w:val="both"/>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rPr>
        <w:t>Hôm nay, ngày … tháng … năm 2024, tại</w:t>
      </w:r>
      <w:r w:rsidR="00295C8D" w:rsidRPr="00A72808">
        <w:rPr>
          <w:rFonts w:ascii="Times New Roman" w:eastAsia="Times New Roman" w:hAnsi="Times New Roman" w:cs="Times New Roman"/>
          <w:i/>
          <w:sz w:val="24"/>
          <w:szCs w:val="24"/>
          <w:lang w:val="en-US"/>
        </w:rPr>
        <w:t xml:space="preserve"> </w:t>
      </w:r>
      <w:r w:rsidRPr="00A72808">
        <w:rPr>
          <w:rFonts w:ascii="Times New Roman" w:eastAsia="Times New Roman" w:hAnsi="Times New Roman" w:cs="Times New Roman"/>
          <w:i/>
          <w:sz w:val="24"/>
          <w:szCs w:val="24"/>
        </w:rPr>
        <w:t>………………………………………………………</w:t>
      </w:r>
      <w:r w:rsidR="00A72808">
        <w:rPr>
          <w:rFonts w:ascii="Times New Roman" w:eastAsia="Times New Roman" w:hAnsi="Times New Roman" w:cs="Times New Roman"/>
          <w:i/>
          <w:sz w:val="24"/>
          <w:szCs w:val="24"/>
          <w:lang w:val="en-US"/>
        </w:rPr>
        <w:t>…………</w:t>
      </w:r>
      <w:r w:rsidRPr="00A72808">
        <w:rPr>
          <w:rFonts w:ascii="Times New Roman" w:eastAsia="Times New Roman" w:hAnsi="Times New Roman" w:cs="Times New Roman"/>
          <w:i/>
          <w:sz w:val="24"/>
          <w:szCs w:val="24"/>
        </w:rPr>
        <w:t>, chúng tôi gồm có:</w:t>
      </w:r>
    </w:p>
    <w:p w14:paraId="639FA90F" w14:textId="0879C53A" w:rsidR="002C4A86" w:rsidRPr="00A72808" w:rsidRDefault="00295C8D" w:rsidP="005A1E85">
      <w:pPr>
        <w:tabs>
          <w:tab w:val="left" w:pos="2835"/>
        </w:tabs>
        <w:spacing w:before="60" w:after="60" w:line="360" w:lineRule="auto"/>
        <w:jc w:val="both"/>
        <w:rPr>
          <w:rFonts w:ascii="Times New Roman" w:eastAsia="Times New Roman" w:hAnsi="Times New Roman" w:cs="Times New Roman"/>
          <w:b/>
          <w:bCs/>
          <w:iCs/>
          <w:sz w:val="24"/>
          <w:szCs w:val="24"/>
          <w:lang w:val="en-US"/>
        </w:rPr>
      </w:pPr>
      <w:r w:rsidRPr="00A72808">
        <w:rPr>
          <w:rFonts w:ascii="Times New Roman" w:eastAsia="Times New Roman" w:hAnsi="Times New Roman" w:cs="Times New Roman"/>
          <w:b/>
          <w:bCs/>
          <w:iCs/>
          <w:sz w:val="24"/>
          <w:szCs w:val="24"/>
          <w:lang w:val="en-US"/>
        </w:rPr>
        <w:t xml:space="preserve">I. </w:t>
      </w:r>
      <w:r w:rsidR="002C4A86" w:rsidRPr="00A72808">
        <w:rPr>
          <w:rFonts w:ascii="Times New Roman" w:eastAsia="Times New Roman" w:hAnsi="Times New Roman" w:cs="Times New Roman"/>
          <w:b/>
          <w:bCs/>
          <w:iCs/>
          <w:sz w:val="24"/>
          <w:szCs w:val="24"/>
          <w:lang w:val="en-US"/>
        </w:rPr>
        <w:t>BÊN GIAO (BÊN A)</w:t>
      </w:r>
      <w:r w:rsidR="002C4A86" w:rsidRPr="00A72808">
        <w:rPr>
          <w:rFonts w:ascii="Times New Roman" w:eastAsia="Times New Roman" w:hAnsi="Times New Roman" w:cs="Times New Roman"/>
          <w:b/>
          <w:bCs/>
          <w:iCs/>
          <w:sz w:val="24"/>
          <w:szCs w:val="24"/>
          <w:lang w:val="en-US"/>
        </w:rPr>
        <w:tab/>
        <w:t>:</w:t>
      </w:r>
      <w:r w:rsidR="00D2680D">
        <w:rPr>
          <w:rFonts w:ascii="Times New Roman" w:eastAsia="Times New Roman" w:hAnsi="Times New Roman" w:cs="Times New Roman"/>
          <w:b/>
          <w:bCs/>
          <w:iCs/>
          <w:sz w:val="24"/>
          <w:szCs w:val="24"/>
          <w:lang w:val="en-US"/>
        </w:rPr>
        <w:t xml:space="preserve"> </w:t>
      </w:r>
      <w:r w:rsidR="00241AC6">
        <w:rPr>
          <w:rFonts w:ascii="Times New Roman" w:eastAsia="Times New Roman" w:hAnsi="Times New Roman" w:cs="Times New Roman"/>
          <w:b/>
          <w:bCs/>
          <w:iCs/>
          <w:sz w:val="24"/>
          <w:szCs w:val="24"/>
          <w:lang w:val="en-US"/>
        </w:rPr>
        <w:t>VÕ BÁ NGUYÊN VŨ</w:t>
      </w:r>
    </w:p>
    <w:p w14:paraId="7DB169CE" w14:textId="4DCEE586"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Số căn cước</w:t>
      </w:r>
      <w:r w:rsidRPr="00A72808">
        <w:rPr>
          <w:rFonts w:ascii="Times New Roman" w:eastAsia="Times New Roman" w:hAnsi="Times New Roman" w:cs="Times New Roman"/>
          <w:iCs/>
          <w:sz w:val="24"/>
          <w:szCs w:val="24"/>
          <w:lang w:val="en-US"/>
        </w:rPr>
        <w:tab/>
        <w:t>:</w:t>
      </w:r>
      <w:r w:rsidR="00D2680D">
        <w:rPr>
          <w:rFonts w:ascii="Times New Roman" w:eastAsia="Times New Roman" w:hAnsi="Times New Roman" w:cs="Times New Roman"/>
          <w:iCs/>
          <w:sz w:val="24"/>
          <w:szCs w:val="24"/>
          <w:lang w:val="en-US"/>
        </w:rPr>
        <w:t xml:space="preserve"> </w:t>
      </w:r>
      <w:r w:rsidR="00241AC6">
        <w:rPr>
          <w:rFonts w:ascii="Times New Roman" w:eastAsia="Times New Roman" w:hAnsi="Times New Roman" w:cs="Times New Roman"/>
          <w:iCs/>
          <w:sz w:val="24"/>
          <w:szCs w:val="24"/>
          <w:lang w:val="en-US"/>
        </w:rPr>
        <w:t>048086000353</w:t>
      </w:r>
    </w:p>
    <w:p w14:paraId="2C7AA60C" w14:textId="7820794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Ngày cấp</w:t>
      </w:r>
      <w:r w:rsidRPr="00A72808">
        <w:rPr>
          <w:rFonts w:ascii="Times New Roman" w:eastAsia="Times New Roman" w:hAnsi="Times New Roman" w:cs="Times New Roman"/>
          <w:iCs/>
          <w:sz w:val="24"/>
          <w:szCs w:val="24"/>
          <w:lang w:val="en-US"/>
        </w:rPr>
        <w:tab/>
        <w:t>:</w:t>
      </w:r>
      <w:r w:rsidR="00D2680D">
        <w:rPr>
          <w:rFonts w:ascii="Times New Roman" w:eastAsia="Times New Roman" w:hAnsi="Times New Roman" w:cs="Times New Roman"/>
          <w:iCs/>
          <w:sz w:val="24"/>
          <w:szCs w:val="24"/>
          <w:lang w:val="en-US"/>
        </w:rPr>
        <w:t xml:space="preserve"> </w:t>
      </w:r>
      <w:r w:rsidR="00241AC6">
        <w:rPr>
          <w:rFonts w:ascii="Times New Roman" w:eastAsia="Times New Roman" w:hAnsi="Times New Roman" w:cs="Times New Roman"/>
          <w:iCs/>
          <w:sz w:val="24"/>
          <w:szCs w:val="24"/>
          <w:lang w:val="en-US"/>
        </w:rPr>
        <w:t>19/04/2021</w:t>
      </w:r>
    </w:p>
    <w:p w14:paraId="7A7BFF63" w14:textId="4E985BCA" w:rsidR="00295C8D"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Nơi cấp</w:t>
      </w:r>
      <w:r w:rsidR="004B6DC5">
        <w:rPr>
          <w:rFonts w:ascii="Times New Roman" w:eastAsia="Times New Roman" w:hAnsi="Times New Roman" w:cs="Times New Roman"/>
          <w:iCs/>
          <w:sz w:val="24"/>
          <w:szCs w:val="24"/>
          <w:lang w:val="en-US"/>
        </w:rPr>
        <w:tab/>
        <w:t xml:space="preserve">: </w:t>
      </w:r>
      <w:r w:rsidR="00241AC6">
        <w:rPr>
          <w:rFonts w:ascii="Times New Roman" w:eastAsia="Times New Roman" w:hAnsi="Times New Roman" w:cs="Times New Roman"/>
          <w:iCs/>
          <w:sz w:val="24"/>
          <w:szCs w:val="24"/>
          <w:lang w:val="en-US"/>
        </w:rPr>
        <w:t>Cục cảnh sát QLHC về TTXH</w:t>
      </w:r>
      <w:r w:rsidR="00E04E8E">
        <w:rPr>
          <w:rFonts w:ascii="Times New Roman" w:eastAsia="Times New Roman" w:hAnsi="Times New Roman" w:cs="Times New Roman"/>
          <w:iCs/>
          <w:sz w:val="24"/>
          <w:szCs w:val="24"/>
          <w:lang w:val="en-US"/>
        </w:rPr>
        <w:t xml:space="preserve"> </w:t>
      </w:r>
    </w:p>
    <w:p w14:paraId="7F69EB50" w14:textId="6F24412B" w:rsidR="002C4A86" w:rsidRPr="00A72808" w:rsidRDefault="00295C8D" w:rsidP="005A1E85">
      <w:pPr>
        <w:tabs>
          <w:tab w:val="left" w:pos="2835"/>
        </w:tabs>
        <w:spacing w:before="60" w:after="60" w:line="360" w:lineRule="auto"/>
        <w:jc w:val="both"/>
        <w:rPr>
          <w:rFonts w:ascii="Times New Roman" w:eastAsia="Times New Roman" w:hAnsi="Times New Roman" w:cs="Times New Roman"/>
          <w:b/>
          <w:bCs/>
          <w:iCs/>
          <w:sz w:val="24"/>
          <w:szCs w:val="24"/>
          <w:lang w:val="en-US"/>
        </w:rPr>
      </w:pPr>
      <w:r w:rsidRPr="00A72808">
        <w:rPr>
          <w:rFonts w:ascii="Times New Roman" w:eastAsia="Times New Roman" w:hAnsi="Times New Roman" w:cs="Times New Roman"/>
          <w:b/>
          <w:bCs/>
          <w:iCs/>
          <w:sz w:val="24"/>
          <w:szCs w:val="24"/>
          <w:lang w:val="en-US"/>
        </w:rPr>
        <w:t xml:space="preserve">II. </w:t>
      </w:r>
      <w:r w:rsidR="002C4A86" w:rsidRPr="00A72808">
        <w:rPr>
          <w:rFonts w:ascii="Times New Roman" w:eastAsia="Times New Roman" w:hAnsi="Times New Roman" w:cs="Times New Roman"/>
          <w:b/>
          <w:bCs/>
          <w:iCs/>
          <w:sz w:val="24"/>
          <w:szCs w:val="24"/>
          <w:lang w:val="en-US"/>
        </w:rPr>
        <w:t>BÊN NHẬN (BÊN B)</w:t>
      </w:r>
      <w:r w:rsidR="002C4A86" w:rsidRPr="00A72808">
        <w:rPr>
          <w:rFonts w:ascii="Times New Roman" w:eastAsia="Times New Roman" w:hAnsi="Times New Roman" w:cs="Times New Roman"/>
          <w:b/>
          <w:bCs/>
          <w:iCs/>
          <w:sz w:val="24"/>
          <w:szCs w:val="24"/>
          <w:lang w:val="en-US"/>
        </w:rPr>
        <w:tab/>
        <w:t>:</w:t>
      </w:r>
      <w:r w:rsidR="005A1E85" w:rsidRPr="00A72808">
        <w:rPr>
          <w:rFonts w:ascii="Times New Roman" w:eastAsia="Times New Roman" w:hAnsi="Times New Roman" w:cs="Times New Roman"/>
          <w:b/>
          <w:bCs/>
          <w:iCs/>
          <w:sz w:val="24"/>
          <w:szCs w:val="24"/>
          <w:lang w:val="en-US"/>
        </w:rPr>
        <w:t xml:space="preserve"> </w:t>
      </w:r>
      <w:r w:rsidR="002C4A86" w:rsidRPr="00A72808">
        <w:rPr>
          <w:rFonts w:ascii="Times New Roman" w:eastAsia="Times New Roman" w:hAnsi="Times New Roman" w:cs="Times New Roman"/>
          <w:b/>
          <w:bCs/>
          <w:iCs/>
          <w:sz w:val="24"/>
          <w:szCs w:val="24"/>
          <w:lang w:val="en-US"/>
        </w:rPr>
        <w:t>{authorizedName}</w:t>
      </w:r>
    </w:p>
    <w:p w14:paraId="1D755A05" w14:textId="27B8740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Số căn cước</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w:t>
      </w:r>
    </w:p>
    <w:p w14:paraId="3A0B3255" w14:textId="39879F7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Ngày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{authorizedIdDate}</w:t>
      </w:r>
    </w:p>
    <w:p w14:paraId="50794156" w14:textId="0117D1AF" w:rsidR="00D30521"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Nơi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{authorizedIdPlace}</w:t>
      </w:r>
    </w:p>
    <w:p w14:paraId="21B3FBA1" w14:textId="77777777" w:rsidR="00E57C50" w:rsidRPr="00E57C50" w:rsidRDefault="00E57C50" w:rsidP="00E57C50">
      <w:pPr>
        <w:tabs>
          <w:tab w:val="left" w:pos="2835"/>
        </w:tabs>
        <w:spacing w:before="60" w:after="60" w:line="360" w:lineRule="auto"/>
        <w:jc w:val="both"/>
        <w:rPr>
          <w:rFonts w:ascii="Times New Roman" w:eastAsia="Times New Roman" w:hAnsi="Times New Roman" w:cs="Times New Roman"/>
          <w:iCs/>
          <w:sz w:val="24"/>
          <w:szCs w:val="24"/>
          <w:lang w:val="en-US"/>
        </w:rPr>
      </w:pPr>
    </w:p>
    <w:p w14:paraId="14602148" w14:textId="4994CFA3" w:rsidR="00D30521" w:rsidRPr="00A72808" w:rsidRDefault="003744A3" w:rsidP="00295C8D">
      <w:pPr>
        <w:spacing w:before="60" w:after="60" w:line="360" w:lineRule="auto"/>
        <w:jc w:val="both"/>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rPr>
        <w:t>Cùng thống nhất ký kết Hợp đồng hợp tác kinh doanh với những điều</w:t>
      </w:r>
      <w:r w:rsidR="00A72808">
        <w:rPr>
          <w:rFonts w:ascii="Times New Roman" w:eastAsia="Times New Roman" w:hAnsi="Times New Roman" w:cs="Times New Roman"/>
          <w:i/>
          <w:sz w:val="24"/>
          <w:szCs w:val="24"/>
          <w:lang w:val="en-US"/>
        </w:rPr>
        <w:t>,</w:t>
      </w:r>
      <w:r w:rsidRPr="00A72808">
        <w:rPr>
          <w:rFonts w:ascii="Times New Roman" w:eastAsia="Times New Roman" w:hAnsi="Times New Roman" w:cs="Times New Roman"/>
          <w:i/>
          <w:sz w:val="24"/>
          <w:szCs w:val="24"/>
        </w:rPr>
        <w:t xml:space="preserve"> khoản sau:</w:t>
      </w:r>
    </w:p>
    <w:p w14:paraId="46E983C6"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1. NỘI DUNG HỢP TÁC VÀ ĐIỀU KHOẢN THANH TOÁN</w:t>
      </w:r>
    </w:p>
    <w:p w14:paraId="1C1E3ACD" w14:textId="5515A932" w:rsidR="00A72808" w:rsidRPr="00F97312" w:rsidRDefault="003744A3" w:rsidP="00F97312">
      <w:pPr>
        <w:spacing w:before="60" w:after="60" w:line="360" w:lineRule="auto"/>
        <w:jc w:val="both"/>
        <w:rPr>
          <w:rFonts w:ascii="Times New Roman" w:hAnsi="Times New Roman" w:cs="Times New Roman"/>
          <w:b/>
          <w:bCs/>
          <w:sz w:val="24"/>
          <w:szCs w:val="24"/>
          <w:lang w:val="en-US"/>
        </w:rPr>
      </w:pPr>
      <w:r w:rsidRPr="00E57C50">
        <w:rPr>
          <w:rFonts w:ascii="Times New Roman" w:eastAsia="Times New Roman" w:hAnsi="Times New Roman" w:cs="Times New Roman"/>
          <w:b/>
          <w:bCs/>
          <w:sz w:val="24"/>
          <w:szCs w:val="24"/>
        </w:rPr>
        <w:t xml:space="preserve">1.1. Trên tinh thần hợp tác </w:t>
      </w:r>
      <w:r w:rsidR="001C21AD">
        <w:rPr>
          <w:rFonts w:ascii="Times New Roman" w:eastAsia="Times New Roman" w:hAnsi="Times New Roman" w:cs="Times New Roman"/>
          <w:b/>
          <w:bCs/>
          <w:sz w:val="24"/>
          <w:szCs w:val="24"/>
          <w:lang w:val="en-US"/>
        </w:rPr>
        <w:t>h</w:t>
      </w:r>
      <w:r w:rsidRPr="00E57C50">
        <w:rPr>
          <w:rFonts w:ascii="Times New Roman" w:eastAsia="Times New Roman" w:hAnsi="Times New Roman" w:cs="Times New Roman"/>
          <w:b/>
          <w:bCs/>
          <w:sz w:val="24"/>
          <w:szCs w:val="24"/>
        </w:rPr>
        <w:t xml:space="preserve">ai </w:t>
      </w:r>
      <w:r w:rsidR="001C21AD">
        <w:rPr>
          <w:rFonts w:ascii="Times New Roman" w:eastAsia="Times New Roman" w:hAnsi="Times New Roman" w:cs="Times New Roman"/>
          <w:b/>
          <w:bCs/>
          <w:sz w:val="24"/>
          <w:szCs w:val="24"/>
          <w:lang w:val="en-US"/>
        </w:rPr>
        <w:t>b</w:t>
      </w:r>
      <w:r w:rsidRPr="00E57C50">
        <w:rPr>
          <w:rFonts w:ascii="Times New Roman" w:eastAsia="Times New Roman" w:hAnsi="Times New Roman" w:cs="Times New Roman"/>
          <w:b/>
          <w:bCs/>
          <w:sz w:val="24"/>
          <w:szCs w:val="24"/>
        </w:rPr>
        <w:t>ên cùng có lợi, Bên A đồng ý cho giao cho Bên B thuê cơ sở kinh doanh để vận hành và hưởng lợi từ hoạt động kinh doanh tại địa chỉ</w:t>
      </w:r>
      <w:r w:rsidR="00F97312">
        <w:rPr>
          <w:rFonts w:ascii="Times New Roman" w:eastAsia="Times New Roman" w:hAnsi="Times New Roman" w:cs="Times New Roman"/>
          <w:b/>
          <w:bCs/>
          <w:sz w:val="24"/>
          <w:szCs w:val="24"/>
          <w:lang w:val="en-US"/>
        </w:rPr>
        <w:t xml:space="preserve">: </w:t>
      </w:r>
      <w:r w:rsidR="00F97312" w:rsidRPr="00F97312">
        <w:rPr>
          <w:rFonts w:ascii="Times New Roman" w:eastAsia="Times New Roman" w:hAnsi="Times New Roman" w:cs="Times New Roman"/>
          <w:sz w:val="24"/>
          <w:szCs w:val="24"/>
          <w:lang w:val="en-US"/>
        </w:rPr>
        <w:t>{authorizerComAddress}</w:t>
      </w:r>
      <w:r w:rsidR="001919F5">
        <w:rPr>
          <w:rFonts w:ascii="Times New Roman" w:eastAsia="Times New Roman" w:hAnsi="Times New Roman" w:cs="Times New Roman"/>
          <w:sz w:val="24"/>
          <w:szCs w:val="24"/>
          <w:lang w:val="en-US"/>
        </w:rPr>
        <w:t>.</w:t>
      </w:r>
    </w:p>
    <w:p w14:paraId="5E6F6980" w14:textId="0C29C6A1" w:rsidR="00D30521" w:rsidRPr="00E57C50" w:rsidRDefault="003744A3" w:rsidP="00295C8D">
      <w:pPr>
        <w:spacing w:before="60" w:after="60" w:line="360" w:lineRule="auto"/>
        <w:jc w:val="both"/>
        <w:rPr>
          <w:rFonts w:ascii="Times New Roman" w:eastAsia="Times New Roman" w:hAnsi="Times New Roman" w:cs="Times New Roman"/>
          <w:b/>
          <w:bCs/>
          <w:sz w:val="24"/>
          <w:szCs w:val="24"/>
        </w:rPr>
      </w:pPr>
      <w:r w:rsidRPr="00E57C50">
        <w:rPr>
          <w:rFonts w:ascii="Times New Roman" w:eastAsia="Times New Roman" w:hAnsi="Times New Roman" w:cs="Times New Roman"/>
          <w:b/>
          <w:bCs/>
          <w:sz w:val="24"/>
          <w:szCs w:val="24"/>
        </w:rPr>
        <w:t xml:space="preserve">1.2.  Giá trị hợp đồng: </w:t>
      </w:r>
    </w:p>
    <w:p w14:paraId="732F3DF8" w14:textId="5DF9F3B4" w:rsidR="00D30521" w:rsidRPr="00A72808" w:rsidRDefault="003744A3" w:rsidP="001C21AD">
      <w:pPr>
        <w:pStyle w:val="ListParagraph"/>
        <w:numPr>
          <w:ilvl w:val="0"/>
          <w:numId w:val="4"/>
        </w:numPr>
        <w:shd w:val="clear" w:color="auto" w:fill="FFFFFF"/>
        <w:tabs>
          <w:tab w:val="left" w:pos="2694"/>
          <w:tab w:val="left" w:leader="dot" w:pos="3686"/>
          <w:tab w:val="left" w:leader="dot" w:pos="9356"/>
        </w:tabs>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Bên A nhận Bên B</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 doanh thu trên Pos số</w:t>
      </w:r>
      <w:r w:rsidR="001C21AD">
        <w:rPr>
          <w:rFonts w:ascii="Times New Roman" w:eastAsia="Times New Roman" w:hAnsi="Times New Roman" w:cs="Times New Roman"/>
          <w:sz w:val="24"/>
          <w:szCs w:val="24"/>
        </w:rPr>
        <w:tab/>
      </w:r>
    </w:p>
    <w:p w14:paraId="76695790" w14:textId="638D46BC" w:rsidR="00D30521" w:rsidRPr="00A72808" w:rsidRDefault="003744A3" w:rsidP="001C21AD">
      <w:pPr>
        <w:pStyle w:val="ListParagraph"/>
        <w:numPr>
          <w:ilvl w:val="0"/>
          <w:numId w:val="4"/>
        </w:numPr>
        <w:shd w:val="clear" w:color="auto" w:fill="FFFFFF"/>
        <w:tabs>
          <w:tab w:val="left" w:pos="2694"/>
          <w:tab w:val="left" w:leader="dot" w:pos="3686"/>
          <w:tab w:val="left" w:leader="dot" w:pos="9356"/>
        </w:tabs>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Bên A hỗ trợ Bên B</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 doanh thu trên Pos số</w:t>
      </w:r>
      <w:r w:rsidR="001C21AD">
        <w:rPr>
          <w:rFonts w:ascii="Times New Roman" w:eastAsia="Times New Roman" w:hAnsi="Times New Roman" w:cs="Times New Roman"/>
          <w:sz w:val="24"/>
          <w:szCs w:val="24"/>
        </w:rPr>
        <w:tab/>
      </w:r>
    </w:p>
    <w:p w14:paraId="425134E9" w14:textId="07F8E000" w:rsidR="00D30521" w:rsidRPr="001C21AD" w:rsidRDefault="003744A3" w:rsidP="001C21AD">
      <w:pPr>
        <w:spacing w:after="60" w:line="360" w:lineRule="auto"/>
        <w:ind w:firstLine="709"/>
        <w:jc w:val="both"/>
        <w:rPr>
          <w:rFonts w:ascii="Times New Roman" w:eastAsia="Times New Roman" w:hAnsi="Times New Roman" w:cs="Times New Roman"/>
          <w:i/>
          <w:sz w:val="24"/>
          <w:szCs w:val="24"/>
          <w:lang w:val="en-US"/>
        </w:rPr>
      </w:pPr>
      <w:r w:rsidRPr="00A72808">
        <w:rPr>
          <w:rFonts w:ascii="Times New Roman" w:eastAsia="Times New Roman" w:hAnsi="Times New Roman" w:cs="Times New Roman"/>
          <w:sz w:val="24"/>
          <w:szCs w:val="24"/>
        </w:rPr>
        <w:t xml:space="preserve">Giá trị Hợp đồng đối với trường hợp Bên A thanh toán cho Bên B chưa bao gồm 10% VAT </w:t>
      </w:r>
      <w:r w:rsidRPr="00A72808">
        <w:rPr>
          <w:rFonts w:ascii="Times New Roman" w:eastAsia="Times New Roman" w:hAnsi="Times New Roman" w:cs="Times New Roman"/>
          <w:i/>
          <w:sz w:val="24"/>
          <w:szCs w:val="24"/>
        </w:rPr>
        <w:t>(đối với Khách hàng cá nhân)</w:t>
      </w:r>
      <w:r w:rsidR="001C21AD">
        <w:rPr>
          <w:rFonts w:ascii="Times New Roman" w:eastAsia="Times New Roman" w:hAnsi="Times New Roman" w:cs="Times New Roman"/>
          <w:i/>
          <w:sz w:val="24"/>
          <w:szCs w:val="24"/>
          <w:lang w:val="en-US"/>
        </w:rPr>
        <w:t>.</w:t>
      </w:r>
    </w:p>
    <w:p w14:paraId="5FCD2F2C" w14:textId="552DB363" w:rsidR="002348B5" w:rsidRPr="00E57C50" w:rsidRDefault="003744A3" w:rsidP="00295C8D">
      <w:pPr>
        <w:spacing w:before="60" w:after="60" w:line="360" w:lineRule="auto"/>
        <w:jc w:val="both"/>
        <w:rPr>
          <w:rFonts w:ascii="Times New Roman" w:eastAsia="Times New Roman" w:hAnsi="Times New Roman" w:cs="Times New Roman"/>
          <w:b/>
          <w:bCs/>
          <w:sz w:val="24"/>
          <w:szCs w:val="24"/>
        </w:rPr>
      </w:pPr>
      <w:r w:rsidRPr="00E57C50">
        <w:rPr>
          <w:rFonts w:ascii="Times New Roman" w:eastAsia="Times New Roman" w:hAnsi="Times New Roman" w:cs="Times New Roman"/>
          <w:b/>
          <w:bCs/>
          <w:sz w:val="24"/>
          <w:szCs w:val="24"/>
        </w:rPr>
        <w:t xml:space="preserve">1.3. Thời hạn thanh toán: </w:t>
      </w:r>
      <w:r w:rsidRPr="00E57C50">
        <w:rPr>
          <w:rFonts w:ascii="Times New Roman" w:eastAsia="Times New Roman" w:hAnsi="Times New Roman" w:cs="Times New Roman"/>
          <w:sz w:val="24"/>
          <w:szCs w:val="24"/>
        </w:rPr>
        <w:t>Ngay sau khi hai bên ký kết Hợp đồng này.</w:t>
      </w:r>
    </w:p>
    <w:p w14:paraId="62F3F783" w14:textId="186B19E5"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2. QUYỀN VÀ NGHĨA VỤ CỦA CÁC BÊN</w:t>
      </w:r>
    </w:p>
    <w:p w14:paraId="446B41AB"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2.1.</w:t>
      </w:r>
      <w:r w:rsidRPr="00A72808">
        <w:rPr>
          <w:rFonts w:ascii="Times New Roman" w:eastAsia="Times New Roman" w:hAnsi="Times New Roman" w:cs="Times New Roman"/>
          <w:sz w:val="24"/>
          <w:szCs w:val="24"/>
        </w:rPr>
        <w:t xml:space="preserve"> </w:t>
      </w:r>
      <w:r w:rsidRPr="00A72808">
        <w:rPr>
          <w:rFonts w:ascii="Times New Roman" w:eastAsia="Times New Roman" w:hAnsi="Times New Roman" w:cs="Times New Roman"/>
          <w:b/>
          <w:sz w:val="24"/>
          <w:szCs w:val="24"/>
        </w:rPr>
        <w:t>Quyền và nghĩa vụ của Bên A</w:t>
      </w:r>
    </w:p>
    <w:p w14:paraId="61C3183B" w14:textId="264094F2"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Cam kết là chủ sở hữu hợp pháp và duy nhất của cơ sở kinh doanh tại địa chỉ trên.</w:t>
      </w:r>
    </w:p>
    <w:p w14:paraId="14858AD8" w14:textId="67C060DD"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Trong khoảng thời gian hợp đồng có hiệu lực, Bên A cam kết Bên B là đơn vị/cá nhân duy nhất được Bên A cho thuê tài sản.</w:t>
      </w:r>
    </w:p>
    <w:p w14:paraId="622C3A29"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lastRenderedPageBreak/>
        <w:t>2.2.</w:t>
      </w:r>
      <w:r w:rsidRPr="00A72808">
        <w:rPr>
          <w:rFonts w:ascii="Times New Roman" w:eastAsia="Times New Roman" w:hAnsi="Times New Roman" w:cs="Times New Roman"/>
          <w:sz w:val="24"/>
          <w:szCs w:val="24"/>
        </w:rPr>
        <w:t xml:space="preserve"> </w:t>
      </w:r>
      <w:r w:rsidRPr="00A72808">
        <w:rPr>
          <w:rFonts w:ascii="Times New Roman" w:eastAsia="Times New Roman" w:hAnsi="Times New Roman" w:cs="Times New Roman"/>
          <w:b/>
          <w:sz w:val="24"/>
          <w:szCs w:val="24"/>
        </w:rPr>
        <w:t>Quyền và nghĩa vụ của Bên B</w:t>
      </w:r>
    </w:p>
    <w:p w14:paraId="55C031DA" w14:textId="08956FB5"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Nhận toàn bộ doanh thu từ hoạt động sản xuất kinh doanh.</w:t>
      </w:r>
    </w:p>
    <w:p w14:paraId="494554CE" w14:textId="71B60EAD"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Thanh toán toàn bộ các chi phí phát sinh và nghĩa vụ tài chính liên quan đến hoạt động kinh doanh bao gồm các khoản thuế, lệ phí và các chi phí khác (nếu có), … trong quá trình kinh doanh</w:t>
      </w:r>
      <w:r w:rsidR="001C21AD">
        <w:rPr>
          <w:rFonts w:ascii="Times New Roman" w:eastAsia="Times New Roman" w:hAnsi="Times New Roman" w:cs="Times New Roman"/>
          <w:sz w:val="24"/>
          <w:szCs w:val="24"/>
          <w:lang w:val="en-US"/>
        </w:rPr>
        <w:t>.</w:t>
      </w:r>
    </w:p>
    <w:p w14:paraId="03D35029" w14:textId="4D12D1F1"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Tự chịu trách nhiệm trước pháp luật đối với các vấn đề phát sinh trong quá trình kinh doanh tại cơ sở.</w:t>
      </w:r>
    </w:p>
    <w:p w14:paraId="1856A9C2" w14:textId="6B8FD55A" w:rsidR="002348B5" w:rsidRPr="001C21AD" w:rsidRDefault="003744A3" w:rsidP="00295C8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Trường hợp cần Bên A phối hợp thực hiện, từ ngày thứ 2 trở đi thì Bên B có nghĩa vụ thanh toán thêm cho Bên A số tiền là 500,000VNĐ/01 ngày thực hiện công việc.</w:t>
      </w:r>
    </w:p>
    <w:p w14:paraId="70117547" w14:textId="5D9781AD"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3: ĐIỀU KHOẢN CHUNG</w:t>
      </w:r>
    </w:p>
    <w:p w14:paraId="68CD07B2" w14:textId="77777777" w:rsidR="00D30521" w:rsidRPr="00A72808" w:rsidRDefault="003744A3" w:rsidP="001C21AD">
      <w:pPr>
        <w:spacing w:before="60" w:after="60" w:line="360" w:lineRule="auto"/>
        <w:ind w:firstLine="720"/>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Hợp đồng có hiệu lực ………… tháng kể từ ngày ký, được lập thành thành 02 (hai) bản có giá trị như nhau, mỗi bên giữ 01 (một) bản để áp dụng.</w:t>
      </w:r>
    </w:p>
    <w:p w14:paraId="1CAD2EE1" w14:textId="77777777" w:rsidR="00D30521" w:rsidRPr="00A72808" w:rsidRDefault="00D30521" w:rsidP="00295C8D">
      <w:pPr>
        <w:spacing w:before="60" w:after="60" w:line="360" w:lineRule="auto"/>
        <w:jc w:val="both"/>
        <w:rPr>
          <w:rFonts w:ascii="Times New Roman" w:eastAsia="Times New Roman" w:hAnsi="Times New Roman" w:cs="Times New Roman"/>
          <w:sz w:val="24"/>
          <w:szCs w:val="24"/>
        </w:rPr>
      </w:pPr>
    </w:p>
    <w:tbl>
      <w:tblPr>
        <w:tblStyle w:val="a4"/>
        <w:tblW w:w="8880" w:type="dxa"/>
        <w:tblBorders>
          <w:top w:val="nil"/>
          <w:left w:val="nil"/>
          <w:bottom w:val="nil"/>
          <w:right w:val="nil"/>
          <w:insideH w:val="nil"/>
          <w:insideV w:val="nil"/>
        </w:tblBorders>
        <w:tblLayout w:type="fixed"/>
        <w:tblLook w:val="0400" w:firstRow="0" w:lastRow="0" w:firstColumn="0" w:lastColumn="0" w:noHBand="0" w:noVBand="1"/>
      </w:tblPr>
      <w:tblGrid>
        <w:gridCol w:w="4440"/>
        <w:gridCol w:w="4440"/>
      </w:tblGrid>
      <w:tr w:rsidR="00D30521" w:rsidRPr="00A72808" w14:paraId="21692A9B" w14:textId="77777777">
        <w:trPr>
          <w:trHeight w:val="390"/>
        </w:trPr>
        <w:tc>
          <w:tcPr>
            <w:tcW w:w="4440" w:type="dxa"/>
            <w:tcBorders>
              <w:top w:val="nil"/>
              <w:left w:val="nil"/>
              <w:bottom w:val="nil"/>
              <w:right w:val="nil"/>
            </w:tcBorders>
            <w:tcMar>
              <w:top w:w="0" w:type="dxa"/>
              <w:left w:w="100" w:type="dxa"/>
              <w:bottom w:w="0" w:type="dxa"/>
              <w:right w:w="100" w:type="dxa"/>
            </w:tcMar>
          </w:tcPr>
          <w:p w14:paraId="3AEC20D7"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BÊN A</w:t>
            </w:r>
          </w:p>
        </w:tc>
        <w:tc>
          <w:tcPr>
            <w:tcW w:w="4440" w:type="dxa"/>
            <w:tcBorders>
              <w:top w:val="nil"/>
              <w:left w:val="nil"/>
              <w:bottom w:val="nil"/>
              <w:right w:val="nil"/>
            </w:tcBorders>
            <w:tcMar>
              <w:top w:w="0" w:type="dxa"/>
              <w:left w:w="100" w:type="dxa"/>
              <w:bottom w:w="0" w:type="dxa"/>
              <w:right w:w="100" w:type="dxa"/>
            </w:tcMar>
          </w:tcPr>
          <w:p w14:paraId="0FB4AD4D"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BÊN B</w:t>
            </w:r>
          </w:p>
        </w:tc>
      </w:tr>
    </w:tbl>
    <w:p w14:paraId="5A9448A9" w14:textId="77777777" w:rsidR="00D30521" w:rsidRPr="00A72808" w:rsidRDefault="00D30521" w:rsidP="00295C8D">
      <w:pPr>
        <w:spacing w:before="60" w:after="60" w:line="360" w:lineRule="auto"/>
        <w:rPr>
          <w:rFonts w:ascii="Times New Roman" w:eastAsia="Times New Roman" w:hAnsi="Times New Roman" w:cs="Times New Roman"/>
          <w:sz w:val="24"/>
          <w:szCs w:val="24"/>
        </w:rPr>
      </w:pPr>
    </w:p>
    <w:sectPr w:rsidR="00D30521" w:rsidRPr="00A72808" w:rsidSect="00A72808">
      <w:pgSz w:w="11909" w:h="16834"/>
      <w:pgMar w:top="851" w:right="1134" w:bottom="851"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ABE"/>
    <w:multiLevelType w:val="hybridMultilevel"/>
    <w:tmpl w:val="4CE0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51A18"/>
    <w:multiLevelType w:val="multilevel"/>
    <w:tmpl w:val="88A47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324FB"/>
    <w:multiLevelType w:val="hybridMultilevel"/>
    <w:tmpl w:val="7ABE5FCA"/>
    <w:lvl w:ilvl="0" w:tplc="F4EEDB1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B5338C"/>
    <w:multiLevelType w:val="hybridMultilevel"/>
    <w:tmpl w:val="DF76652E"/>
    <w:lvl w:ilvl="0" w:tplc="B76C2B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418888">
    <w:abstractNumId w:val="1"/>
  </w:num>
  <w:num w:numId="2" w16cid:durableId="2097095714">
    <w:abstractNumId w:val="3"/>
  </w:num>
  <w:num w:numId="3" w16cid:durableId="1966620228">
    <w:abstractNumId w:val="0"/>
  </w:num>
  <w:num w:numId="4" w16cid:durableId="1826193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521"/>
    <w:rsid w:val="001919F5"/>
    <w:rsid w:val="001C21AD"/>
    <w:rsid w:val="002348B5"/>
    <w:rsid w:val="0023550F"/>
    <w:rsid w:val="00241AC6"/>
    <w:rsid w:val="00295C8D"/>
    <w:rsid w:val="002C4A86"/>
    <w:rsid w:val="00366897"/>
    <w:rsid w:val="003744A3"/>
    <w:rsid w:val="003A2538"/>
    <w:rsid w:val="003E193C"/>
    <w:rsid w:val="004055D9"/>
    <w:rsid w:val="0047436E"/>
    <w:rsid w:val="004B6DC5"/>
    <w:rsid w:val="005A1E85"/>
    <w:rsid w:val="005D11A3"/>
    <w:rsid w:val="0098495D"/>
    <w:rsid w:val="00A72808"/>
    <w:rsid w:val="00CA0D7F"/>
    <w:rsid w:val="00D2680D"/>
    <w:rsid w:val="00D30521"/>
    <w:rsid w:val="00DC6C52"/>
    <w:rsid w:val="00E023EB"/>
    <w:rsid w:val="00E04E8E"/>
    <w:rsid w:val="00E57C50"/>
    <w:rsid w:val="00F25E18"/>
    <w:rsid w:val="00F551D1"/>
    <w:rsid w:val="00F9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CA63"/>
  <w15:docId w15:val="{BAEA6B1F-D569-45C8-8F42-0925A11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4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DcMSFfZZLNEJEqvXqJ2HpsLUA==">CgMxLjA4AHIhMWVKTThhSy1oQWc5UUduN0FTUjdPXzlwb25NUF9IMm5M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Hai Phan</cp:lastModifiedBy>
  <cp:revision>25</cp:revision>
  <cp:lastPrinted>2024-10-12T04:12:00Z</cp:lastPrinted>
  <dcterms:created xsi:type="dcterms:W3CDTF">2024-10-09T03:31:00Z</dcterms:created>
  <dcterms:modified xsi:type="dcterms:W3CDTF">2024-10-30T07:07:00Z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9E886AB6F2E841139F82240F830B17BD_12</vt:lpwstr>
  </property>
</Properties>
</file>