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92398" w14:textId="4003F4A1" w:rsidR="00642C0F" w:rsidRPr="00642C0F" w:rsidRDefault="00A114DB" w:rsidP="00642C0F">
      <w:pPr>
        <w:jc w:val="center"/>
        <w:rPr>
          <w:rFonts w:asciiTheme="majorHAnsi" w:hAnsiTheme="majorHAnsi" w:cstheme="majorHAnsi"/>
          <w:b/>
          <w:bCs/>
          <w:sz w:val="40"/>
          <w:szCs w:val="40"/>
        </w:rPr>
      </w:pPr>
      <w:r>
        <w:rPr>
          <w:rFonts w:asciiTheme="majorHAnsi" w:hAnsiTheme="majorHAnsi" w:cstheme="majorHAnsi"/>
          <w:b/>
          <w:bCs/>
          <w:sz w:val="40"/>
          <w:szCs w:val="40"/>
        </w:rPr>
        <w:t>CLASS</w:t>
      </w:r>
      <w:r w:rsidR="00642C0F" w:rsidRPr="00642C0F">
        <w:rPr>
          <w:rFonts w:asciiTheme="majorHAnsi" w:hAnsiTheme="majorHAnsi" w:cstheme="majorHAnsi"/>
          <w:b/>
          <w:bCs/>
          <w:sz w:val="40"/>
          <w:szCs w:val="40"/>
        </w:rPr>
        <w:t xml:space="preserve"> Game :</w:t>
      </w:r>
    </w:p>
    <w:p w14:paraId="40E5832B" w14:textId="2915A15B" w:rsidR="00642C0F" w:rsidRDefault="00642C0F" w:rsidP="00642C0F">
      <w:pPr>
        <w:rPr>
          <w:rFonts w:asciiTheme="majorHAnsi" w:hAnsiTheme="majorHAnsi" w:cstheme="majorHAnsi"/>
          <w:sz w:val="27"/>
          <w:szCs w:val="27"/>
        </w:rPr>
      </w:pPr>
      <w:r>
        <w:rPr>
          <w:rFonts w:asciiTheme="majorHAnsi" w:hAnsiTheme="majorHAnsi" w:cstheme="majorHAnsi"/>
          <w:sz w:val="27"/>
          <w:szCs w:val="27"/>
        </w:rPr>
        <w:t xml:space="preserve">(1) </w:t>
      </w:r>
      <w:r w:rsidRPr="00642C0F">
        <w:rPr>
          <w:rFonts w:asciiTheme="majorHAnsi" w:hAnsiTheme="majorHAnsi" w:cstheme="majorHAnsi"/>
          <w:sz w:val="27"/>
          <w:szCs w:val="27"/>
        </w:rPr>
        <w:t>java.awt.image.BufferStrategy: Là một lớp trong gói java.awt.image được sử dụng để hiển thị đồ họa trên một JFrame hoặc một cửa sổ trên hệ thống. Nó được sử dụng để tạo một bộ đệm đồ họa để tránh các vấn đề liên quan đến việc vẽ trực tiếp lên màn hình. Bộ đệm đồ họa cho phép ứng dụng vẽ các hình ảnh trước, sau đó hiển thị chúng một cách liên tục và mượt mà trên màn hình</w:t>
      </w:r>
      <w:r>
        <w:rPr>
          <w:rFonts w:asciiTheme="majorHAnsi" w:hAnsiTheme="majorHAnsi" w:cstheme="majorHAnsi"/>
          <w:sz w:val="27"/>
          <w:szCs w:val="27"/>
        </w:rPr>
        <w:t xml:space="preserve"> :</w:t>
      </w:r>
    </w:p>
    <w:p w14:paraId="6F7B00DA" w14:textId="25BE2E6C" w:rsidR="00642C0F" w:rsidRDefault="00642C0F" w:rsidP="00A114DB">
      <w:pPr>
        <w:rPr>
          <w:rFonts w:asciiTheme="majorHAnsi" w:hAnsiTheme="majorHAnsi" w:cstheme="majorHAnsi"/>
          <w:sz w:val="27"/>
          <w:szCs w:val="27"/>
        </w:rPr>
      </w:pPr>
      <w:r w:rsidRPr="00642C0F">
        <w:rPr>
          <w:rFonts w:asciiTheme="majorHAnsi" w:hAnsiTheme="majorHAnsi" w:cstheme="majorHAnsi"/>
          <w:sz w:val="27"/>
          <w:szCs w:val="27"/>
        </w:rPr>
        <w:t>Sử dụng java.awt.image.BufferStrategy để quản lý double buffering trong game hoặc ứng dụng đồ họa. Ví dụ:</w:t>
      </w:r>
    </w:p>
    <w:p w14:paraId="26A2107B" w14:textId="77777777" w:rsidR="00A114DB" w:rsidRPr="00A114DB" w:rsidRDefault="00A114DB" w:rsidP="00A114DB">
      <w:pPr>
        <w:spacing w:after="0" w:line="240" w:lineRule="auto"/>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 Khởi tạo đối tượng BufferStrategy với 3 buffer</w:t>
      </w:r>
    </w:p>
    <w:p w14:paraId="325F02CB" w14:textId="77777777" w:rsidR="00A114DB" w:rsidRPr="00A114DB" w:rsidRDefault="00A114DB" w:rsidP="00A114DB">
      <w:pPr>
        <w:spacing w:after="0" w:line="240" w:lineRule="auto"/>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canvas.createBufferStrategy(3);</w:t>
      </w:r>
    </w:p>
    <w:p w14:paraId="01FB03DC" w14:textId="77777777" w:rsidR="00A114DB" w:rsidRPr="00A114DB" w:rsidRDefault="00A114DB" w:rsidP="00A114DB">
      <w:pPr>
        <w:spacing w:after="0" w:line="240" w:lineRule="auto"/>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 Lấy đối tượng BufferStrategy từ canvas</w:t>
      </w:r>
    </w:p>
    <w:p w14:paraId="15CFC7CC" w14:textId="77777777" w:rsidR="00A114DB" w:rsidRPr="00A114DB" w:rsidRDefault="00A114DB" w:rsidP="00A114DB">
      <w:pPr>
        <w:spacing w:after="0" w:line="240" w:lineRule="auto"/>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BufferStrategy bs = canvas.getBufferStrategy();</w:t>
      </w:r>
    </w:p>
    <w:p w14:paraId="5F308B6A" w14:textId="77777777" w:rsidR="00A114DB" w:rsidRPr="00A114DB" w:rsidRDefault="00A114DB" w:rsidP="00A114DB">
      <w:pPr>
        <w:spacing w:after="0" w:line="240" w:lineRule="auto"/>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 Lấy đối tượng Graphics để vẽ lên buffer</w:t>
      </w:r>
    </w:p>
    <w:p w14:paraId="64615C17" w14:textId="77777777" w:rsidR="00A114DB" w:rsidRPr="00A114DB" w:rsidRDefault="00A114DB" w:rsidP="00A114DB">
      <w:pPr>
        <w:spacing w:after="0" w:line="240" w:lineRule="auto"/>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Graphics g = bs.getDrawGraphics();</w:t>
      </w:r>
    </w:p>
    <w:p w14:paraId="0616BE7E" w14:textId="77777777" w:rsidR="00A114DB" w:rsidRPr="00A114DB" w:rsidRDefault="00A114DB" w:rsidP="00A114DB">
      <w:pPr>
        <w:spacing w:after="0" w:line="240" w:lineRule="auto"/>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 Vẽ đối tượng Graphics</w:t>
      </w:r>
    </w:p>
    <w:p w14:paraId="31969CF9" w14:textId="77777777" w:rsidR="00A114DB" w:rsidRPr="00A114DB" w:rsidRDefault="00A114DB" w:rsidP="00A114DB">
      <w:pPr>
        <w:spacing w:after="0" w:line="240" w:lineRule="auto"/>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g.fillRect(0, 0, canvas.getWidth(), canvas.getHeight());</w:t>
      </w:r>
    </w:p>
    <w:p w14:paraId="7A10D4F2" w14:textId="77777777" w:rsidR="00A114DB" w:rsidRPr="00A114DB" w:rsidRDefault="00A114DB" w:rsidP="00A114DB">
      <w:pPr>
        <w:spacing w:after="0" w:line="240" w:lineRule="auto"/>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 Hiển thị buffer lên màn hình</w:t>
      </w:r>
    </w:p>
    <w:p w14:paraId="72C6359B" w14:textId="77777777" w:rsidR="00A114DB" w:rsidRPr="00A114DB" w:rsidRDefault="00A114DB" w:rsidP="00A114DB">
      <w:pPr>
        <w:spacing w:after="0" w:line="240" w:lineRule="auto"/>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bs.show();</w:t>
      </w:r>
    </w:p>
    <w:p w14:paraId="39037884" w14:textId="77777777" w:rsidR="00A114DB" w:rsidRPr="00A114DB" w:rsidRDefault="00A114DB" w:rsidP="00A114DB">
      <w:pPr>
        <w:spacing w:after="0" w:line="240" w:lineRule="auto"/>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 Giải phóng đối tượng Graphics</w:t>
      </w:r>
    </w:p>
    <w:p w14:paraId="0C07A095" w14:textId="6DDECEC8" w:rsidR="00A114DB" w:rsidRPr="00A114DB" w:rsidRDefault="00A114DB" w:rsidP="00A114DB">
      <w:pPr>
        <w:spacing w:after="0" w:line="240" w:lineRule="auto"/>
        <w:rPr>
          <w:rFonts w:asciiTheme="majorHAnsi" w:hAnsiTheme="majorHAnsi" w:cstheme="majorHAnsi"/>
          <w:color w:val="FFFFFF" w:themeColor="background1"/>
          <w:sz w:val="24"/>
          <w:szCs w:val="24"/>
        </w:rPr>
      </w:pPr>
      <w:r w:rsidRPr="00A114DB">
        <w:rPr>
          <w:rFonts w:asciiTheme="majorHAnsi" w:hAnsiTheme="majorHAnsi" w:cstheme="majorHAnsi"/>
          <w:color w:val="FFFFFF" w:themeColor="background1"/>
          <w:sz w:val="24"/>
          <w:szCs w:val="24"/>
          <w:highlight w:val="black"/>
        </w:rPr>
        <w:t>g.dispose();</w:t>
      </w:r>
      <w:r>
        <w:rPr>
          <w:rFonts w:asciiTheme="majorHAnsi" w:hAnsiTheme="majorHAnsi" w:cstheme="majorHAnsi"/>
          <w:color w:val="FFFFFF" w:themeColor="background1"/>
          <w:sz w:val="24"/>
          <w:szCs w:val="24"/>
        </w:rPr>
        <w:t xml:space="preserve">                     </w:t>
      </w:r>
      <w:r w:rsidRPr="00A114DB">
        <w:rPr>
          <w:rFonts w:asciiTheme="majorHAnsi" w:hAnsiTheme="majorHAnsi" w:cstheme="majorHAnsi"/>
          <w:sz w:val="24"/>
          <w:szCs w:val="24"/>
        </w:rPr>
        <w:t xml:space="preserve">                   </w:t>
      </w:r>
      <w:r>
        <w:rPr>
          <w:rFonts w:asciiTheme="majorHAnsi" w:hAnsiTheme="majorHAnsi" w:cstheme="majorHAnsi"/>
          <w:color w:val="FFFFFF" w:themeColor="background1"/>
          <w:sz w:val="24"/>
          <w:szCs w:val="24"/>
        </w:rPr>
        <w:t xml:space="preserve">         s                            </w:t>
      </w:r>
    </w:p>
    <w:p w14:paraId="6EE8F4A9" w14:textId="241B99D2" w:rsidR="00642C0F" w:rsidRDefault="00642C0F" w:rsidP="00642C0F">
      <w:pPr>
        <w:rPr>
          <w:rFonts w:asciiTheme="majorHAnsi" w:hAnsiTheme="majorHAnsi" w:cstheme="majorHAnsi"/>
          <w:sz w:val="27"/>
          <w:szCs w:val="27"/>
        </w:rPr>
      </w:pPr>
      <w:r>
        <w:rPr>
          <w:rFonts w:asciiTheme="majorHAnsi" w:hAnsiTheme="majorHAnsi" w:cstheme="majorHAnsi"/>
          <w:sz w:val="27"/>
          <w:szCs w:val="27"/>
        </w:rPr>
        <w:t xml:space="preserve">(2) </w:t>
      </w:r>
      <w:r w:rsidRPr="00642C0F">
        <w:rPr>
          <w:rFonts w:asciiTheme="majorHAnsi" w:hAnsiTheme="majorHAnsi" w:cstheme="majorHAnsi"/>
          <w:sz w:val="27"/>
          <w:szCs w:val="27"/>
        </w:rPr>
        <w:t>java.awt.image.BufferedImage: Là một lớp trong gói java.awt.image được sử dụng để xử lý hình ảnh trong Java. Nó cho phép tạo, đọc và ghi hình ảnh dưới nhiều định dạng khác nhau, bao gồm JPEG, PNG, GIF và BMP. BufferedImage cung cấp các phương thức để lấy và đặt các pixel của một hình ảnh, cũng như các phương thức để thay đổi kích thước và kiểu hình ảnh.</w:t>
      </w:r>
    </w:p>
    <w:p w14:paraId="5A00BB01" w14:textId="77777777" w:rsidR="00642C0F" w:rsidRPr="00642C0F" w:rsidRDefault="00642C0F" w:rsidP="00642C0F">
      <w:pPr>
        <w:rPr>
          <w:rFonts w:asciiTheme="majorHAnsi" w:hAnsiTheme="majorHAnsi" w:cstheme="majorHAnsi"/>
          <w:sz w:val="27"/>
          <w:szCs w:val="27"/>
          <w:u w:val="single"/>
        </w:rPr>
      </w:pPr>
      <w:r w:rsidRPr="00642C0F">
        <w:rPr>
          <w:rFonts w:asciiTheme="majorHAnsi" w:hAnsiTheme="majorHAnsi" w:cstheme="majorHAnsi"/>
          <w:sz w:val="27"/>
          <w:szCs w:val="27"/>
          <w:u w:val="single"/>
        </w:rPr>
        <w:t>Sử dụng java.awt.image.BufferedImage để tạo một hình ảnh trong Java. Ví dụ:</w:t>
      </w:r>
    </w:p>
    <w:p w14:paraId="4D842FD0" w14:textId="77777777" w:rsidR="00A114DB" w:rsidRPr="00A114DB" w:rsidRDefault="00A114DB" w:rsidP="00A114DB">
      <w:pPr>
        <w:spacing w:after="0" w:line="240" w:lineRule="auto"/>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BufferedImage image = new BufferedImage(100, 100, BufferedImage.TYPE_INT_RGB);</w:t>
      </w:r>
    </w:p>
    <w:p w14:paraId="3C8EF156" w14:textId="77777777" w:rsidR="00A114DB" w:rsidRDefault="00A114DB" w:rsidP="00A114DB">
      <w:pPr>
        <w:spacing w:line="240" w:lineRule="auto"/>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Graphics2D g2d = image.createGraphics();</w:t>
      </w:r>
    </w:p>
    <w:p w14:paraId="08456E3B" w14:textId="1CB73C3F" w:rsidR="00A114DB" w:rsidRPr="00A114DB" w:rsidRDefault="00A114DB" w:rsidP="00A114DB">
      <w:pPr>
        <w:spacing w:line="240" w:lineRule="auto"/>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g2d.setColor(Color.BLUE);</w:t>
      </w:r>
    </w:p>
    <w:p w14:paraId="4E640531" w14:textId="6AA27F8F" w:rsidR="00A114DB" w:rsidRPr="00A114DB" w:rsidRDefault="00A114DB" w:rsidP="00A114DB">
      <w:pPr>
        <w:spacing w:line="240" w:lineRule="auto"/>
        <w:rPr>
          <w:rFonts w:asciiTheme="majorHAnsi" w:hAnsiTheme="majorHAnsi" w:cstheme="majorHAnsi"/>
          <w:color w:val="FFFFFF" w:themeColor="background1"/>
          <w:sz w:val="24"/>
          <w:szCs w:val="24"/>
        </w:rPr>
      </w:pPr>
      <w:r w:rsidRPr="00A114DB">
        <w:rPr>
          <w:rFonts w:asciiTheme="majorHAnsi" w:hAnsiTheme="majorHAnsi" w:cstheme="majorHAnsi"/>
          <w:color w:val="FFFFFF" w:themeColor="background1"/>
          <w:sz w:val="24"/>
          <w:szCs w:val="24"/>
          <w:highlight w:val="black"/>
        </w:rPr>
        <w:t>g2d.fillRect(0, 0, 100, 100);</w:t>
      </w:r>
    </w:p>
    <w:p w14:paraId="03B6573E" w14:textId="128DC8E9" w:rsidR="00A114DB" w:rsidRDefault="00642C0F" w:rsidP="00A114DB">
      <w:pPr>
        <w:rPr>
          <w:rFonts w:asciiTheme="majorHAnsi" w:hAnsiTheme="majorHAnsi" w:cstheme="majorHAnsi"/>
          <w:sz w:val="27"/>
          <w:szCs w:val="27"/>
        </w:rPr>
      </w:pPr>
      <w:r>
        <w:rPr>
          <w:rFonts w:asciiTheme="majorHAnsi" w:hAnsiTheme="majorHAnsi" w:cstheme="majorHAnsi"/>
          <w:sz w:val="27"/>
          <w:szCs w:val="27"/>
        </w:rPr>
        <w:t xml:space="preserve">(3) </w:t>
      </w:r>
      <w:r w:rsidRPr="00642C0F">
        <w:rPr>
          <w:rFonts w:asciiTheme="majorHAnsi" w:hAnsiTheme="majorHAnsi" w:cstheme="majorHAnsi"/>
          <w:sz w:val="27"/>
          <w:szCs w:val="27"/>
        </w:rPr>
        <w:t>java.awt.image.DataBufferInt: Là một lớp trong gói java.awt.image được sử dụng để lưu trữ dữ liệu pixel của hình ảnh dưới dạng mảng số nguyên. Nó cho phép truy cập nhanh chóng đến dữ liệu pixel của một hình ảnh và cho phép xử lý nhanh chóng của nó. Các phương thức của lớp DataBufferInt cho phép truy cập các pixel của hình ảnh theo hàng và cột, cũng như truy cập tất cả các giá trị pixel dưới dạng một mảng 1 chiều</w:t>
      </w:r>
    </w:p>
    <w:p w14:paraId="2ECB125C" w14:textId="77777777" w:rsidR="00A114DB" w:rsidRDefault="00A114DB" w:rsidP="00A114DB">
      <w:pPr>
        <w:rPr>
          <w:rFonts w:asciiTheme="majorHAnsi" w:hAnsiTheme="majorHAnsi" w:cstheme="majorHAnsi"/>
          <w:sz w:val="27"/>
          <w:szCs w:val="27"/>
        </w:rPr>
      </w:pPr>
    </w:p>
    <w:p w14:paraId="7F8616F3" w14:textId="77777777" w:rsidR="00A114DB" w:rsidRDefault="00A114DB" w:rsidP="00A114DB">
      <w:pPr>
        <w:rPr>
          <w:rFonts w:asciiTheme="majorHAnsi" w:hAnsiTheme="majorHAnsi" w:cstheme="majorHAnsi"/>
          <w:sz w:val="27"/>
          <w:szCs w:val="27"/>
        </w:rPr>
      </w:pPr>
    </w:p>
    <w:p w14:paraId="6461412C" w14:textId="3F8C2C23" w:rsidR="00A114DB" w:rsidRDefault="00A114DB" w:rsidP="00A114DB">
      <w:pPr>
        <w:rPr>
          <w:rFonts w:asciiTheme="majorHAnsi" w:hAnsiTheme="majorHAnsi" w:cstheme="majorHAnsi"/>
          <w:sz w:val="27"/>
          <w:szCs w:val="27"/>
        </w:rPr>
      </w:pPr>
      <w:r w:rsidRPr="00A114DB">
        <w:rPr>
          <w:rFonts w:asciiTheme="majorHAnsi" w:hAnsiTheme="majorHAnsi" w:cstheme="majorHAnsi"/>
          <w:sz w:val="27"/>
          <w:szCs w:val="27"/>
        </w:rPr>
        <w:lastRenderedPageBreak/>
        <w:t>Ví dụ sau sử dụng DataBufferInt để lấy mảng pixels của một hình ảnh BufferedImage:</w:t>
      </w:r>
    </w:p>
    <w:p w14:paraId="3D18F832" w14:textId="77777777" w:rsidR="00A114DB" w:rsidRPr="00A114DB" w:rsidRDefault="00A114DB" w:rsidP="00A114DB">
      <w:pPr>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import java.awt.image.BufferedImage;</w:t>
      </w:r>
    </w:p>
    <w:p w14:paraId="66F15F7F" w14:textId="6F757D34" w:rsidR="00A114DB" w:rsidRPr="00A114DB" w:rsidRDefault="00A114DB" w:rsidP="00A114DB">
      <w:pPr>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import java.awt.image.DataBufferInt;</w:t>
      </w:r>
    </w:p>
    <w:p w14:paraId="2B921DAE" w14:textId="77777777" w:rsidR="00A114DB" w:rsidRDefault="00A114DB" w:rsidP="00A114DB">
      <w:pPr>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public class ImageExample {</w:t>
      </w:r>
    </w:p>
    <w:p w14:paraId="3320252A" w14:textId="2E9F2D1A" w:rsidR="00A114DB" w:rsidRPr="00A114DB" w:rsidRDefault="00A114DB" w:rsidP="00A114DB">
      <w:pPr>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 xml:space="preserve">    public static void main(String[] args) {</w:t>
      </w:r>
    </w:p>
    <w:p w14:paraId="733E9E30" w14:textId="77777777" w:rsidR="00A114DB" w:rsidRPr="00A114DB" w:rsidRDefault="00A114DB" w:rsidP="00A114DB">
      <w:pPr>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 xml:space="preserve">        // Tạo một BufferedImage</w:t>
      </w:r>
    </w:p>
    <w:p w14:paraId="062487D9" w14:textId="0948A57D" w:rsidR="00A114DB" w:rsidRPr="00A114DB" w:rsidRDefault="00A114DB" w:rsidP="00A114DB">
      <w:pPr>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 xml:space="preserve">        BufferedImage image = new BufferedImage(100, 100, BufferedImage.TYPE_INT_RGB);</w:t>
      </w:r>
    </w:p>
    <w:p w14:paraId="427C47BB" w14:textId="77777777" w:rsidR="00A114DB" w:rsidRPr="00A114DB" w:rsidRDefault="00A114DB" w:rsidP="00A114DB">
      <w:pPr>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 xml:space="preserve">        // Lấy mảng pixels của BufferedImage</w:t>
      </w:r>
    </w:p>
    <w:p w14:paraId="74422073" w14:textId="43016B0D" w:rsidR="00A114DB" w:rsidRPr="00A114DB" w:rsidRDefault="00A114DB" w:rsidP="00A114DB">
      <w:pPr>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 xml:space="preserve">        int[] pixels = ((DataBufferInt) image.getRaster().getDataBuffer()).getData();</w:t>
      </w:r>
    </w:p>
    <w:p w14:paraId="27E3C01C" w14:textId="77777777" w:rsidR="00A114DB" w:rsidRPr="00A114DB" w:rsidRDefault="00A114DB" w:rsidP="00A114DB">
      <w:pPr>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 xml:space="preserve">        // Thay đổi giá trị của một số pixels</w:t>
      </w:r>
    </w:p>
    <w:p w14:paraId="674DAE0A" w14:textId="77777777" w:rsidR="00A114DB" w:rsidRPr="00A114DB" w:rsidRDefault="00A114DB" w:rsidP="00A114DB">
      <w:pPr>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 xml:space="preserve">        for (int i = 0; i &lt; pixels.length; i++) {</w:t>
      </w:r>
    </w:p>
    <w:p w14:paraId="2A1A947E" w14:textId="77777777" w:rsidR="00A114DB" w:rsidRPr="00A114DB" w:rsidRDefault="00A114DB" w:rsidP="00A114DB">
      <w:pPr>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 xml:space="preserve">            pixels[i] = 0xFFFF0000; // Đặt giá trị màu của pixel là đỏ (ARGB)</w:t>
      </w:r>
    </w:p>
    <w:p w14:paraId="58BF7DF6" w14:textId="77777777" w:rsidR="00A114DB" w:rsidRPr="00A114DB" w:rsidRDefault="00A114DB" w:rsidP="00A114DB">
      <w:pPr>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 xml:space="preserve">        }</w:t>
      </w:r>
    </w:p>
    <w:p w14:paraId="45503E8D" w14:textId="77777777" w:rsidR="00A114DB" w:rsidRPr="00A114DB" w:rsidRDefault="00A114DB" w:rsidP="00A114DB">
      <w:pPr>
        <w:rPr>
          <w:rFonts w:asciiTheme="majorHAnsi" w:hAnsiTheme="majorHAnsi" w:cstheme="majorHAnsi"/>
          <w:color w:val="FFFFFF" w:themeColor="background1"/>
          <w:sz w:val="24"/>
          <w:szCs w:val="24"/>
          <w:highlight w:val="black"/>
        </w:rPr>
      </w:pPr>
      <w:r w:rsidRPr="00A114DB">
        <w:rPr>
          <w:rFonts w:asciiTheme="majorHAnsi" w:hAnsiTheme="majorHAnsi" w:cstheme="majorHAnsi"/>
          <w:color w:val="FFFFFF" w:themeColor="background1"/>
          <w:sz w:val="24"/>
          <w:szCs w:val="24"/>
          <w:highlight w:val="black"/>
        </w:rPr>
        <w:t xml:space="preserve">    }</w:t>
      </w:r>
    </w:p>
    <w:p w14:paraId="5E72D38A" w14:textId="3C25D55D" w:rsidR="00686416" w:rsidRDefault="00A114DB" w:rsidP="00A114DB">
      <w:pPr>
        <w:spacing w:after="0" w:line="240" w:lineRule="auto"/>
        <w:rPr>
          <w:rFonts w:asciiTheme="majorHAnsi" w:hAnsiTheme="majorHAnsi" w:cstheme="majorHAnsi"/>
          <w:color w:val="FFFFFF" w:themeColor="background1"/>
          <w:sz w:val="24"/>
          <w:szCs w:val="24"/>
        </w:rPr>
      </w:pPr>
      <w:r w:rsidRPr="00A114DB">
        <w:rPr>
          <w:rFonts w:asciiTheme="majorHAnsi" w:hAnsiTheme="majorHAnsi" w:cstheme="majorHAnsi"/>
          <w:color w:val="FFFFFF" w:themeColor="background1"/>
          <w:sz w:val="24"/>
          <w:szCs w:val="24"/>
          <w:highlight w:val="black"/>
        </w:rPr>
        <w:t>}</w:t>
      </w:r>
    </w:p>
    <w:p w14:paraId="12773258" w14:textId="01D3207B" w:rsidR="00686416" w:rsidRDefault="00686416" w:rsidP="00A114DB">
      <w:pPr>
        <w:spacing w:after="0" w:line="240" w:lineRule="auto"/>
        <w:rPr>
          <w:rFonts w:asciiTheme="majorHAnsi" w:hAnsiTheme="majorHAnsi" w:cstheme="majorHAnsi"/>
          <w:color w:val="FFFFFF" w:themeColor="background1"/>
          <w:sz w:val="24"/>
          <w:szCs w:val="24"/>
        </w:rPr>
      </w:pPr>
    </w:p>
    <w:p w14:paraId="0BC4A723" w14:textId="163C30D4" w:rsidR="00686416" w:rsidRDefault="00686416" w:rsidP="00A114DB">
      <w:pPr>
        <w:spacing w:after="0" w:line="240" w:lineRule="auto"/>
        <w:rPr>
          <w:rFonts w:asciiTheme="majorHAnsi" w:hAnsiTheme="majorHAnsi" w:cstheme="majorHAnsi"/>
          <w:sz w:val="26"/>
          <w:szCs w:val="26"/>
        </w:rPr>
      </w:pPr>
      <w:r w:rsidRPr="00686416">
        <w:rPr>
          <w:rFonts w:asciiTheme="majorHAnsi" w:hAnsiTheme="majorHAnsi" w:cstheme="majorHAnsi"/>
          <w:sz w:val="26"/>
          <w:szCs w:val="26"/>
        </w:rPr>
        <w:t xml:space="preserve">(4) </w:t>
      </w:r>
      <w:r>
        <w:rPr>
          <w:rFonts w:asciiTheme="majorHAnsi" w:hAnsiTheme="majorHAnsi" w:cstheme="majorHAnsi"/>
          <w:sz w:val="26"/>
          <w:szCs w:val="26"/>
        </w:rPr>
        <w:tab/>
        <w:t xml:space="preserve">+ </w:t>
      </w:r>
      <w:r w:rsidRPr="00686416">
        <w:rPr>
          <w:rFonts w:asciiTheme="majorHAnsi" w:hAnsiTheme="majorHAnsi" w:cstheme="majorHAnsi"/>
          <w:sz w:val="26"/>
          <w:szCs w:val="26"/>
        </w:rPr>
        <w:t>Hàm System.nanoTime() trả về một giá trị thời gian hiện tại, tính bằng nanosecond (1/1,000,000,000 giây) kể từ một thời điểm cố định trên hệ thống.</w:t>
      </w:r>
    </w:p>
    <w:p w14:paraId="1FFDB510" w14:textId="1E2A00B2" w:rsidR="00686416" w:rsidRDefault="00686416" w:rsidP="00A114DB">
      <w:pPr>
        <w:spacing w:after="0" w:line="240" w:lineRule="auto"/>
        <w:rPr>
          <w:rFonts w:asciiTheme="majorHAnsi" w:hAnsiTheme="majorHAnsi" w:cstheme="majorHAnsi"/>
          <w:sz w:val="26"/>
          <w:szCs w:val="26"/>
        </w:rPr>
      </w:pPr>
      <w:r>
        <w:rPr>
          <w:rFonts w:asciiTheme="majorHAnsi" w:hAnsiTheme="majorHAnsi" w:cstheme="majorHAnsi"/>
          <w:sz w:val="26"/>
          <w:szCs w:val="26"/>
        </w:rPr>
        <w:tab/>
        <w:t xml:space="preserve">+ </w:t>
      </w:r>
      <w:r w:rsidRPr="00686416">
        <w:rPr>
          <w:rFonts w:asciiTheme="majorHAnsi" w:hAnsiTheme="majorHAnsi" w:cstheme="majorHAnsi"/>
          <w:sz w:val="26"/>
          <w:szCs w:val="26"/>
        </w:rPr>
        <w:t>Hàm System.currentTimeMillis() trả về một giá trị thời gian hiện tại, tính bằng millisecond (1/1,000 giây) kể từ thời điểm 1/1/1970 00:00:00 GMT. Vì vậy, biến "timer" sẽ lưu trữ thời gian hiện tại tính bằng millisecond.</w:t>
      </w:r>
    </w:p>
    <w:p w14:paraId="4C6971AC" w14:textId="77777777" w:rsidR="00686416" w:rsidRDefault="00686416" w:rsidP="00A114DB">
      <w:pPr>
        <w:spacing w:after="0" w:line="240" w:lineRule="auto"/>
        <w:rPr>
          <w:rFonts w:ascii="Segoe UI" w:hAnsi="Segoe UI" w:cs="Segoe UI"/>
          <w:color w:val="D1D5DB"/>
          <w:shd w:val="clear" w:color="auto" w:fill="444654"/>
        </w:rPr>
      </w:pPr>
    </w:p>
    <w:p w14:paraId="0DE1382F" w14:textId="55F676A4" w:rsidR="00686416" w:rsidRDefault="00686416" w:rsidP="00A114DB">
      <w:pPr>
        <w:spacing w:after="0" w:line="240" w:lineRule="auto"/>
        <w:rPr>
          <w:rFonts w:asciiTheme="majorHAnsi" w:hAnsiTheme="majorHAnsi" w:cstheme="majorHAnsi"/>
          <w:color w:val="FFFFFF" w:themeColor="background1"/>
          <w:sz w:val="24"/>
          <w:szCs w:val="24"/>
        </w:rPr>
      </w:pPr>
    </w:p>
    <w:p w14:paraId="08D64E83" w14:textId="1B84E584" w:rsidR="00686416" w:rsidRDefault="00686416" w:rsidP="00A114DB">
      <w:pPr>
        <w:spacing w:after="0" w:line="240" w:lineRule="auto"/>
        <w:rPr>
          <w:rFonts w:asciiTheme="majorHAnsi" w:hAnsiTheme="majorHAnsi" w:cstheme="majorHAnsi"/>
          <w:color w:val="FFFFFF" w:themeColor="background1"/>
          <w:sz w:val="24"/>
          <w:szCs w:val="24"/>
        </w:rPr>
      </w:pPr>
    </w:p>
    <w:p w14:paraId="0349BD49" w14:textId="37A6EC9F" w:rsidR="00A114DB" w:rsidRDefault="00A114DB" w:rsidP="00A114DB">
      <w:pPr>
        <w:spacing w:after="0" w:line="240" w:lineRule="auto"/>
        <w:rPr>
          <w:rFonts w:asciiTheme="majorHAnsi" w:hAnsiTheme="majorHAnsi" w:cstheme="majorHAnsi"/>
          <w:b/>
          <w:bCs/>
          <w:sz w:val="40"/>
          <w:szCs w:val="40"/>
        </w:rPr>
      </w:pPr>
      <w:r>
        <w:rPr>
          <w:rFonts w:asciiTheme="majorHAnsi" w:hAnsiTheme="majorHAnsi" w:cstheme="majorHAnsi"/>
          <w:color w:val="FFFFFF" w:themeColor="background1"/>
          <w:sz w:val="24"/>
          <w:szCs w:val="24"/>
        </w:rPr>
        <w:tab/>
      </w:r>
      <w:r>
        <w:rPr>
          <w:rFonts w:asciiTheme="majorHAnsi" w:hAnsiTheme="majorHAnsi" w:cstheme="majorHAnsi"/>
          <w:color w:val="FFFFFF" w:themeColor="background1"/>
          <w:sz w:val="24"/>
          <w:szCs w:val="24"/>
        </w:rPr>
        <w:tab/>
      </w:r>
      <w:r>
        <w:rPr>
          <w:rFonts w:asciiTheme="majorHAnsi" w:hAnsiTheme="majorHAnsi" w:cstheme="majorHAnsi"/>
          <w:color w:val="FFFFFF" w:themeColor="background1"/>
          <w:sz w:val="24"/>
          <w:szCs w:val="24"/>
        </w:rPr>
        <w:tab/>
      </w:r>
      <w:r>
        <w:rPr>
          <w:rFonts w:asciiTheme="majorHAnsi" w:hAnsiTheme="majorHAnsi" w:cstheme="majorHAnsi"/>
          <w:color w:val="FFFFFF" w:themeColor="background1"/>
          <w:sz w:val="24"/>
          <w:szCs w:val="24"/>
        </w:rPr>
        <w:tab/>
      </w:r>
      <w:r w:rsidRPr="00A114DB">
        <w:rPr>
          <w:rFonts w:asciiTheme="majorHAnsi" w:hAnsiTheme="majorHAnsi" w:cstheme="majorHAnsi"/>
          <w:b/>
          <w:bCs/>
          <w:sz w:val="40"/>
          <w:szCs w:val="40"/>
        </w:rPr>
        <w:t xml:space="preserve">CLASS </w:t>
      </w:r>
      <w:r>
        <w:rPr>
          <w:rFonts w:asciiTheme="majorHAnsi" w:hAnsiTheme="majorHAnsi" w:cstheme="majorHAnsi"/>
          <w:b/>
          <w:bCs/>
          <w:sz w:val="40"/>
          <w:szCs w:val="40"/>
        </w:rPr>
        <w:t>FRAME:</w:t>
      </w:r>
    </w:p>
    <w:p w14:paraId="19D05C6B" w14:textId="5C6B8D86" w:rsidR="00A114DB" w:rsidRDefault="00F95374" w:rsidP="00A114DB">
      <w:pPr>
        <w:spacing w:after="0" w:line="240" w:lineRule="auto"/>
        <w:rPr>
          <w:rFonts w:asciiTheme="majorHAnsi" w:hAnsiTheme="majorHAnsi" w:cstheme="majorHAnsi"/>
          <w:b/>
          <w:bCs/>
          <w:sz w:val="40"/>
          <w:szCs w:val="40"/>
        </w:rPr>
      </w:pPr>
      <w:r w:rsidRPr="00F95374">
        <w:rPr>
          <w:rFonts w:asciiTheme="majorHAnsi" w:hAnsiTheme="majorHAnsi" w:cstheme="majorHAnsi"/>
          <w:sz w:val="26"/>
          <w:szCs w:val="26"/>
        </w:rPr>
        <w:t>JFrame.EXIT_ON_CLOSE, điều này cho phép ứng dụng kết thúc toàn bộ quá trình của nó khi cửa sổ JFrame được đóng. Nó tương đương với việc gọi phương thức System.exit(0), nghĩa là thoát khỏi chương trình với mã thoát 0 (nghĩa là thoát một cách bình thường).</w:t>
      </w:r>
      <w:r>
        <w:rPr>
          <w:rFonts w:asciiTheme="majorHAnsi" w:hAnsiTheme="majorHAnsi" w:cstheme="majorHAnsi"/>
          <w:sz w:val="26"/>
          <w:szCs w:val="26"/>
        </w:rPr>
        <w:br/>
      </w: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r>
      <w:r w:rsidRPr="00F95374">
        <w:rPr>
          <w:rFonts w:asciiTheme="majorHAnsi" w:hAnsiTheme="majorHAnsi" w:cstheme="majorHAnsi"/>
          <w:b/>
          <w:bCs/>
          <w:sz w:val="40"/>
          <w:szCs w:val="40"/>
        </w:rPr>
        <w:tab/>
        <w:t xml:space="preserve">CLASS </w:t>
      </w:r>
      <w:r>
        <w:rPr>
          <w:rFonts w:asciiTheme="majorHAnsi" w:hAnsiTheme="majorHAnsi" w:cstheme="majorHAnsi"/>
          <w:b/>
          <w:bCs/>
          <w:sz w:val="40"/>
          <w:szCs w:val="40"/>
        </w:rPr>
        <w:t>KEYBOARD:</w:t>
      </w:r>
    </w:p>
    <w:p w14:paraId="519E5345" w14:textId="77777777" w:rsidR="0068015F" w:rsidRPr="0068015F" w:rsidRDefault="0068015F" w:rsidP="0068015F">
      <w:pPr>
        <w:spacing w:after="0" w:line="240" w:lineRule="auto"/>
        <w:rPr>
          <w:rFonts w:asciiTheme="majorHAnsi" w:hAnsiTheme="majorHAnsi" w:cstheme="majorHAnsi"/>
          <w:sz w:val="26"/>
          <w:szCs w:val="26"/>
        </w:rPr>
      </w:pPr>
      <w:r w:rsidRPr="0068015F">
        <w:rPr>
          <w:rFonts w:asciiTheme="majorHAnsi" w:hAnsiTheme="majorHAnsi" w:cstheme="majorHAnsi"/>
          <w:sz w:val="26"/>
          <w:szCs w:val="26"/>
        </w:rPr>
        <w:t xml:space="preserve">Thư viện java.awt.event.KeyEvent được sử dụng </w:t>
      </w:r>
      <w:r w:rsidRPr="0068015F">
        <w:rPr>
          <w:rFonts w:asciiTheme="majorHAnsi" w:hAnsiTheme="majorHAnsi" w:cstheme="majorHAnsi"/>
          <w:b/>
          <w:bCs/>
          <w:sz w:val="26"/>
          <w:szCs w:val="26"/>
        </w:rPr>
        <w:t>để định nghĩa</w:t>
      </w:r>
      <w:r w:rsidRPr="0068015F">
        <w:rPr>
          <w:rFonts w:asciiTheme="majorHAnsi" w:hAnsiTheme="majorHAnsi" w:cstheme="majorHAnsi"/>
          <w:sz w:val="26"/>
          <w:szCs w:val="26"/>
        </w:rPr>
        <w:t xml:space="preserve"> các sự kiện liên quan đến phím trên bàn phím, chẳng hạn như phím được nhấn, phím được giải nén và phím đã được giữ.</w:t>
      </w:r>
    </w:p>
    <w:p w14:paraId="41ED592E" w14:textId="77777777" w:rsidR="0068015F" w:rsidRPr="0068015F" w:rsidRDefault="0068015F" w:rsidP="0068015F">
      <w:pPr>
        <w:spacing w:after="0" w:line="240" w:lineRule="auto"/>
        <w:rPr>
          <w:rFonts w:asciiTheme="majorHAnsi" w:hAnsiTheme="majorHAnsi" w:cstheme="majorHAnsi"/>
          <w:sz w:val="26"/>
          <w:szCs w:val="26"/>
        </w:rPr>
      </w:pPr>
    </w:p>
    <w:p w14:paraId="252130E3" w14:textId="366AA0C6" w:rsidR="00F95374" w:rsidRDefault="0068015F" w:rsidP="0068015F">
      <w:pPr>
        <w:spacing w:after="0" w:line="240" w:lineRule="auto"/>
        <w:rPr>
          <w:rFonts w:asciiTheme="majorHAnsi" w:hAnsiTheme="majorHAnsi" w:cstheme="majorHAnsi"/>
          <w:sz w:val="26"/>
          <w:szCs w:val="26"/>
        </w:rPr>
      </w:pPr>
      <w:r w:rsidRPr="0068015F">
        <w:rPr>
          <w:rFonts w:asciiTheme="majorHAnsi" w:hAnsiTheme="majorHAnsi" w:cstheme="majorHAnsi"/>
          <w:sz w:val="26"/>
          <w:szCs w:val="26"/>
        </w:rPr>
        <w:lastRenderedPageBreak/>
        <w:t xml:space="preserve">Thư viện java.awt.event.KeyListener được sử dụng </w:t>
      </w:r>
      <w:r w:rsidRPr="0068015F">
        <w:rPr>
          <w:rFonts w:asciiTheme="majorHAnsi" w:hAnsiTheme="majorHAnsi" w:cstheme="majorHAnsi"/>
          <w:b/>
          <w:bCs/>
          <w:sz w:val="26"/>
          <w:szCs w:val="26"/>
        </w:rPr>
        <w:t>để lắng nghe</w:t>
      </w:r>
      <w:r w:rsidRPr="0068015F">
        <w:rPr>
          <w:rFonts w:asciiTheme="majorHAnsi" w:hAnsiTheme="majorHAnsi" w:cstheme="majorHAnsi"/>
          <w:sz w:val="26"/>
          <w:szCs w:val="26"/>
        </w:rPr>
        <w:t xml:space="preserve"> các sự kiện liên quan đến bàn phím, chẳng hạn như phím được nhấn, phím được giải nén và phím đã được giữ.</w:t>
      </w:r>
    </w:p>
    <w:p w14:paraId="33A6A253" w14:textId="329A368E" w:rsidR="009472DB" w:rsidRDefault="009472DB" w:rsidP="009472DB">
      <w:pPr>
        <w:spacing w:after="0" w:line="240" w:lineRule="auto"/>
        <w:jc w:val="center"/>
        <w:rPr>
          <w:rFonts w:asciiTheme="majorHAnsi" w:hAnsiTheme="majorHAnsi" w:cstheme="majorHAnsi"/>
          <w:b/>
          <w:bCs/>
          <w:sz w:val="36"/>
          <w:szCs w:val="36"/>
        </w:rPr>
      </w:pPr>
      <w:r w:rsidRPr="009472DB">
        <w:rPr>
          <w:rFonts w:asciiTheme="majorHAnsi" w:hAnsiTheme="majorHAnsi" w:cstheme="majorHAnsi"/>
          <w:b/>
          <w:bCs/>
          <w:sz w:val="36"/>
          <w:szCs w:val="36"/>
        </w:rPr>
        <w:t>CLASS GAMEPANEL</w:t>
      </w:r>
    </w:p>
    <w:p w14:paraId="21939574" w14:textId="62847631" w:rsidR="006E2E90" w:rsidRDefault="009472DB" w:rsidP="009472DB">
      <w:pPr>
        <w:spacing w:after="0" w:line="240" w:lineRule="auto"/>
        <w:rPr>
          <w:rFonts w:asciiTheme="majorHAnsi" w:hAnsiTheme="majorHAnsi" w:cstheme="majorHAnsi"/>
          <w:sz w:val="26"/>
          <w:szCs w:val="26"/>
        </w:rPr>
      </w:pPr>
      <w:r>
        <w:rPr>
          <w:rFonts w:asciiTheme="majorHAnsi" w:hAnsiTheme="majorHAnsi" w:cstheme="majorHAnsi"/>
          <w:sz w:val="26"/>
          <w:szCs w:val="26"/>
        </w:rPr>
        <w:t xml:space="preserve">(1) </w:t>
      </w:r>
      <w:r w:rsidRPr="009472DB">
        <w:rPr>
          <w:rFonts w:asciiTheme="majorHAnsi" w:hAnsiTheme="majorHAnsi" w:cstheme="majorHAnsi"/>
          <w:sz w:val="26"/>
          <w:szCs w:val="26"/>
        </w:rPr>
        <w:t>setLayout(new BorderLayout()) được sử dụng để thiết lập kiểu bố trí của GamePanel thành BorderLayout. Điều này có nghĩa là các thành phần con của GamePanel sẽ được sắp xếp theo 5 vị trí chính: North, South, East, West và Center. Đối với GamePanel, ta không chỉ định rõ vị trí sẽ sắp xếp các thành phần con trong panel nên chúng sẽ được đặt vào vị trí Center mặc định của Bo</w:t>
      </w:r>
      <w:r w:rsidR="006E2E90">
        <w:rPr>
          <w:rFonts w:asciiTheme="majorHAnsi" w:hAnsiTheme="majorHAnsi" w:cstheme="majorHAnsi"/>
          <w:sz w:val="26"/>
          <w:szCs w:val="26"/>
        </w:rPr>
        <w:t xml:space="preserve">rderLayout . </w:t>
      </w:r>
      <w:r w:rsidR="006E2E90" w:rsidRPr="006E2E90">
        <w:rPr>
          <w:rFonts w:asciiTheme="majorHAnsi" w:hAnsiTheme="majorHAnsi" w:cstheme="majorHAnsi"/>
          <w:sz w:val="26"/>
          <w:szCs w:val="26"/>
        </w:rPr>
        <w:t>Vùng North, South, East, West nằm ở viền của cửa sổ và thường dùng để đặt các control nhỏ như button, label, ...</w:t>
      </w:r>
    </w:p>
    <w:p w14:paraId="612BADF7" w14:textId="789639E0" w:rsidR="009472DB" w:rsidRPr="009472DB" w:rsidRDefault="006E2E90" w:rsidP="009472DB">
      <w:pPr>
        <w:spacing w:after="0" w:line="240" w:lineRule="auto"/>
        <w:rPr>
          <w:rFonts w:asciiTheme="majorHAnsi" w:hAnsiTheme="majorHAnsi" w:cstheme="majorHAnsi"/>
          <w:sz w:val="26"/>
          <w:szCs w:val="26"/>
        </w:rPr>
      </w:pPr>
      <w:r>
        <w:rPr>
          <w:rFonts w:asciiTheme="majorHAnsi" w:hAnsiTheme="majorHAnsi" w:cstheme="majorHAnsi"/>
          <w:sz w:val="26"/>
          <w:szCs w:val="26"/>
        </w:rPr>
        <w:t xml:space="preserve">(2) </w:t>
      </w:r>
      <w:r w:rsidRPr="006E2E90">
        <w:rPr>
          <w:rFonts w:asciiTheme="majorHAnsi" w:hAnsiTheme="majorHAnsi" w:cstheme="majorHAnsi"/>
          <w:sz w:val="26"/>
          <w:szCs w:val="26"/>
        </w:rPr>
        <w:t>setPreferredSize(new Dimension(Game.WIDTH * Game.SCALE, Game.HEIGHT * Game.SCALE));, đặt kích thước ưu tiên của GamePanel thành kích thước của cảnh game. Game.WIDTH và Game.HEIGHT là kích thước của cảnh game trong đơn vị ô vuông. Game.SCALE là hệ số tỷ lệ, cho phép người chơi điều chỉnh kích thước hiển thị của game. Với kích thước ưu tiên này, GamePanel sẽ có kích thước đủ lớn để hiển thị cảnh game một cách đầy đủ và rõ ràng</w:t>
      </w:r>
      <w:r w:rsidR="009472DB" w:rsidRPr="009472DB">
        <w:rPr>
          <w:rFonts w:asciiTheme="majorHAnsi" w:hAnsiTheme="majorHAnsi" w:cstheme="majorHAnsi"/>
          <w:sz w:val="26"/>
          <w:szCs w:val="26"/>
        </w:rPr>
        <w:t>.</w:t>
      </w:r>
    </w:p>
    <w:p w14:paraId="76C4C58B" w14:textId="7A4CD30E" w:rsidR="009472DB" w:rsidRPr="009472DB" w:rsidRDefault="009472DB" w:rsidP="009472DB">
      <w:pPr>
        <w:spacing w:after="0" w:line="240" w:lineRule="auto"/>
        <w:jc w:val="center"/>
        <w:rPr>
          <w:rFonts w:asciiTheme="majorHAnsi" w:hAnsiTheme="majorHAnsi" w:cstheme="majorHAnsi"/>
          <w:b/>
          <w:bCs/>
          <w:sz w:val="36"/>
          <w:szCs w:val="36"/>
        </w:rPr>
      </w:pPr>
      <w:r w:rsidRPr="009472DB">
        <w:rPr>
          <w:rFonts w:asciiTheme="majorHAnsi" w:hAnsiTheme="majorHAnsi" w:cstheme="majorHAnsi"/>
          <w:b/>
          <w:bCs/>
          <w:sz w:val="36"/>
          <w:szCs w:val="36"/>
        </w:rPr>
        <w:t>CLASS INFOPANEL</w:t>
      </w:r>
    </w:p>
    <w:p w14:paraId="3FAD9521" w14:textId="14035238" w:rsidR="009472DB" w:rsidRPr="009472DB" w:rsidRDefault="009472DB" w:rsidP="009472DB">
      <w:pPr>
        <w:spacing w:after="0" w:line="240" w:lineRule="auto"/>
        <w:rPr>
          <w:rFonts w:asciiTheme="majorHAnsi" w:hAnsiTheme="majorHAnsi" w:cstheme="majorHAnsi"/>
          <w:sz w:val="26"/>
          <w:szCs w:val="26"/>
        </w:rPr>
      </w:pPr>
      <w:r>
        <w:rPr>
          <w:rFonts w:asciiTheme="majorHAnsi" w:hAnsiTheme="majorHAnsi" w:cstheme="majorHAnsi"/>
          <w:sz w:val="26"/>
          <w:szCs w:val="26"/>
        </w:rPr>
        <w:t xml:space="preserve">(1) </w:t>
      </w:r>
      <w:r w:rsidRPr="009472DB">
        <w:rPr>
          <w:rFonts w:asciiTheme="majorHAnsi" w:hAnsiTheme="majorHAnsi" w:cstheme="majorHAnsi"/>
          <w:sz w:val="26"/>
          <w:szCs w:val="26"/>
        </w:rPr>
        <w:t>setLayout(new GridLayout()) được sử dụng để thiết lập trình bố cục của các thành phần trên panel bằng GridLayout. GridLayout là một kiểu bố cục cho phép các thành phần được sắp xếp thành lưới có kích thước cố định, trong đó các ô có kích thước bằng nhau.</w:t>
      </w:r>
    </w:p>
    <w:p w14:paraId="013ED707" w14:textId="77777777" w:rsidR="009472DB" w:rsidRPr="009472DB" w:rsidRDefault="009472DB" w:rsidP="009472DB">
      <w:pPr>
        <w:spacing w:after="0" w:line="240" w:lineRule="auto"/>
        <w:rPr>
          <w:rFonts w:asciiTheme="majorHAnsi" w:hAnsiTheme="majorHAnsi" w:cstheme="majorHAnsi"/>
          <w:sz w:val="26"/>
          <w:szCs w:val="26"/>
        </w:rPr>
      </w:pPr>
    </w:p>
    <w:p w14:paraId="7049A84F" w14:textId="0BF4E00D" w:rsidR="009472DB" w:rsidRDefault="009472DB" w:rsidP="009472DB">
      <w:pPr>
        <w:spacing w:after="0" w:line="240" w:lineRule="auto"/>
        <w:rPr>
          <w:rFonts w:asciiTheme="majorHAnsi" w:hAnsiTheme="majorHAnsi" w:cstheme="majorHAnsi"/>
          <w:sz w:val="26"/>
          <w:szCs w:val="26"/>
        </w:rPr>
      </w:pPr>
      <w:r w:rsidRPr="009472DB">
        <w:rPr>
          <w:rFonts w:asciiTheme="majorHAnsi" w:hAnsiTheme="majorHAnsi" w:cstheme="majorHAnsi"/>
          <w:sz w:val="26"/>
          <w:szCs w:val="26"/>
        </w:rPr>
        <w:t>Ví dụ: Nếu muốn thiết kế một panel chứa 6 nút bấm sắp xếp thành 2 hàng và 3 cột, ta có thể sử dụng mã nguồn sau:</w:t>
      </w:r>
    </w:p>
    <w:p w14:paraId="4C44163C" w14:textId="77777777" w:rsidR="009472DB" w:rsidRDefault="009472DB" w:rsidP="009472DB">
      <w:pPr>
        <w:spacing w:after="0" w:line="240" w:lineRule="auto"/>
        <w:rPr>
          <w:rFonts w:asciiTheme="majorHAnsi" w:hAnsiTheme="majorHAnsi" w:cstheme="majorHAnsi"/>
          <w:sz w:val="26"/>
          <w:szCs w:val="26"/>
        </w:rPr>
      </w:pPr>
    </w:p>
    <w:p w14:paraId="35A1F661" w14:textId="77777777" w:rsidR="009472DB" w:rsidRPr="009472DB" w:rsidRDefault="009472DB" w:rsidP="009472DB">
      <w:pPr>
        <w:spacing w:after="0" w:line="240" w:lineRule="auto"/>
        <w:rPr>
          <w:rFonts w:asciiTheme="majorHAnsi" w:hAnsiTheme="majorHAnsi" w:cstheme="majorHAnsi"/>
          <w:sz w:val="26"/>
          <w:szCs w:val="26"/>
        </w:rPr>
      </w:pPr>
      <w:r w:rsidRPr="009472DB">
        <w:rPr>
          <w:rFonts w:asciiTheme="majorHAnsi" w:hAnsiTheme="majorHAnsi" w:cstheme="majorHAnsi"/>
          <w:sz w:val="26"/>
          <w:szCs w:val="26"/>
        </w:rPr>
        <w:t>JPanel panel = new JPanel();</w:t>
      </w:r>
    </w:p>
    <w:p w14:paraId="2175C6ED" w14:textId="77777777" w:rsidR="009472DB" w:rsidRPr="009472DB" w:rsidRDefault="009472DB" w:rsidP="009472DB">
      <w:pPr>
        <w:spacing w:after="0" w:line="240" w:lineRule="auto"/>
        <w:rPr>
          <w:rFonts w:asciiTheme="majorHAnsi" w:hAnsiTheme="majorHAnsi" w:cstheme="majorHAnsi"/>
          <w:sz w:val="26"/>
          <w:szCs w:val="26"/>
        </w:rPr>
      </w:pPr>
      <w:r w:rsidRPr="009472DB">
        <w:rPr>
          <w:rFonts w:asciiTheme="majorHAnsi" w:hAnsiTheme="majorHAnsi" w:cstheme="majorHAnsi"/>
          <w:sz w:val="26"/>
          <w:szCs w:val="26"/>
        </w:rPr>
        <w:t>panel.setLayout(new GridLayout(2, 3)); // Số 2 và 3 là số hàng và số cột tương ứng</w:t>
      </w:r>
    </w:p>
    <w:p w14:paraId="3E5D23DA" w14:textId="77777777" w:rsidR="009472DB" w:rsidRPr="009472DB" w:rsidRDefault="009472DB" w:rsidP="009472DB">
      <w:pPr>
        <w:spacing w:after="0" w:line="240" w:lineRule="auto"/>
        <w:rPr>
          <w:rFonts w:asciiTheme="majorHAnsi" w:hAnsiTheme="majorHAnsi" w:cstheme="majorHAnsi"/>
          <w:sz w:val="26"/>
          <w:szCs w:val="26"/>
        </w:rPr>
      </w:pPr>
      <w:r w:rsidRPr="009472DB">
        <w:rPr>
          <w:rFonts w:asciiTheme="majorHAnsi" w:hAnsiTheme="majorHAnsi" w:cstheme="majorHAnsi"/>
          <w:sz w:val="26"/>
          <w:szCs w:val="26"/>
        </w:rPr>
        <w:t>panel.add(new JButton("Button 1"));</w:t>
      </w:r>
    </w:p>
    <w:p w14:paraId="16352D0D" w14:textId="77777777" w:rsidR="009472DB" w:rsidRPr="009472DB" w:rsidRDefault="009472DB" w:rsidP="009472DB">
      <w:pPr>
        <w:spacing w:after="0" w:line="240" w:lineRule="auto"/>
        <w:rPr>
          <w:rFonts w:asciiTheme="majorHAnsi" w:hAnsiTheme="majorHAnsi" w:cstheme="majorHAnsi"/>
          <w:sz w:val="26"/>
          <w:szCs w:val="26"/>
        </w:rPr>
      </w:pPr>
      <w:r w:rsidRPr="009472DB">
        <w:rPr>
          <w:rFonts w:asciiTheme="majorHAnsi" w:hAnsiTheme="majorHAnsi" w:cstheme="majorHAnsi"/>
          <w:sz w:val="26"/>
          <w:szCs w:val="26"/>
        </w:rPr>
        <w:t>panel.add(new JButton("Button 2"));</w:t>
      </w:r>
    </w:p>
    <w:p w14:paraId="110E10CF" w14:textId="77777777" w:rsidR="009472DB" w:rsidRPr="009472DB" w:rsidRDefault="009472DB" w:rsidP="009472DB">
      <w:pPr>
        <w:spacing w:after="0" w:line="240" w:lineRule="auto"/>
        <w:rPr>
          <w:rFonts w:asciiTheme="majorHAnsi" w:hAnsiTheme="majorHAnsi" w:cstheme="majorHAnsi"/>
          <w:sz w:val="26"/>
          <w:szCs w:val="26"/>
        </w:rPr>
      </w:pPr>
      <w:r w:rsidRPr="009472DB">
        <w:rPr>
          <w:rFonts w:asciiTheme="majorHAnsi" w:hAnsiTheme="majorHAnsi" w:cstheme="majorHAnsi"/>
          <w:sz w:val="26"/>
          <w:szCs w:val="26"/>
        </w:rPr>
        <w:t>panel.add(new JButton("Button 3"));</w:t>
      </w:r>
    </w:p>
    <w:p w14:paraId="63A79ACE" w14:textId="77777777" w:rsidR="009472DB" w:rsidRPr="009472DB" w:rsidRDefault="009472DB" w:rsidP="009472DB">
      <w:pPr>
        <w:spacing w:after="0" w:line="240" w:lineRule="auto"/>
        <w:rPr>
          <w:rFonts w:asciiTheme="majorHAnsi" w:hAnsiTheme="majorHAnsi" w:cstheme="majorHAnsi"/>
          <w:sz w:val="26"/>
          <w:szCs w:val="26"/>
        </w:rPr>
      </w:pPr>
      <w:r w:rsidRPr="009472DB">
        <w:rPr>
          <w:rFonts w:asciiTheme="majorHAnsi" w:hAnsiTheme="majorHAnsi" w:cstheme="majorHAnsi"/>
          <w:sz w:val="26"/>
          <w:szCs w:val="26"/>
        </w:rPr>
        <w:t>panel.add(new JButton("Button 4"));</w:t>
      </w:r>
    </w:p>
    <w:p w14:paraId="2FEAC739" w14:textId="77777777" w:rsidR="009472DB" w:rsidRPr="009472DB" w:rsidRDefault="009472DB" w:rsidP="009472DB">
      <w:pPr>
        <w:spacing w:after="0" w:line="240" w:lineRule="auto"/>
        <w:rPr>
          <w:rFonts w:asciiTheme="majorHAnsi" w:hAnsiTheme="majorHAnsi" w:cstheme="majorHAnsi"/>
          <w:sz w:val="26"/>
          <w:szCs w:val="26"/>
        </w:rPr>
      </w:pPr>
      <w:r w:rsidRPr="009472DB">
        <w:rPr>
          <w:rFonts w:asciiTheme="majorHAnsi" w:hAnsiTheme="majorHAnsi" w:cstheme="majorHAnsi"/>
          <w:sz w:val="26"/>
          <w:szCs w:val="26"/>
        </w:rPr>
        <w:t>panel.add(new JButton("Button 5"));</w:t>
      </w:r>
    </w:p>
    <w:p w14:paraId="3DBA9685" w14:textId="76DDD844" w:rsidR="009472DB" w:rsidRDefault="009472DB" w:rsidP="009472DB">
      <w:pPr>
        <w:spacing w:after="0" w:line="240" w:lineRule="auto"/>
        <w:rPr>
          <w:rFonts w:asciiTheme="majorHAnsi" w:hAnsiTheme="majorHAnsi" w:cstheme="majorHAnsi"/>
          <w:sz w:val="26"/>
          <w:szCs w:val="26"/>
        </w:rPr>
      </w:pPr>
      <w:r w:rsidRPr="009472DB">
        <w:rPr>
          <w:rFonts w:asciiTheme="majorHAnsi" w:hAnsiTheme="majorHAnsi" w:cstheme="majorHAnsi"/>
          <w:sz w:val="26"/>
          <w:szCs w:val="26"/>
        </w:rPr>
        <w:t>panel.add(new JButton("Button 6"));</w:t>
      </w:r>
    </w:p>
    <w:p w14:paraId="37BE943A" w14:textId="77777777" w:rsidR="009472DB" w:rsidRDefault="009472DB" w:rsidP="009472DB">
      <w:pPr>
        <w:spacing w:after="0" w:line="240" w:lineRule="auto"/>
        <w:rPr>
          <w:rFonts w:asciiTheme="majorHAnsi" w:hAnsiTheme="majorHAnsi" w:cstheme="majorHAnsi"/>
          <w:sz w:val="26"/>
          <w:szCs w:val="26"/>
        </w:rPr>
      </w:pPr>
    </w:p>
    <w:p w14:paraId="31E27004" w14:textId="21DD008B" w:rsidR="009472DB" w:rsidRPr="009472DB" w:rsidRDefault="009472DB" w:rsidP="009472DB">
      <w:pPr>
        <w:spacing w:after="0" w:line="240" w:lineRule="auto"/>
        <w:rPr>
          <w:rFonts w:asciiTheme="majorHAnsi" w:hAnsiTheme="majorHAnsi" w:cstheme="majorHAnsi"/>
          <w:sz w:val="26"/>
          <w:szCs w:val="26"/>
        </w:rPr>
      </w:pPr>
      <w:r w:rsidRPr="009472DB">
        <w:rPr>
          <w:rFonts w:asciiTheme="majorHAnsi" w:hAnsiTheme="majorHAnsi" w:cstheme="majorHAnsi"/>
          <w:sz w:val="26"/>
          <w:szCs w:val="26"/>
        </w:rPr>
        <w:t xml:space="preserve">Trong class </w:t>
      </w:r>
      <w:r>
        <w:rPr>
          <w:rFonts w:asciiTheme="majorHAnsi" w:hAnsiTheme="majorHAnsi" w:cstheme="majorHAnsi"/>
          <w:sz w:val="26"/>
          <w:szCs w:val="26"/>
        </w:rPr>
        <w:t xml:space="preserve">InfoPanel : </w:t>
      </w:r>
      <w:r w:rsidRPr="009472DB">
        <w:rPr>
          <w:rFonts w:asciiTheme="majorHAnsi" w:hAnsiTheme="majorHAnsi" w:cstheme="majorHAnsi"/>
          <w:sz w:val="26"/>
          <w:szCs w:val="26"/>
        </w:rPr>
        <w:t>setLayout(new GridLayout()) được sử dụng để thiết lập bố cục hiển thị các thành phần timeLabel và pointsLabel trong JPanel theo lưới với một hàng và hai cột.</w:t>
      </w:r>
    </w:p>
    <w:sectPr w:rsidR="009472DB" w:rsidRPr="009472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611D"/>
    <w:multiLevelType w:val="multilevel"/>
    <w:tmpl w:val="C624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753570"/>
    <w:multiLevelType w:val="multilevel"/>
    <w:tmpl w:val="9052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9591967">
    <w:abstractNumId w:val="0"/>
  </w:num>
  <w:num w:numId="2" w16cid:durableId="922298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C0F"/>
    <w:rsid w:val="00642C0F"/>
    <w:rsid w:val="0068015F"/>
    <w:rsid w:val="00686416"/>
    <w:rsid w:val="006E2E90"/>
    <w:rsid w:val="009472DB"/>
    <w:rsid w:val="00A114DB"/>
    <w:rsid w:val="00D74EEA"/>
    <w:rsid w:val="00F9537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31A9"/>
  <w15:chartTrackingRefBased/>
  <w15:docId w15:val="{4549200E-0B0F-428F-94E7-F547174B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2C0F"/>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hljs-type">
    <w:name w:val="hljs-type"/>
    <w:basedOn w:val="DefaultParagraphFont"/>
    <w:rsid w:val="00642C0F"/>
  </w:style>
  <w:style w:type="character" w:customStyle="1" w:styleId="hljs-variable">
    <w:name w:val="hljs-variable"/>
    <w:basedOn w:val="DefaultParagraphFont"/>
    <w:rsid w:val="00642C0F"/>
  </w:style>
  <w:style w:type="character" w:customStyle="1" w:styleId="hljs-operator">
    <w:name w:val="hljs-operator"/>
    <w:basedOn w:val="DefaultParagraphFont"/>
    <w:rsid w:val="00642C0F"/>
  </w:style>
  <w:style w:type="character" w:customStyle="1" w:styleId="hljs-keyword">
    <w:name w:val="hljs-keyword"/>
    <w:basedOn w:val="DefaultParagraphFont"/>
    <w:rsid w:val="00642C0F"/>
  </w:style>
  <w:style w:type="character" w:customStyle="1" w:styleId="hljs-title">
    <w:name w:val="hljs-title"/>
    <w:basedOn w:val="DefaultParagraphFont"/>
    <w:rsid w:val="00642C0F"/>
  </w:style>
  <w:style w:type="character" w:customStyle="1" w:styleId="hljs-number">
    <w:name w:val="hljs-number"/>
    <w:basedOn w:val="DefaultParagraphFont"/>
    <w:rsid w:val="00642C0F"/>
  </w:style>
  <w:style w:type="character" w:styleId="HTMLCode">
    <w:name w:val="HTML Code"/>
    <w:basedOn w:val="DefaultParagraphFont"/>
    <w:uiPriority w:val="99"/>
    <w:semiHidden/>
    <w:unhideWhenUsed/>
    <w:rsid w:val="00642C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vi-VN"/>
      <w14:ligatures w14:val="none"/>
    </w:rPr>
  </w:style>
  <w:style w:type="character" w:customStyle="1" w:styleId="HTMLPreformattedChar">
    <w:name w:val="HTML Preformatted Char"/>
    <w:basedOn w:val="DefaultParagraphFont"/>
    <w:link w:val="HTMLPreformatted"/>
    <w:uiPriority w:val="99"/>
    <w:semiHidden/>
    <w:rsid w:val="00642C0F"/>
    <w:rPr>
      <w:rFonts w:ascii="Courier New" w:eastAsia="Times New Roman" w:hAnsi="Courier New" w:cs="Courier New"/>
      <w:kern w:val="0"/>
      <w:sz w:val="20"/>
      <w:szCs w:val="20"/>
      <w:lang w:eastAsia="vi-VN"/>
      <w14:ligatures w14:val="none"/>
    </w:rPr>
  </w:style>
  <w:style w:type="character" w:customStyle="1" w:styleId="hljs-comment">
    <w:name w:val="hljs-comment"/>
    <w:basedOn w:val="DefaultParagraphFont"/>
    <w:rsid w:val="00642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16567">
      <w:bodyDiv w:val="1"/>
      <w:marLeft w:val="0"/>
      <w:marRight w:val="0"/>
      <w:marTop w:val="0"/>
      <w:marBottom w:val="0"/>
      <w:divBdr>
        <w:top w:val="none" w:sz="0" w:space="0" w:color="auto"/>
        <w:left w:val="none" w:sz="0" w:space="0" w:color="auto"/>
        <w:bottom w:val="none" w:sz="0" w:space="0" w:color="auto"/>
        <w:right w:val="none" w:sz="0" w:space="0" w:color="auto"/>
      </w:divBdr>
    </w:div>
    <w:div w:id="746002712">
      <w:bodyDiv w:val="1"/>
      <w:marLeft w:val="0"/>
      <w:marRight w:val="0"/>
      <w:marTop w:val="0"/>
      <w:marBottom w:val="0"/>
      <w:divBdr>
        <w:top w:val="none" w:sz="0" w:space="0" w:color="auto"/>
        <w:left w:val="none" w:sz="0" w:space="0" w:color="auto"/>
        <w:bottom w:val="none" w:sz="0" w:space="0" w:color="auto"/>
        <w:right w:val="none" w:sz="0" w:space="0" w:color="auto"/>
      </w:divBdr>
    </w:div>
    <w:div w:id="1356885392">
      <w:bodyDiv w:val="1"/>
      <w:marLeft w:val="0"/>
      <w:marRight w:val="0"/>
      <w:marTop w:val="0"/>
      <w:marBottom w:val="0"/>
      <w:divBdr>
        <w:top w:val="none" w:sz="0" w:space="0" w:color="auto"/>
        <w:left w:val="none" w:sz="0" w:space="0" w:color="auto"/>
        <w:bottom w:val="none" w:sz="0" w:space="0" w:color="auto"/>
        <w:right w:val="none" w:sz="0" w:space="0" w:color="auto"/>
      </w:divBdr>
    </w:div>
    <w:div w:id="1467355345">
      <w:bodyDiv w:val="1"/>
      <w:marLeft w:val="0"/>
      <w:marRight w:val="0"/>
      <w:marTop w:val="0"/>
      <w:marBottom w:val="0"/>
      <w:divBdr>
        <w:top w:val="none" w:sz="0" w:space="0" w:color="auto"/>
        <w:left w:val="none" w:sz="0" w:space="0" w:color="auto"/>
        <w:bottom w:val="none" w:sz="0" w:space="0" w:color="auto"/>
        <w:right w:val="none" w:sz="0" w:space="0" w:color="auto"/>
      </w:divBdr>
      <w:divsChild>
        <w:div w:id="1912545441">
          <w:marLeft w:val="0"/>
          <w:marRight w:val="0"/>
          <w:marTop w:val="0"/>
          <w:marBottom w:val="0"/>
          <w:divBdr>
            <w:top w:val="single" w:sz="2" w:space="0" w:color="D9D9E3"/>
            <w:left w:val="single" w:sz="2" w:space="0" w:color="D9D9E3"/>
            <w:bottom w:val="single" w:sz="2" w:space="0" w:color="D9D9E3"/>
            <w:right w:val="single" w:sz="2" w:space="0" w:color="D9D9E3"/>
          </w:divBdr>
          <w:divsChild>
            <w:div w:id="363940955">
              <w:marLeft w:val="0"/>
              <w:marRight w:val="0"/>
              <w:marTop w:val="0"/>
              <w:marBottom w:val="0"/>
              <w:divBdr>
                <w:top w:val="single" w:sz="2" w:space="0" w:color="D9D9E3"/>
                <w:left w:val="single" w:sz="2" w:space="0" w:color="D9D9E3"/>
                <w:bottom w:val="single" w:sz="2" w:space="0" w:color="D9D9E3"/>
                <w:right w:val="single" w:sz="2" w:space="0" w:color="D9D9E3"/>
              </w:divBdr>
            </w:div>
            <w:div w:id="1600259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554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FF341-17B1-4364-846E-0B4BC9BA2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dc:creator>
  <cp:keywords/>
  <dc:description/>
  <cp:lastModifiedBy>180</cp:lastModifiedBy>
  <cp:revision>2</cp:revision>
  <dcterms:created xsi:type="dcterms:W3CDTF">2023-03-17T05:03:00Z</dcterms:created>
  <dcterms:modified xsi:type="dcterms:W3CDTF">2023-03-17T05:03:00Z</dcterms:modified>
</cp:coreProperties>
</file>