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375" w:rsidRPr="00DE2375" w:rsidRDefault="00DE2375" w:rsidP="00DE2375">
      <w:pPr>
        <w:shd w:val="clear" w:color="auto" w:fill="FFFFFF"/>
        <w:spacing w:after="0" w:line="240" w:lineRule="auto"/>
        <w:outlineLvl w:val="0"/>
        <w:rPr>
          <w:rFonts w:ascii="Georgia" w:eastAsia="Times New Roman" w:hAnsi="Georgia" w:cs="Times New Roman"/>
          <w:kern w:val="36"/>
          <w:sz w:val="63"/>
          <w:szCs w:val="63"/>
        </w:rPr>
      </w:pPr>
      <w:r w:rsidRPr="00DE2375">
        <w:rPr>
          <w:rFonts w:ascii="Georgia" w:eastAsia="Times New Roman" w:hAnsi="Georgia" w:cs="Times New Roman"/>
          <w:kern w:val="36"/>
          <w:sz w:val="63"/>
          <w:szCs w:val="63"/>
        </w:rPr>
        <w:t>Clean Architecture with Java 11</w:t>
      </w:r>
    </w:p>
    <w:p w:rsidR="00DE2375" w:rsidRPr="00DE2375" w:rsidRDefault="00DE2375" w:rsidP="00DE2375">
      <w:pPr>
        <w:shd w:val="clear" w:color="auto" w:fill="FFFFFF"/>
        <w:spacing w:after="0" w:line="300" w:lineRule="atLeast"/>
        <w:rPr>
          <w:rFonts w:ascii="Segoe UI" w:eastAsia="Times New Roman" w:hAnsi="Segoe UI" w:cs="Segoe UI"/>
          <w:sz w:val="24"/>
          <w:szCs w:val="24"/>
        </w:rPr>
      </w:pPr>
      <w:r>
        <w:rPr>
          <w:rFonts w:ascii="Segoe UI" w:eastAsia="Times New Roman" w:hAnsi="Segoe UI" w:cs="Segoe UI"/>
          <w:noProof/>
          <w:color w:val="0000FF"/>
          <w:sz w:val="24"/>
          <w:szCs w:val="24"/>
        </w:rPr>
        <w:drawing>
          <wp:inline distT="0" distB="0" distL="0" distR="0">
            <wp:extent cx="474980" cy="474980"/>
            <wp:effectExtent l="0" t="0" r="1270" b="1270"/>
            <wp:docPr id="5" name="Picture 5" descr="Go to the profile of Carl-Philipp Harma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Carl-Philipp Harman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DE2375" w:rsidRPr="00DE2375" w:rsidRDefault="00DE2375" w:rsidP="00DE2375">
      <w:pPr>
        <w:shd w:val="clear" w:color="auto" w:fill="FFFFFF"/>
        <w:spacing w:after="0" w:line="300" w:lineRule="atLeast"/>
        <w:rPr>
          <w:rFonts w:ascii="Segoe UI" w:eastAsia="Times New Roman" w:hAnsi="Segoe UI" w:cs="Segoe UI"/>
          <w:sz w:val="24"/>
          <w:szCs w:val="24"/>
        </w:rPr>
      </w:pPr>
      <w:hyperlink r:id="rId8" w:history="1">
        <w:r w:rsidRPr="00DE2375">
          <w:rPr>
            <w:rFonts w:ascii="Segoe UI" w:eastAsia="Times New Roman" w:hAnsi="Segoe UI" w:cs="Segoe UI"/>
            <w:color w:val="0000FF"/>
            <w:sz w:val="24"/>
            <w:szCs w:val="24"/>
            <w:u w:val="single"/>
          </w:rPr>
          <w:t>Carl-Philipp Harmant</w:t>
        </w:r>
      </w:hyperlink>
      <w:r w:rsidRPr="00DE2375">
        <w:rPr>
          <w:rFonts w:ascii="Segoe UI" w:eastAsia="Times New Roman" w:hAnsi="Segoe UI" w:cs="Segoe UI"/>
          <w:sz w:val="24"/>
          <w:szCs w:val="24"/>
        </w:rPr>
        <w:t>Follow</w:t>
      </w:r>
    </w:p>
    <w:p w:rsidR="00DE2375" w:rsidRPr="00DE2375" w:rsidRDefault="00DE2375" w:rsidP="00DE2375">
      <w:pPr>
        <w:shd w:val="clear" w:color="auto" w:fill="FFFFFF"/>
        <w:spacing w:after="0" w:line="300" w:lineRule="atLeast"/>
        <w:rPr>
          <w:rFonts w:ascii="Segoe UI" w:eastAsia="Times New Roman" w:hAnsi="Segoe UI" w:cs="Segoe UI"/>
          <w:sz w:val="24"/>
          <w:szCs w:val="24"/>
        </w:rPr>
      </w:pPr>
      <w:r w:rsidRPr="00DE2375">
        <w:rPr>
          <w:rFonts w:ascii="Segoe UI" w:eastAsia="Times New Roman" w:hAnsi="Segoe UI" w:cs="Segoe UI"/>
          <w:sz w:val="24"/>
          <w:szCs w:val="24"/>
        </w:rPr>
        <w:t>Feb 5</w:t>
      </w:r>
    </w:p>
    <w:p w:rsidR="00DE2375" w:rsidRPr="00DE2375" w:rsidRDefault="00DE2375" w:rsidP="00DE2375">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DE2375">
        <w:rPr>
          <w:rFonts w:ascii="Lucida Sans Unicode" w:eastAsia="Times New Roman" w:hAnsi="Lucida Sans Unicode" w:cs="Lucida Sans Unicode"/>
          <w:b/>
          <w:bCs/>
          <w:spacing w:val="-4"/>
          <w:sz w:val="51"/>
          <w:szCs w:val="51"/>
        </w:rPr>
        <w:t>Introduction</w:t>
      </w:r>
    </w:p>
    <w:p w:rsidR="00DE2375" w:rsidRPr="00DE2375" w:rsidRDefault="00DE2375" w:rsidP="00DE2375">
      <w:pPr>
        <w:shd w:val="clear" w:color="auto" w:fill="FFFFFF"/>
        <w:spacing w:before="12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Software architecture has been one of the most important topics in the last couple years when it comes to software engineering. </w:t>
      </w:r>
      <w:hyperlink r:id="rId9" w:tgtFrame="_blank" w:history="1">
        <w:r w:rsidRPr="00DE2375">
          <w:rPr>
            <w:rFonts w:ascii="Georgia" w:eastAsia="Times New Roman" w:hAnsi="Georgia" w:cs="Times New Roman"/>
            <w:color w:val="0000FF"/>
            <w:spacing w:val="-1"/>
            <w:sz w:val="32"/>
            <w:szCs w:val="32"/>
            <w:u w:val="single"/>
          </w:rPr>
          <w:t>Robert C. Martin</w:t>
        </w:r>
      </w:hyperlink>
      <w:r w:rsidRPr="00DE2375">
        <w:rPr>
          <w:rFonts w:ascii="Georgia" w:eastAsia="Times New Roman" w:hAnsi="Georgia" w:cs="Times New Roman"/>
          <w:spacing w:val="-1"/>
          <w:sz w:val="32"/>
          <w:szCs w:val="32"/>
        </w:rPr>
        <w:t> (aka Uncle Bob) deeply developed his vision of a clean architecture in </w:t>
      </w:r>
      <w:hyperlink r:id="rId10" w:tgtFrame="_blank" w:history="1">
        <w:r w:rsidRPr="00DE2375">
          <w:rPr>
            <w:rFonts w:ascii="Georgia" w:eastAsia="Times New Roman" w:hAnsi="Georgia" w:cs="Times New Roman"/>
            <w:color w:val="0000FF"/>
            <w:spacing w:val="-1"/>
            <w:sz w:val="32"/>
            <w:szCs w:val="32"/>
            <w:u w:val="single"/>
          </w:rPr>
          <w:t>his book</w:t>
        </w:r>
      </w:hyperlink>
      <w:r w:rsidRPr="00DE2375">
        <w:rPr>
          <w:rFonts w:ascii="Georgia" w:eastAsia="Times New Roman" w:hAnsi="Georgia" w:cs="Times New Roman"/>
          <w:spacing w:val="-1"/>
          <w:sz w:val="32"/>
          <w:szCs w:val="32"/>
        </w:rPr>
        <w:t>, that I highly recommend. But when it comes to implementation, things get difficult and many questions appear. Where do I start? How do I structure my project? How do I apply Uncle Bob’s principles to the technology I want to use? I will try to answer those questions from the point of view of a Java web developer that would like to use Java 11 and Jigsaw modules from Java 9. This will give you a more concrete vision of Uncle Bob’s clean architecture.</w:t>
      </w:r>
    </w:p>
    <w:p w:rsidR="00DE2375" w:rsidRPr="00DE2375" w:rsidRDefault="00DE2375" w:rsidP="00DE2375">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E2375">
        <w:rPr>
          <w:rFonts w:ascii="Lucida Sans Unicode" w:eastAsia="Times New Roman" w:hAnsi="Lucida Sans Unicode" w:cs="Lucida Sans Unicode"/>
          <w:b/>
          <w:bCs/>
          <w:spacing w:val="-4"/>
          <w:sz w:val="51"/>
          <w:szCs w:val="51"/>
        </w:rPr>
        <w:t>Clean architecture</w:t>
      </w:r>
    </w:p>
    <w:p w:rsidR="00DE2375" w:rsidRPr="00DE2375" w:rsidRDefault="00DE2375" w:rsidP="00DE2375">
      <w:pPr>
        <w:shd w:val="clear" w:color="auto" w:fill="FFFFFF"/>
        <w:spacing w:before="12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Before diving into the implementation, let’s have a look at the architecture:</w:t>
      </w:r>
    </w:p>
    <w:p w:rsidR="00DE2375" w:rsidRPr="00DE2375" w:rsidRDefault="00DE2375" w:rsidP="00DE2375">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981190" cy="5741670"/>
            <wp:effectExtent l="0" t="0" r="0" b="0"/>
            <wp:docPr id="4" name="Picture 4" descr="https://cdn-images-1.medium.com/max/800/1*HwV1WkWjf9mnECGcB94l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HwV1WkWjf9mnECGcB94lp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1190" cy="5741670"/>
                    </a:xfrm>
                    <a:prstGeom prst="rect">
                      <a:avLst/>
                    </a:prstGeom>
                    <a:noFill/>
                    <a:ln>
                      <a:noFill/>
                    </a:ln>
                  </pic:spPr>
                </pic:pic>
              </a:graphicData>
            </a:graphic>
          </wp:inline>
        </w:drawing>
      </w:r>
    </w:p>
    <w:p w:rsidR="00DE2375" w:rsidRPr="00DE2375" w:rsidRDefault="00DE2375" w:rsidP="00DE2375">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t>Entities:</w:t>
      </w:r>
      <w:r w:rsidRPr="00DE2375">
        <w:rPr>
          <w:rFonts w:ascii="Georgia" w:eastAsia="Times New Roman" w:hAnsi="Georgia" w:cs="Segoe UI"/>
          <w:spacing w:val="-1"/>
          <w:sz w:val="32"/>
          <w:szCs w:val="32"/>
        </w:rPr>
        <w:t> These are the business objects of your application. These should not be affected by any change external to them, and these should be the most stable code within your application. These can be POJOs, objects with methods, or even data structures.</w:t>
      </w:r>
    </w:p>
    <w:p w:rsidR="00DE2375" w:rsidRPr="00DE2375" w:rsidRDefault="00DE2375" w:rsidP="00DE2375">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t>Use Cases:</w:t>
      </w:r>
      <w:r w:rsidRPr="00DE2375">
        <w:rPr>
          <w:rFonts w:ascii="Georgia" w:eastAsia="Times New Roman" w:hAnsi="Georgia" w:cs="Segoe UI"/>
          <w:spacing w:val="-1"/>
          <w:sz w:val="32"/>
          <w:szCs w:val="32"/>
        </w:rPr>
        <w:t> Implement and encapsulate all of the business rules.</w:t>
      </w:r>
    </w:p>
    <w:p w:rsidR="00DE2375" w:rsidRPr="00DE2375" w:rsidRDefault="00DE2375" w:rsidP="00DE2375">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lastRenderedPageBreak/>
        <w:t>Interface Adapters:</w:t>
      </w:r>
      <w:r w:rsidRPr="00DE2375">
        <w:rPr>
          <w:rFonts w:ascii="Georgia" w:eastAsia="Times New Roman" w:hAnsi="Georgia" w:cs="Segoe UI"/>
          <w:spacing w:val="-1"/>
          <w:sz w:val="32"/>
          <w:szCs w:val="32"/>
        </w:rPr>
        <w:t> Convert and present data to the use case and entity layers.</w:t>
      </w:r>
    </w:p>
    <w:p w:rsidR="00DE2375" w:rsidRPr="00DE2375" w:rsidRDefault="00DE2375" w:rsidP="00DE2375">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t>Frameworks and Drivers:</w:t>
      </w:r>
      <w:r w:rsidRPr="00DE2375">
        <w:rPr>
          <w:rFonts w:ascii="Georgia" w:eastAsia="Times New Roman" w:hAnsi="Georgia" w:cs="Segoe UI"/>
          <w:spacing w:val="-1"/>
          <w:sz w:val="32"/>
          <w:szCs w:val="32"/>
        </w:rPr>
        <w:t> Contain any frameworks or tools you need to run your application.</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The key concepts here are:</w:t>
      </w:r>
    </w:p>
    <w:p w:rsidR="00DE2375" w:rsidRPr="00DE2375" w:rsidRDefault="00DE2375" w:rsidP="00DE2375">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Any layer can only reference a layer below it and know nothing about what’s going on above.</w:t>
      </w:r>
    </w:p>
    <w:p w:rsidR="00DE2375" w:rsidRPr="00DE2375" w:rsidRDefault="00DE2375" w:rsidP="00DE2375">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The use cases and entities are the heart of your application and should have a minimal set of external library dependencies.</w:t>
      </w:r>
    </w:p>
    <w:p w:rsidR="00DE2375" w:rsidRPr="00DE2375" w:rsidRDefault="00DE2375" w:rsidP="00DE2375">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E2375">
        <w:rPr>
          <w:rFonts w:ascii="Lucida Sans Unicode" w:eastAsia="Times New Roman" w:hAnsi="Lucida Sans Unicode" w:cs="Lucida Sans Unicode"/>
          <w:b/>
          <w:bCs/>
          <w:spacing w:val="-4"/>
          <w:sz w:val="51"/>
          <w:szCs w:val="51"/>
        </w:rPr>
        <w:t>Implementation</w:t>
      </w:r>
    </w:p>
    <w:p w:rsidR="00DE2375" w:rsidRPr="00DE2375" w:rsidRDefault="00DE2375" w:rsidP="00DE2375">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DE2375">
        <w:rPr>
          <w:rFonts w:ascii="Lucida Sans Unicode" w:eastAsia="Times New Roman" w:hAnsi="Lucida Sans Unicode" w:cs="Lucida Sans Unicode"/>
          <w:b/>
          <w:bCs/>
          <w:spacing w:val="-4"/>
          <w:sz w:val="51"/>
          <w:szCs w:val="51"/>
        </w:rPr>
        <w:t>Setup of the project</w:t>
      </w:r>
    </w:p>
    <w:p w:rsidR="00DE2375" w:rsidRPr="00DE2375" w:rsidRDefault="00DE2375" w:rsidP="00DE2375">
      <w:pPr>
        <w:shd w:val="clear" w:color="auto" w:fill="FFFFFF"/>
        <w:spacing w:before="12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We are going to use Gradle multi-project and </w:t>
      </w:r>
      <w:hyperlink r:id="rId12" w:tgtFrame="_blank" w:history="1">
        <w:r w:rsidRPr="00DE2375">
          <w:rPr>
            <w:rFonts w:ascii="Georgia" w:eastAsia="Times New Roman" w:hAnsi="Georgia" w:cs="Times New Roman"/>
            <w:color w:val="0000FF"/>
            <w:spacing w:val="-1"/>
            <w:sz w:val="32"/>
            <w:szCs w:val="32"/>
            <w:u w:val="single"/>
          </w:rPr>
          <w:t>Java Jigsaw</w:t>
        </w:r>
      </w:hyperlink>
      <w:r w:rsidRPr="00DE2375">
        <w:rPr>
          <w:rFonts w:ascii="Georgia" w:eastAsia="Times New Roman" w:hAnsi="Georgia" w:cs="Times New Roman"/>
          <w:spacing w:val="-1"/>
          <w:sz w:val="32"/>
          <w:szCs w:val="32"/>
        </w:rPr>
        <w:t> modules to enforce the dependencies between the different layers.</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The application we are going to build is very simple and the architecture will probably appear overkill for such a project, but this is the best way to understand how this all works.</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The features of the application will be:</w:t>
      </w:r>
    </w:p>
    <w:p w:rsidR="00DE2375" w:rsidRPr="00DE2375" w:rsidRDefault="00DE2375" w:rsidP="00DE2375">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Create a user.</w:t>
      </w:r>
    </w:p>
    <w:p w:rsidR="00DE2375" w:rsidRPr="00DE2375" w:rsidRDefault="00DE2375" w:rsidP="00DE2375">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Find a user.</w:t>
      </w:r>
    </w:p>
    <w:p w:rsidR="00DE2375" w:rsidRPr="00DE2375" w:rsidRDefault="00DE2375" w:rsidP="00DE2375">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List all users.</w:t>
      </w:r>
    </w:p>
    <w:p w:rsidR="00DE2375" w:rsidRPr="00DE2375" w:rsidRDefault="00DE2375" w:rsidP="00DE2375">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lastRenderedPageBreak/>
        <w:t>Login a user with their password.</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To do so, we will start with the inner layers (entities/use cases), then the interface adapters layer, and we will finish with the outer layer. We will also demonstrate the flexibility of the architecture by changing the implementation details and switching between frameworks.</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Here is a view of the project:</w:t>
      </w:r>
    </w:p>
    <w:p w:rsidR="00DE2375" w:rsidRPr="00DE2375" w:rsidRDefault="00DE2375" w:rsidP="00DE2375">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75380" cy="3639820"/>
            <wp:effectExtent l="0" t="0" r="1270" b="0"/>
            <wp:docPr id="3" name="Picture 3" descr="https://cdn-images-1.medium.com/max/800/1*hkoxy-ajOU4jXtVn_FO5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hkoxy-ajOU4jXtVn_FO5z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5380" cy="3639820"/>
                    </a:xfrm>
                    <a:prstGeom prst="rect">
                      <a:avLst/>
                    </a:prstGeom>
                    <a:noFill/>
                    <a:ln>
                      <a:noFill/>
                    </a:ln>
                  </pic:spPr>
                </pic:pic>
              </a:graphicData>
            </a:graphic>
          </wp:inline>
        </w:drawing>
      </w:r>
    </w:p>
    <w:p w:rsidR="00DE2375" w:rsidRPr="00DE2375" w:rsidRDefault="00DE2375" w:rsidP="00DE2375">
      <w:pPr>
        <w:shd w:val="clear" w:color="auto" w:fill="FFFFFF"/>
        <w:spacing w:before="57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Let’s dive into the implementation.</w:t>
      </w:r>
    </w:p>
    <w:p w:rsidR="00DE2375" w:rsidRPr="00DE2375" w:rsidRDefault="00DE2375" w:rsidP="00DE2375">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E2375">
        <w:rPr>
          <w:rFonts w:ascii="Lucida Sans Unicode" w:eastAsia="Times New Roman" w:hAnsi="Lucida Sans Unicode" w:cs="Lucida Sans Unicode"/>
          <w:b/>
          <w:bCs/>
          <w:spacing w:val="-4"/>
          <w:sz w:val="51"/>
          <w:szCs w:val="51"/>
        </w:rPr>
        <w:t>Inner layers</w:t>
      </w:r>
    </w:p>
    <w:p w:rsidR="00DE2375" w:rsidRPr="00DE2375" w:rsidRDefault="00DE2375" w:rsidP="00DE2375">
      <w:pPr>
        <w:shd w:val="clear" w:color="auto" w:fill="FFFFFF"/>
        <w:spacing w:before="12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Our entities and use cases are separated in two sub-projects, ‘domain’ and ‘use-case’:</w:t>
      </w:r>
    </w:p>
    <w:p w:rsidR="00DE2375" w:rsidRPr="00DE2375" w:rsidRDefault="00DE2375" w:rsidP="00DE2375">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52190" cy="5530215"/>
            <wp:effectExtent l="0" t="0" r="0" b="0"/>
            <wp:docPr id="2" name="Picture 2" descr="https://cdn-images-1.medium.com/max/800/1*KzoQycHeYR7feShtXWw_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KzoQycHeYR7feShtXWw_h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190" cy="5530215"/>
                    </a:xfrm>
                    <a:prstGeom prst="rect">
                      <a:avLst/>
                    </a:prstGeom>
                    <a:noFill/>
                    <a:ln>
                      <a:noFill/>
                    </a:ln>
                  </pic:spPr>
                </pic:pic>
              </a:graphicData>
            </a:graphic>
          </wp:inline>
        </w:drawing>
      </w:r>
    </w:p>
    <w:p w:rsidR="00DE2375" w:rsidRPr="00DE2375" w:rsidRDefault="00DE2375" w:rsidP="00DE2375">
      <w:pPr>
        <w:spacing w:after="0" w:line="240" w:lineRule="auto"/>
        <w:rPr>
          <w:rFonts w:ascii="Times New Roman" w:eastAsia="Times New Roman" w:hAnsi="Times New Roman" w:cs="Times New Roman"/>
          <w:sz w:val="24"/>
          <w:szCs w:val="24"/>
        </w:rPr>
      </w:pPr>
      <w:r w:rsidRPr="00DE2375">
        <w:rPr>
          <w:rFonts w:ascii="Times New Roman" w:eastAsia="Times New Roman" w:hAnsi="Times New Roman" w:cs="Times New Roman"/>
          <w:sz w:val="24"/>
          <w:szCs w:val="24"/>
        </w:rPr>
        <w:t>Domain and Use-case</w:t>
      </w:r>
    </w:p>
    <w:p w:rsidR="00DE2375" w:rsidRPr="00DE2375" w:rsidRDefault="00DE2375" w:rsidP="00DE2375">
      <w:pPr>
        <w:shd w:val="clear" w:color="auto" w:fill="FFFFFF"/>
        <w:spacing w:before="57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These two sub-projects represent the heart of our application.</w:t>
      </w:r>
    </w:p>
    <w:p w:rsidR="00DE2375" w:rsidRPr="00DE2375" w:rsidRDefault="00DE2375" w:rsidP="00DE2375">
      <w:pPr>
        <w:shd w:val="clear" w:color="auto" w:fill="FFFFFF"/>
        <w:spacing w:after="0" w:line="240" w:lineRule="auto"/>
        <w:rPr>
          <w:rFonts w:ascii="Georgia" w:eastAsia="Times New Roman" w:hAnsi="Georgia" w:cs="Times New Roman"/>
          <w:spacing w:val="-1"/>
          <w:sz w:val="32"/>
          <w:szCs w:val="32"/>
        </w:rPr>
      </w:pPr>
      <w:r w:rsidRPr="00DE2375">
        <w:rPr>
          <w:rFonts w:ascii="Georgia" w:eastAsia="Times New Roman" w:hAnsi="Georgia" w:cs="Times New Roman"/>
          <w:b/>
          <w:bCs/>
          <w:spacing w:val="-1"/>
          <w:sz w:val="32"/>
          <w:szCs w:val="32"/>
        </w:rPr>
        <w:t>The architecture must be very explicit.</w:t>
      </w:r>
      <w:r w:rsidRPr="00DE2375">
        <w:rPr>
          <w:rFonts w:ascii="Georgia" w:eastAsia="Times New Roman" w:hAnsi="Georgia" w:cs="Times New Roman"/>
          <w:spacing w:val="-1"/>
          <w:sz w:val="32"/>
          <w:szCs w:val="32"/>
        </w:rPr>
        <w:t> By having a very quick look at the example above, we know right away what kind of operations exist and where. If you were to create a single </w:t>
      </w:r>
      <w:r w:rsidRPr="00DE2375">
        <w:rPr>
          <w:rFonts w:ascii="Courier New" w:eastAsia="Times New Roman" w:hAnsi="Courier New" w:cs="Courier New"/>
          <w:spacing w:val="-1"/>
          <w:sz w:val="20"/>
          <w:szCs w:val="20"/>
        </w:rPr>
        <w:t>UserService</w:t>
      </w:r>
      <w:r w:rsidRPr="00DE2375">
        <w:rPr>
          <w:rFonts w:ascii="Georgia" w:eastAsia="Times New Roman" w:hAnsi="Georgia" w:cs="Times New Roman"/>
          <w:spacing w:val="-1"/>
          <w:sz w:val="32"/>
          <w:szCs w:val="32"/>
        </w:rPr>
        <w:t xml:space="preserve"> instead it would be difficult to tell what kind of operations exist within that service, and you would need to dive into the implementation to understand what the service does. In our clean architecture, we just need to have a quick look at </w:t>
      </w:r>
      <w:r w:rsidRPr="00DE2375">
        <w:rPr>
          <w:rFonts w:ascii="Georgia" w:eastAsia="Times New Roman" w:hAnsi="Georgia" w:cs="Times New Roman"/>
          <w:spacing w:val="-1"/>
          <w:sz w:val="32"/>
          <w:szCs w:val="32"/>
        </w:rPr>
        <w:lastRenderedPageBreak/>
        <w:t>the </w:t>
      </w:r>
      <w:r w:rsidRPr="00DE2375">
        <w:rPr>
          <w:rFonts w:ascii="Georgia" w:eastAsia="Times New Roman" w:hAnsi="Georgia" w:cs="Times New Roman"/>
          <w:i/>
          <w:iCs/>
          <w:spacing w:val="-1"/>
          <w:sz w:val="32"/>
          <w:szCs w:val="32"/>
        </w:rPr>
        <w:t>usecase</w:t>
      </w:r>
      <w:r w:rsidRPr="00DE2375">
        <w:rPr>
          <w:rFonts w:ascii="Georgia" w:eastAsia="Times New Roman" w:hAnsi="Georgia" w:cs="Times New Roman"/>
          <w:spacing w:val="-1"/>
          <w:sz w:val="32"/>
          <w:szCs w:val="32"/>
        </w:rPr>
        <w:t> package to understand what kind of operations are supported.</w:t>
      </w:r>
    </w:p>
    <w:p w:rsidR="00DE2375" w:rsidRPr="00DE2375" w:rsidRDefault="00DE2375" w:rsidP="00DE2375">
      <w:pPr>
        <w:shd w:val="clear" w:color="auto" w:fill="FFFFFF"/>
        <w:spacing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The </w:t>
      </w:r>
      <w:r w:rsidRPr="00DE2375">
        <w:rPr>
          <w:rFonts w:ascii="Georgia" w:eastAsia="Times New Roman" w:hAnsi="Georgia" w:cs="Times New Roman"/>
          <w:i/>
          <w:iCs/>
          <w:spacing w:val="-1"/>
          <w:sz w:val="32"/>
          <w:szCs w:val="32"/>
        </w:rPr>
        <w:t>entity</w:t>
      </w:r>
      <w:r w:rsidRPr="00DE2375">
        <w:rPr>
          <w:rFonts w:ascii="Georgia" w:eastAsia="Times New Roman" w:hAnsi="Georgia" w:cs="Times New Roman"/>
          <w:spacing w:val="-1"/>
          <w:sz w:val="32"/>
          <w:szCs w:val="32"/>
        </w:rPr>
        <w:t> package contains all the entities. In our case we are going to have only one, a </w:t>
      </w:r>
      <w:r w:rsidRPr="00DE2375">
        <w:rPr>
          <w:rFonts w:ascii="Courier New" w:eastAsia="Times New Roman" w:hAnsi="Courier New" w:cs="Courier New"/>
          <w:spacing w:val="-1"/>
          <w:sz w:val="20"/>
          <w:szCs w:val="20"/>
        </w:rPr>
        <w:t>User</w:t>
      </w:r>
      <w:r w:rsidRPr="00DE2375">
        <w:rPr>
          <w:rFonts w:ascii="Georgia" w:eastAsia="Times New Roman" w:hAnsi="Georgia" w:cs="Times New Roman"/>
          <w:spacing w:val="-1"/>
          <w:sz w:val="32"/>
          <w:szCs w:val="32"/>
        </w:rPr>
        <w:t>:</w:t>
      </w:r>
    </w:p>
    <w:p w:rsidR="00DE2375" w:rsidRPr="00DE2375" w:rsidRDefault="00DE2375" w:rsidP="00DE2375">
      <w:pPr>
        <w:shd w:val="clear" w:color="auto" w:fill="FFFFFF"/>
        <w:spacing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The </w:t>
      </w:r>
      <w:r w:rsidRPr="00DE2375">
        <w:rPr>
          <w:rFonts w:ascii="Georgia" w:eastAsia="Times New Roman" w:hAnsi="Georgia" w:cs="Times New Roman"/>
          <w:i/>
          <w:iCs/>
          <w:spacing w:val="-1"/>
          <w:sz w:val="32"/>
          <w:szCs w:val="32"/>
        </w:rPr>
        <w:t>usecase</w:t>
      </w:r>
      <w:r w:rsidRPr="00DE2375">
        <w:rPr>
          <w:rFonts w:ascii="Georgia" w:eastAsia="Times New Roman" w:hAnsi="Georgia" w:cs="Times New Roman"/>
          <w:spacing w:val="-1"/>
          <w:sz w:val="32"/>
          <w:szCs w:val="32"/>
        </w:rPr>
        <w:t> sub-module contains our business logic. We are going to start with an easy use case, </w:t>
      </w:r>
      <w:r w:rsidRPr="00DE2375">
        <w:rPr>
          <w:rFonts w:ascii="Courier New" w:eastAsia="Times New Roman" w:hAnsi="Courier New" w:cs="Courier New"/>
          <w:spacing w:val="-1"/>
          <w:sz w:val="20"/>
          <w:szCs w:val="20"/>
        </w:rPr>
        <w:t>FindUser</w:t>
      </w:r>
      <w:r w:rsidRPr="00DE2375">
        <w:rPr>
          <w:rFonts w:ascii="Georgia" w:eastAsia="Times New Roman" w:hAnsi="Georgia" w:cs="Times New Roman"/>
          <w:spacing w:val="-1"/>
          <w:sz w:val="32"/>
          <w:szCs w:val="32"/>
        </w:rPr>
        <w:t>:</w:t>
      </w:r>
    </w:p>
    <w:p w:rsidR="00DE2375" w:rsidRPr="00DE2375" w:rsidRDefault="00DE2375" w:rsidP="00DE2375">
      <w:pPr>
        <w:shd w:val="clear" w:color="auto" w:fill="FFFFFF"/>
        <w:spacing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We have two operations, and those two operations need to retrieve users from a repository. This looks pretty standard in a service oriented architecture. </w:t>
      </w:r>
      <w:r w:rsidRPr="00DE2375">
        <w:rPr>
          <w:rFonts w:ascii="Courier New" w:eastAsia="Times New Roman" w:hAnsi="Courier New" w:cs="Courier New"/>
          <w:spacing w:val="-1"/>
          <w:sz w:val="20"/>
          <w:szCs w:val="20"/>
        </w:rPr>
        <w:t>UserRepository</w:t>
      </w:r>
      <w:r w:rsidRPr="00DE2375">
        <w:rPr>
          <w:rFonts w:ascii="Georgia" w:eastAsia="Times New Roman" w:hAnsi="Georgia" w:cs="Times New Roman"/>
          <w:spacing w:val="-1"/>
          <w:sz w:val="32"/>
          <w:szCs w:val="32"/>
        </w:rPr>
        <w:t> is an interface that is </w:t>
      </w:r>
      <w:r w:rsidRPr="00DE2375">
        <w:rPr>
          <w:rFonts w:ascii="Georgia" w:eastAsia="Times New Roman" w:hAnsi="Georgia" w:cs="Times New Roman"/>
          <w:b/>
          <w:bCs/>
          <w:spacing w:val="-1"/>
          <w:sz w:val="32"/>
          <w:szCs w:val="32"/>
        </w:rPr>
        <w:t>NOT implemented within our current sub-project</w:t>
      </w:r>
      <w:r w:rsidRPr="00DE2375">
        <w:rPr>
          <w:rFonts w:ascii="Georgia" w:eastAsia="Times New Roman" w:hAnsi="Georgia" w:cs="Times New Roman"/>
          <w:spacing w:val="-1"/>
          <w:sz w:val="32"/>
          <w:szCs w:val="32"/>
        </w:rPr>
        <w:t>. This is </w:t>
      </w:r>
      <w:r w:rsidRPr="00DE2375">
        <w:rPr>
          <w:rFonts w:ascii="Georgia" w:eastAsia="Times New Roman" w:hAnsi="Georgia" w:cs="Times New Roman"/>
          <w:b/>
          <w:bCs/>
          <w:spacing w:val="-1"/>
          <w:sz w:val="32"/>
          <w:szCs w:val="32"/>
        </w:rPr>
        <w:t>considered a detail</w:t>
      </w:r>
      <w:r w:rsidRPr="00DE2375">
        <w:rPr>
          <w:rFonts w:ascii="Georgia" w:eastAsia="Times New Roman" w:hAnsi="Georgia" w:cs="Times New Roman"/>
          <w:spacing w:val="-1"/>
          <w:sz w:val="32"/>
          <w:szCs w:val="32"/>
        </w:rPr>
        <w:t> in our architecture, and </w:t>
      </w:r>
      <w:r w:rsidRPr="00DE2375">
        <w:rPr>
          <w:rFonts w:ascii="Georgia" w:eastAsia="Times New Roman" w:hAnsi="Georgia" w:cs="Times New Roman"/>
          <w:b/>
          <w:bCs/>
          <w:spacing w:val="-1"/>
          <w:sz w:val="32"/>
          <w:szCs w:val="32"/>
        </w:rPr>
        <w:t>details are implemented in outer layers</w:t>
      </w:r>
      <w:r w:rsidRPr="00DE2375">
        <w:rPr>
          <w:rFonts w:ascii="Georgia" w:eastAsia="Times New Roman" w:hAnsi="Georgia" w:cs="Times New Roman"/>
          <w:spacing w:val="-1"/>
          <w:sz w:val="32"/>
          <w:szCs w:val="32"/>
        </w:rPr>
        <w:t>. Its implementation will be provided when the usecase is instantiated (via Dependency Injection for example). This provides some advantages:</w:t>
      </w:r>
    </w:p>
    <w:p w:rsidR="00DE2375" w:rsidRPr="00DE2375" w:rsidRDefault="00DE2375" w:rsidP="00DE2375">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Whatever the implementation is, the business logic remains the same.</w:t>
      </w:r>
    </w:p>
    <w:p w:rsidR="00DE2375" w:rsidRPr="00DE2375" w:rsidRDefault="00DE2375" w:rsidP="00DE2375">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Any change in the implementation does not affect the business logic.</w:t>
      </w:r>
    </w:p>
    <w:p w:rsidR="00DE2375" w:rsidRPr="00DE2375" w:rsidRDefault="00DE2375" w:rsidP="00DE2375">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It is very easy to totally change the implementation because it has no effect on the business logic.</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Note that the interface is also known as a </w:t>
      </w:r>
      <w:r w:rsidRPr="00DE2375">
        <w:rPr>
          <w:rFonts w:ascii="Georgia" w:eastAsia="Times New Roman" w:hAnsi="Georgia" w:cs="Times New Roman"/>
          <w:b/>
          <w:bCs/>
          <w:spacing w:val="-1"/>
          <w:sz w:val="32"/>
          <w:szCs w:val="32"/>
        </w:rPr>
        <w:t>port</w:t>
      </w:r>
      <w:r w:rsidRPr="00DE2375">
        <w:rPr>
          <w:rFonts w:ascii="Georgia" w:eastAsia="Times New Roman" w:hAnsi="Georgia" w:cs="Times New Roman"/>
          <w:spacing w:val="-1"/>
          <w:sz w:val="32"/>
          <w:szCs w:val="32"/>
        </w:rPr>
        <w:t>,</w:t>
      </w:r>
      <w:r w:rsidRPr="00DE2375">
        <w:rPr>
          <w:rFonts w:ascii="Georgia" w:eastAsia="Times New Roman" w:hAnsi="Georgia" w:cs="Times New Roman"/>
          <w:b/>
          <w:bCs/>
          <w:spacing w:val="-1"/>
          <w:sz w:val="32"/>
          <w:szCs w:val="32"/>
        </w:rPr>
        <w:t> </w:t>
      </w:r>
      <w:r w:rsidRPr="00DE2375">
        <w:rPr>
          <w:rFonts w:ascii="Georgia" w:eastAsia="Times New Roman" w:hAnsi="Georgia" w:cs="Times New Roman"/>
          <w:spacing w:val="-1"/>
          <w:sz w:val="32"/>
          <w:szCs w:val="32"/>
        </w:rPr>
        <w:t>as it makes the bridge between the business logic and the outside world.</w:t>
      </w:r>
    </w:p>
    <w:p w:rsidR="00DE2375" w:rsidRPr="00DE2375" w:rsidRDefault="00DE2375" w:rsidP="00DE2375">
      <w:pPr>
        <w:shd w:val="clear" w:color="auto" w:fill="FFFFFF"/>
        <w:spacing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Let’s now build a first iteration of our </w:t>
      </w:r>
      <w:r w:rsidRPr="00DE2375">
        <w:rPr>
          <w:rFonts w:ascii="Courier New" w:eastAsia="Times New Roman" w:hAnsi="Courier New" w:cs="Courier New"/>
          <w:spacing w:val="-1"/>
          <w:sz w:val="20"/>
          <w:szCs w:val="20"/>
        </w:rPr>
        <w:t>CreateUser</w:t>
      </w:r>
      <w:r w:rsidRPr="00DE2375">
        <w:rPr>
          <w:rFonts w:ascii="Georgia" w:eastAsia="Times New Roman" w:hAnsi="Georgia" w:cs="Times New Roman"/>
          <w:spacing w:val="-1"/>
          <w:sz w:val="32"/>
          <w:szCs w:val="32"/>
        </w:rPr>
        <w:t> use case.</w:t>
      </w:r>
    </w:p>
    <w:p w:rsidR="00DE2375" w:rsidRPr="00DE2375" w:rsidRDefault="00DE2375" w:rsidP="00DE2375">
      <w:pPr>
        <w:shd w:val="clear" w:color="auto" w:fill="FFFFFF"/>
        <w:spacing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In the same way as the </w:t>
      </w:r>
      <w:r w:rsidRPr="00DE2375">
        <w:rPr>
          <w:rFonts w:ascii="Courier New" w:eastAsia="Times New Roman" w:hAnsi="Courier New" w:cs="Courier New"/>
          <w:spacing w:val="-1"/>
          <w:sz w:val="20"/>
          <w:szCs w:val="20"/>
        </w:rPr>
        <w:t>FindUser</w:t>
      </w:r>
      <w:r w:rsidRPr="00DE2375">
        <w:rPr>
          <w:rFonts w:ascii="Georgia" w:eastAsia="Times New Roman" w:hAnsi="Georgia" w:cs="Times New Roman"/>
          <w:spacing w:val="-1"/>
          <w:sz w:val="32"/>
          <w:szCs w:val="32"/>
        </w:rPr>
        <w:t> use-case, we need a repository, a way to generate an ID, and a way to encode a password. These are also details and not business rules, and will be implemented later in outer layers.</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We also want to validate that the provided user is valid (contains correct data), and that it does not exist already. This leads to our final iteration of the use-case:</w:t>
      </w:r>
    </w:p>
    <w:p w:rsidR="00DE2375" w:rsidRPr="00DE2375" w:rsidRDefault="00DE2375" w:rsidP="00DE2375">
      <w:pPr>
        <w:shd w:val="clear" w:color="auto" w:fill="FFFFFF"/>
        <w:spacing w:before="57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lastRenderedPageBreak/>
        <w:t>If the user is not valid or exists already, a custom runtime exception is thrown. Those custom exceptions should be handled by other layers.</w:t>
      </w:r>
    </w:p>
    <w:p w:rsidR="00DE2375" w:rsidRPr="00DE2375" w:rsidRDefault="00DE2375" w:rsidP="00DE2375">
      <w:pPr>
        <w:shd w:val="clear" w:color="auto" w:fill="FFFFFF"/>
        <w:spacing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Our last use-case, </w:t>
      </w:r>
      <w:r w:rsidRPr="00DE2375">
        <w:rPr>
          <w:rFonts w:ascii="Courier New" w:eastAsia="Times New Roman" w:hAnsi="Courier New" w:cs="Courier New"/>
          <w:spacing w:val="-1"/>
          <w:sz w:val="20"/>
          <w:szCs w:val="20"/>
        </w:rPr>
        <w:t>LoginUser</w:t>
      </w:r>
      <w:r w:rsidRPr="00DE2375">
        <w:rPr>
          <w:rFonts w:ascii="Georgia" w:eastAsia="Times New Roman" w:hAnsi="Georgia" w:cs="Times New Roman"/>
          <w:spacing w:val="-1"/>
          <w:sz w:val="32"/>
          <w:szCs w:val="32"/>
        </w:rPr>
        <w:t>, is pretty straight forward, and is available in </w:t>
      </w:r>
      <w:hyperlink r:id="rId15" w:tgtFrame="_blank" w:history="1">
        <w:r w:rsidRPr="00DE2375">
          <w:rPr>
            <w:rFonts w:ascii="Georgia" w:eastAsia="Times New Roman" w:hAnsi="Georgia" w:cs="Times New Roman"/>
            <w:color w:val="0000FF"/>
            <w:spacing w:val="-1"/>
            <w:sz w:val="32"/>
            <w:szCs w:val="32"/>
            <w:u w:val="single"/>
          </w:rPr>
          <w:t>GitHub</w:t>
        </w:r>
      </w:hyperlink>
      <w:r w:rsidRPr="00DE2375">
        <w:rPr>
          <w:rFonts w:ascii="Georgia" w:eastAsia="Times New Roman" w:hAnsi="Georgia" w:cs="Times New Roman"/>
          <w:spacing w:val="-1"/>
          <w:sz w:val="32"/>
          <w:szCs w:val="32"/>
        </w:rPr>
        <w:t>.</w:t>
      </w:r>
    </w:p>
    <w:p w:rsidR="00DE2375" w:rsidRPr="00DE2375" w:rsidRDefault="00DE2375" w:rsidP="00DE2375">
      <w:pPr>
        <w:shd w:val="clear" w:color="auto" w:fill="FFFFFF"/>
        <w:spacing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Finally, to enforce boundaries, both sub-projects use </w:t>
      </w:r>
      <w:hyperlink r:id="rId16" w:tgtFrame="_blank" w:history="1">
        <w:r w:rsidRPr="00DE2375">
          <w:rPr>
            <w:rFonts w:ascii="Georgia" w:eastAsia="Times New Roman" w:hAnsi="Georgia" w:cs="Times New Roman"/>
            <w:color w:val="0000FF"/>
            <w:spacing w:val="-1"/>
            <w:sz w:val="32"/>
            <w:szCs w:val="32"/>
            <w:u w:val="single"/>
          </w:rPr>
          <w:t>Jigsaw</w:t>
        </w:r>
      </w:hyperlink>
      <w:r w:rsidRPr="00DE2375">
        <w:rPr>
          <w:rFonts w:ascii="Georgia" w:eastAsia="Times New Roman" w:hAnsi="Georgia" w:cs="Times New Roman"/>
          <w:spacing w:val="-1"/>
          <w:sz w:val="32"/>
          <w:szCs w:val="32"/>
        </w:rPr>
        <w:t> modules. Jigsaw modules allow us to expose to the outside world only what needs to be exposed, so no implementation details are leaked. For example, there is no reason to expose the </w:t>
      </w:r>
      <w:r w:rsidRPr="00DE2375">
        <w:rPr>
          <w:rFonts w:ascii="Courier New" w:eastAsia="Times New Roman" w:hAnsi="Courier New" w:cs="Courier New"/>
          <w:spacing w:val="-1"/>
          <w:sz w:val="20"/>
          <w:szCs w:val="20"/>
        </w:rPr>
        <w:t>UserValidator</w:t>
      </w:r>
      <w:r w:rsidRPr="00DE2375">
        <w:rPr>
          <w:rFonts w:ascii="Georgia" w:eastAsia="Times New Roman" w:hAnsi="Georgia" w:cs="Times New Roman"/>
          <w:spacing w:val="-1"/>
          <w:sz w:val="32"/>
          <w:szCs w:val="32"/>
        </w:rPr>
        <w:t> class:</w:t>
      </w:r>
    </w:p>
    <w:p w:rsidR="00DE2375" w:rsidRPr="00DE2375" w:rsidRDefault="00DE2375" w:rsidP="00DE2375">
      <w:pPr>
        <w:shd w:val="clear" w:color="auto" w:fill="FFFFFF"/>
        <w:spacing w:before="57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To summarize the role of the inner layers:</w:t>
      </w:r>
    </w:p>
    <w:p w:rsidR="00DE2375" w:rsidRPr="00DE2375" w:rsidRDefault="00DE2375" w:rsidP="00DE2375">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The inner layers contain domain objects and business rules. This should be the most stable and tested part of the application.</w:t>
      </w:r>
    </w:p>
    <w:p w:rsidR="00DE2375" w:rsidRPr="00DE2375" w:rsidRDefault="00DE2375" w:rsidP="00DE2375">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Any interaction with the outside world (like a database, or an external service) is not implemented in the inner layers. We use ports (interfaces) to represent them.</w:t>
      </w:r>
    </w:p>
    <w:p w:rsidR="00DE2375" w:rsidRPr="00DE2375" w:rsidRDefault="00DE2375" w:rsidP="00DE2375">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No framework is used and minimal dependencies.</w:t>
      </w:r>
    </w:p>
    <w:p w:rsidR="00DE2375" w:rsidRPr="00DE2375" w:rsidRDefault="00DE2375" w:rsidP="00DE2375">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Jigsaw modules allow us to hide implementation details.</w:t>
      </w:r>
    </w:p>
    <w:p w:rsidR="00DE2375" w:rsidRPr="00DE2375" w:rsidRDefault="00DE2375" w:rsidP="00DE2375">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E2375">
        <w:rPr>
          <w:rFonts w:ascii="Lucida Sans Unicode" w:eastAsia="Times New Roman" w:hAnsi="Lucida Sans Unicode" w:cs="Lucida Sans Unicode"/>
          <w:b/>
          <w:bCs/>
          <w:spacing w:val="-4"/>
          <w:sz w:val="51"/>
          <w:szCs w:val="51"/>
        </w:rPr>
        <w:t>Outer layers</w:t>
      </w:r>
    </w:p>
    <w:p w:rsidR="00DE2375" w:rsidRPr="00DE2375" w:rsidRDefault="00DE2375" w:rsidP="00DE2375">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DE2375">
        <w:rPr>
          <w:rFonts w:ascii="Lucida Sans Unicode" w:eastAsia="Times New Roman" w:hAnsi="Lucida Sans Unicode" w:cs="Lucida Sans Unicode"/>
          <w:b/>
          <w:bCs/>
          <w:spacing w:val="-4"/>
          <w:sz w:val="51"/>
          <w:szCs w:val="51"/>
        </w:rPr>
        <w:t>Adapters</w:t>
      </w:r>
    </w:p>
    <w:p w:rsidR="00DE2375" w:rsidRPr="00DE2375" w:rsidRDefault="00DE2375" w:rsidP="00DE2375">
      <w:pPr>
        <w:shd w:val="clear" w:color="auto" w:fill="FFFFFF"/>
        <w:spacing w:before="12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 xml:space="preserve">Now that we have our entities and use cases, we can implement the details. To be able to demonstrate that the architecture is very </w:t>
      </w:r>
      <w:r w:rsidRPr="00DE2375">
        <w:rPr>
          <w:rFonts w:ascii="Georgia" w:eastAsia="Times New Roman" w:hAnsi="Georgia" w:cs="Times New Roman"/>
          <w:spacing w:val="-1"/>
          <w:sz w:val="32"/>
          <w:szCs w:val="32"/>
        </w:rPr>
        <w:lastRenderedPageBreak/>
        <w:t>flexible, we are going to create several implementations and use them in different contexts.</w:t>
      </w:r>
    </w:p>
    <w:p w:rsidR="00DE2375" w:rsidRPr="00DE2375" w:rsidRDefault="00DE2375" w:rsidP="00DE2375">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77310" cy="2162810"/>
            <wp:effectExtent l="0" t="0" r="8890" b="8890"/>
            <wp:docPr id="1" name="Picture 1" descr="https://cdn-images-1.medium.com/max/800/1*a5B85qrmObLgs0nAOxlz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a5B85qrmObLgs0nAOxlzw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7310" cy="2162810"/>
                    </a:xfrm>
                    <a:prstGeom prst="rect">
                      <a:avLst/>
                    </a:prstGeom>
                    <a:noFill/>
                    <a:ln>
                      <a:noFill/>
                    </a:ln>
                  </pic:spPr>
                </pic:pic>
              </a:graphicData>
            </a:graphic>
          </wp:inline>
        </w:drawing>
      </w:r>
    </w:p>
    <w:p w:rsidR="00DE2375" w:rsidRPr="00DE2375" w:rsidRDefault="00DE2375" w:rsidP="00DE2375">
      <w:pPr>
        <w:spacing w:after="0" w:line="240" w:lineRule="auto"/>
        <w:rPr>
          <w:rFonts w:ascii="Times New Roman" w:eastAsia="Times New Roman" w:hAnsi="Times New Roman" w:cs="Times New Roman"/>
          <w:sz w:val="24"/>
          <w:szCs w:val="24"/>
        </w:rPr>
      </w:pPr>
      <w:r w:rsidRPr="00DE2375">
        <w:rPr>
          <w:rFonts w:ascii="Times New Roman" w:eastAsia="Times New Roman" w:hAnsi="Times New Roman" w:cs="Times New Roman"/>
          <w:sz w:val="24"/>
          <w:szCs w:val="24"/>
        </w:rPr>
        <w:t>Adapters</w:t>
      </w:r>
    </w:p>
    <w:p w:rsidR="00DE2375" w:rsidRPr="00DE2375" w:rsidRDefault="00DE2375" w:rsidP="00DE2375">
      <w:pPr>
        <w:shd w:val="clear" w:color="auto" w:fill="FFFFFF"/>
        <w:spacing w:before="57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Let’s start with the repository.</w:t>
      </w:r>
    </w:p>
    <w:p w:rsidR="00DE2375" w:rsidRPr="00DE2375" w:rsidRDefault="00DE2375" w:rsidP="00DE2375">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E2375">
        <w:rPr>
          <w:rFonts w:ascii="Lucida Sans Unicode" w:eastAsia="Times New Roman" w:hAnsi="Lucida Sans Unicode" w:cs="Lucida Sans Unicode"/>
          <w:b/>
          <w:bCs/>
          <w:spacing w:val="-3"/>
          <w:sz w:val="39"/>
          <w:szCs w:val="39"/>
        </w:rPr>
        <w:t>Repository:</w:t>
      </w:r>
    </w:p>
    <w:p w:rsidR="00DE2375" w:rsidRPr="00DE2375" w:rsidRDefault="00DE2375" w:rsidP="00DE2375">
      <w:pPr>
        <w:shd w:val="clear" w:color="auto" w:fill="FFFFFF"/>
        <w:spacing w:after="0" w:line="240" w:lineRule="auto"/>
        <w:rPr>
          <w:rFonts w:ascii="Georgia" w:eastAsia="Times New Roman" w:hAnsi="Georgia" w:cs="Times New Roman"/>
          <w:spacing w:val="-1"/>
          <w:sz w:val="32"/>
          <w:szCs w:val="32"/>
        </w:rPr>
      </w:pPr>
      <w:r w:rsidRPr="00DE2375">
        <w:rPr>
          <w:rFonts w:ascii="Courier New" w:eastAsia="Times New Roman" w:hAnsi="Courier New" w:cs="Courier New"/>
          <w:spacing w:val="-1"/>
          <w:sz w:val="20"/>
          <w:szCs w:val="20"/>
        </w:rPr>
        <w:t>UserRepository</w:t>
      </w:r>
      <w:r w:rsidRPr="00DE2375">
        <w:rPr>
          <w:rFonts w:ascii="Georgia" w:eastAsia="Times New Roman" w:hAnsi="Georgia" w:cs="Times New Roman"/>
          <w:spacing w:val="-1"/>
          <w:sz w:val="32"/>
          <w:szCs w:val="32"/>
        </w:rPr>
        <w:t> implementation with a simple </w:t>
      </w:r>
      <w:r w:rsidRPr="00DE2375">
        <w:rPr>
          <w:rFonts w:ascii="Courier New" w:eastAsia="Times New Roman" w:hAnsi="Courier New" w:cs="Courier New"/>
          <w:spacing w:val="-1"/>
          <w:sz w:val="20"/>
          <w:szCs w:val="20"/>
        </w:rPr>
        <w:t>HashMap</w:t>
      </w:r>
      <w:r w:rsidRPr="00DE2375">
        <w:rPr>
          <w:rFonts w:ascii="Georgia" w:eastAsia="Times New Roman" w:hAnsi="Georgia" w:cs="Times New Roman"/>
          <w:spacing w:val="-1"/>
          <w:sz w:val="32"/>
          <w:szCs w:val="32"/>
        </w:rPr>
        <w:t>:</w:t>
      </w:r>
    </w:p>
    <w:p w:rsidR="00DE2375" w:rsidRPr="00DE2375" w:rsidRDefault="00DE2375" w:rsidP="00DE2375">
      <w:pPr>
        <w:shd w:val="clear" w:color="auto" w:fill="FFFFFF"/>
        <w:spacing w:before="57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Another implementation with Hazelcast can be found on </w:t>
      </w:r>
      <w:hyperlink r:id="rId18" w:tgtFrame="_blank" w:history="1">
        <w:r w:rsidRPr="00DE2375">
          <w:rPr>
            <w:rFonts w:ascii="Georgia" w:eastAsia="Times New Roman" w:hAnsi="Georgia" w:cs="Times New Roman"/>
            <w:color w:val="0000FF"/>
            <w:spacing w:val="-1"/>
            <w:sz w:val="32"/>
            <w:szCs w:val="32"/>
            <w:u w:val="single"/>
          </w:rPr>
          <w:t>GitHub</w:t>
        </w:r>
      </w:hyperlink>
      <w:r w:rsidRPr="00DE2375">
        <w:rPr>
          <w:rFonts w:ascii="Georgia" w:eastAsia="Times New Roman" w:hAnsi="Georgia" w:cs="Times New Roman"/>
          <w:spacing w:val="-1"/>
          <w:sz w:val="32"/>
          <w:szCs w:val="32"/>
        </w:rPr>
        <w:t>.</w:t>
      </w:r>
    </w:p>
    <w:p w:rsidR="00DE2375" w:rsidRPr="00DE2375" w:rsidRDefault="00DE2375" w:rsidP="00DE2375">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E2375">
        <w:rPr>
          <w:rFonts w:ascii="Lucida Sans Unicode" w:eastAsia="Times New Roman" w:hAnsi="Lucida Sans Unicode" w:cs="Lucida Sans Unicode"/>
          <w:b/>
          <w:bCs/>
          <w:spacing w:val="-3"/>
          <w:sz w:val="39"/>
          <w:szCs w:val="39"/>
        </w:rPr>
        <w:t>Other adapters:</w:t>
      </w:r>
    </w:p>
    <w:p w:rsidR="00DE2375" w:rsidRPr="00DE2375" w:rsidRDefault="00DE2375" w:rsidP="00DE2375">
      <w:pPr>
        <w:shd w:val="clear" w:color="auto" w:fill="FFFFFF"/>
        <w:spacing w:before="9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Other adapters are implemented the same way just by implementing the interface declared in the domain. You can find them on </w:t>
      </w:r>
      <w:hyperlink r:id="rId19" w:tgtFrame="_blank" w:history="1">
        <w:r w:rsidRPr="00DE2375">
          <w:rPr>
            <w:rFonts w:ascii="Georgia" w:eastAsia="Times New Roman" w:hAnsi="Georgia" w:cs="Times New Roman"/>
            <w:color w:val="0000FF"/>
            <w:spacing w:val="-1"/>
            <w:sz w:val="32"/>
            <w:szCs w:val="32"/>
            <w:u w:val="single"/>
          </w:rPr>
          <w:t>GitGub</w:t>
        </w:r>
      </w:hyperlink>
      <w:r w:rsidRPr="00DE2375">
        <w:rPr>
          <w:rFonts w:ascii="Georgia" w:eastAsia="Times New Roman" w:hAnsi="Georgia" w:cs="Times New Roman"/>
          <w:spacing w:val="-1"/>
          <w:sz w:val="32"/>
          <w:szCs w:val="32"/>
        </w:rPr>
        <w:t>:</w:t>
      </w:r>
    </w:p>
    <w:p w:rsidR="00DE2375" w:rsidRPr="00DE2375" w:rsidRDefault="00DE2375" w:rsidP="00DE2375">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hyperlink r:id="rId20" w:tgtFrame="_blank" w:history="1">
        <w:r w:rsidRPr="00DE2375">
          <w:rPr>
            <w:rFonts w:ascii="Georgia" w:eastAsia="Times New Roman" w:hAnsi="Georgia" w:cs="Segoe UI"/>
            <w:color w:val="0000FF"/>
            <w:spacing w:val="-1"/>
            <w:sz w:val="32"/>
            <w:szCs w:val="32"/>
            <w:u w:val="single"/>
          </w:rPr>
          <w:t>Password encoder</w:t>
        </w:r>
      </w:hyperlink>
    </w:p>
    <w:p w:rsidR="00DE2375" w:rsidRPr="00DE2375" w:rsidRDefault="00DE2375" w:rsidP="00DE2375">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hyperlink r:id="rId21" w:tgtFrame="_blank" w:history="1">
        <w:r w:rsidRPr="00DE2375">
          <w:rPr>
            <w:rFonts w:ascii="Georgia" w:eastAsia="Times New Roman" w:hAnsi="Georgia" w:cs="Segoe UI"/>
            <w:color w:val="0000FF"/>
            <w:spacing w:val="-1"/>
            <w:sz w:val="32"/>
            <w:szCs w:val="32"/>
            <w:u w:val="single"/>
          </w:rPr>
          <w:t>Jug Id Generator</w:t>
        </w:r>
      </w:hyperlink>
    </w:p>
    <w:p w:rsidR="00DE2375" w:rsidRPr="00DE2375" w:rsidRDefault="00DE2375" w:rsidP="00DE2375">
      <w:pPr>
        <w:numPr>
          <w:ilvl w:val="0"/>
          <w:numId w:val="6"/>
        </w:numPr>
        <w:shd w:val="clear" w:color="auto" w:fill="FFFFFF"/>
        <w:spacing w:before="100" w:beforeAutospacing="1" w:after="0" w:line="240" w:lineRule="auto"/>
        <w:ind w:left="450"/>
        <w:rPr>
          <w:rFonts w:ascii="Georgia" w:eastAsia="Times New Roman" w:hAnsi="Georgia" w:cs="Segoe UI"/>
          <w:spacing w:val="-1"/>
          <w:sz w:val="32"/>
          <w:szCs w:val="32"/>
        </w:rPr>
      </w:pPr>
      <w:hyperlink r:id="rId22" w:tgtFrame="_blank" w:history="1">
        <w:r w:rsidRPr="00DE2375">
          <w:rPr>
            <w:rFonts w:ascii="Georgia" w:eastAsia="Times New Roman" w:hAnsi="Georgia" w:cs="Segoe UI"/>
            <w:color w:val="0000FF"/>
            <w:spacing w:val="-1"/>
            <w:sz w:val="32"/>
            <w:szCs w:val="32"/>
            <w:u w:val="single"/>
          </w:rPr>
          <w:t>Uuid Generator</w:t>
        </w:r>
      </w:hyperlink>
    </w:p>
    <w:p w:rsidR="00DE2375" w:rsidRPr="00DE2375" w:rsidRDefault="00DE2375" w:rsidP="00DE2375">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E2375">
        <w:rPr>
          <w:rFonts w:ascii="Lucida Sans Unicode" w:eastAsia="Times New Roman" w:hAnsi="Lucida Sans Unicode" w:cs="Lucida Sans Unicode"/>
          <w:b/>
          <w:bCs/>
          <w:spacing w:val="-4"/>
          <w:sz w:val="51"/>
          <w:szCs w:val="51"/>
        </w:rPr>
        <w:lastRenderedPageBreak/>
        <w:t>Putting everything together</w:t>
      </w:r>
    </w:p>
    <w:p w:rsidR="00DE2375" w:rsidRPr="00DE2375" w:rsidRDefault="00DE2375" w:rsidP="00DE2375">
      <w:pPr>
        <w:shd w:val="clear" w:color="auto" w:fill="FFFFFF"/>
        <w:spacing w:before="12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Now that we have our implementation details, we need to assemble them together. To do so, we need to create a config folder that contains the configuration of the app and an application folder that contains code to run the application.</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Here is one of the configs:</w:t>
      </w:r>
    </w:p>
    <w:p w:rsidR="00DE2375" w:rsidRPr="00DE2375" w:rsidRDefault="00DE2375" w:rsidP="00DE2375">
      <w:pPr>
        <w:shd w:val="clear" w:color="auto" w:fill="FFFFFF"/>
        <w:spacing w:before="57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This config initializes the use cases with relevant adapters. If you wanted to change the implementation you could easily switch from one adapter implementation to another without having to modify the use-case code.</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The following is the class that runs the application:</w:t>
      </w:r>
    </w:p>
    <w:p w:rsidR="00DE2375" w:rsidRPr="00DE2375" w:rsidRDefault="00DE2375" w:rsidP="00DE2375">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DE2375">
        <w:rPr>
          <w:rFonts w:ascii="Lucida Sans Unicode" w:eastAsia="Times New Roman" w:hAnsi="Lucida Sans Unicode" w:cs="Lucida Sans Unicode"/>
          <w:b/>
          <w:bCs/>
          <w:spacing w:val="-4"/>
          <w:sz w:val="51"/>
          <w:szCs w:val="51"/>
        </w:rPr>
        <w:t>Web Frameworks</w:t>
      </w:r>
    </w:p>
    <w:p w:rsidR="00DE2375" w:rsidRPr="00DE2375" w:rsidRDefault="00DE2375" w:rsidP="00DE2375">
      <w:pPr>
        <w:shd w:val="clear" w:color="auto" w:fill="FFFFFF"/>
        <w:spacing w:before="12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What if you want to use a web framework like Spring Boot or Vert.x? It’s pretty easy</w:t>
      </w:r>
      <w:r w:rsidRPr="00DE2375">
        <w:rPr>
          <w:rFonts w:ascii="Times New Roman" w:eastAsia="Times New Roman" w:hAnsi="Times New Roman" w:cs="Times New Roman"/>
          <w:spacing w:val="-1"/>
          <w:sz w:val="32"/>
          <w:szCs w:val="32"/>
        </w:rPr>
        <w:t> </w:t>
      </w:r>
      <w:r w:rsidRPr="00DE2375">
        <w:rPr>
          <w:rFonts w:ascii="Georgia" w:eastAsia="Times New Roman" w:hAnsi="Georgia" w:cs="Georgia"/>
          <w:spacing w:val="-1"/>
          <w:sz w:val="32"/>
          <w:szCs w:val="32"/>
        </w:rPr>
        <w:t>—</w:t>
      </w:r>
      <w:r w:rsidRPr="00DE2375">
        <w:rPr>
          <w:rFonts w:ascii="Times New Roman" w:eastAsia="Times New Roman" w:hAnsi="Times New Roman" w:cs="Times New Roman"/>
          <w:spacing w:val="-1"/>
          <w:sz w:val="32"/>
          <w:szCs w:val="32"/>
        </w:rPr>
        <w:t> </w:t>
      </w:r>
      <w:r w:rsidRPr="00DE2375">
        <w:rPr>
          <w:rFonts w:ascii="Georgia" w:eastAsia="Times New Roman" w:hAnsi="Georgia" w:cs="Times New Roman"/>
          <w:spacing w:val="-1"/>
          <w:sz w:val="32"/>
          <w:szCs w:val="32"/>
        </w:rPr>
        <w:t>we just need to:</w:t>
      </w:r>
    </w:p>
    <w:p w:rsidR="00DE2375" w:rsidRPr="00DE2375" w:rsidRDefault="00DE2375" w:rsidP="00DE2375">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Create a new configuration for the web app.</w:t>
      </w:r>
    </w:p>
    <w:p w:rsidR="00DE2375" w:rsidRPr="00DE2375" w:rsidRDefault="00DE2375" w:rsidP="00DE2375">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Create a new application runner.</w:t>
      </w:r>
    </w:p>
    <w:p w:rsidR="00DE2375" w:rsidRPr="00DE2375" w:rsidRDefault="00DE2375" w:rsidP="00DE2375">
      <w:pPr>
        <w:numPr>
          <w:ilvl w:val="0"/>
          <w:numId w:val="7"/>
        </w:numPr>
        <w:shd w:val="clear" w:color="auto" w:fill="FFFFFF"/>
        <w:spacing w:before="100" w:beforeAutospacing="1" w:after="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Add controllers in the adapter folder. The controller will be responsible for communicating with the inner layers.</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Here is what the Spring controller looks like:</w:t>
      </w:r>
    </w:p>
    <w:p w:rsidR="00DE2375" w:rsidRPr="00DE2375" w:rsidRDefault="00DE2375" w:rsidP="00DE2375">
      <w:pPr>
        <w:shd w:val="clear" w:color="auto" w:fill="FFFFFF"/>
        <w:spacing w:before="57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You can find the full example of this application in </w:t>
      </w:r>
      <w:hyperlink r:id="rId23" w:tgtFrame="_blank" w:history="1">
        <w:r w:rsidRPr="00DE2375">
          <w:rPr>
            <w:rFonts w:ascii="Georgia" w:eastAsia="Times New Roman" w:hAnsi="Georgia" w:cs="Times New Roman"/>
            <w:color w:val="0000FF"/>
            <w:spacing w:val="-1"/>
            <w:sz w:val="32"/>
            <w:szCs w:val="32"/>
            <w:u w:val="single"/>
          </w:rPr>
          <w:t>GitHub</w:t>
        </w:r>
      </w:hyperlink>
      <w:r w:rsidRPr="00DE2375">
        <w:rPr>
          <w:rFonts w:ascii="Georgia" w:eastAsia="Times New Roman" w:hAnsi="Georgia" w:cs="Times New Roman"/>
          <w:spacing w:val="-1"/>
          <w:sz w:val="32"/>
          <w:szCs w:val="32"/>
        </w:rPr>
        <w:t> using both Spring Boot and Vert.x.</w:t>
      </w:r>
    </w:p>
    <w:p w:rsidR="00DE2375" w:rsidRPr="00DE2375" w:rsidRDefault="00DE2375" w:rsidP="00DE2375">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E2375">
        <w:rPr>
          <w:rFonts w:ascii="Lucida Sans Unicode" w:eastAsia="Times New Roman" w:hAnsi="Lucida Sans Unicode" w:cs="Lucida Sans Unicode"/>
          <w:b/>
          <w:bCs/>
          <w:spacing w:val="-4"/>
          <w:sz w:val="51"/>
          <w:szCs w:val="51"/>
        </w:rPr>
        <w:lastRenderedPageBreak/>
        <w:t>Conclusion</w:t>
      </w:r>
    </w:p>
    <w:p w:rsidR="00DE2375" w:rsidRPr="00DE2375" w:rsidRDefault="00DE2375" w:rsidP="00DE2375">
      <w:pPr>
        <w:shd w:val="clear" w:color="auto" w:fill="FFFFFF"/>
        <w:spacing w:before="120"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We tried in this article to show how powerful Uncle Bob’s clean architecture is. Hopefully it’s a little bit clearer for you.</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b/>
          <w:bCs/>
          <w:spacing w:val="-1"/>
          <w:sz w:val="32"/>
          <w:szCs w:val="32"/>
        </w:rPr>
        <w:t>Pros:</w:t>
      </w:r>
    </w:p>
    <w:p w:rsidR="00DE2375" w:rsidRPr="00DE2375" w:rsidRDefault="00DE2375" w:rsidP="00DE2375">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t>Power:</w:t>
      </w:r>
      <w:r w:rsidRPr="00DE2375">
        <w:rPr>
          <w:rFonts w:ascii="Georgia" w:eastAsia="Times New Roman" w:hAnsi="Georgia" w:cs="Segoe UI"/>
          <w:spacing w:val="-1"/>
          <w:sz w:val="32"/>
          <w:szCs w:val="32"/>
        </w:rPr>
        <w:t> Your business logic is protected, and nothing from the outside can make it fail. Your code does not depend on any external framework “controlled” by someone else.</w:t>
      </w:r>
    </w:p>
    <w:p w:rsidR="00DE2375" w:rsidRPr="00DE2375" w:rsidRDefault="00DE2375" w:rsidP="00DE2375">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t>Flexibility:</w:t>
      </w:r>
      <w:r w:rsidRPr="00DE2375">
        <w:rPr>
          <w:rFonts w:ascii="Georgia" w:eastAsia="Times New Roman" w:hAnsi="Georgia" w:cs="Segoe UI"/>
          <w:spacing w:val="-1"/>
          <w:sz w:val="32"/>
          <w:szCs w:val="32"/>
        </w:rPr>
        <w:t> Any adapter can be replaced at anytime by any other implementation of your choice. Switching from Spring boot to Vert.x or Dropwizard can be done very quickly.</w:t>
      </w:r>
    </w:p>
    <w:p w:rsidR="00DE2375" w:rsidRPr="00DE2375" w:rsidRDefault="00DE2375" w:rsidP="00DE2375">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t>Defer decisions:</w:t>
      </w:r>
      <w:r w:rsidRPr="00DE2375">
        <w:rPr>
          <w:rFonts w:ascii="Georgia" w:eastAsia="Times New Roman" w:hAnsi="Georgia" w:cs="Segoe UI"/>
          <w:spacing w:val="-1"/>
          <w:sz w:val="32"/>
          <w:szCs w:val="32"/>
        </w:rPr>
        <w:t> What database do I need? What web framework do I need? You can build your business logic without knowing those details.</w:t>
      </w:r>
    </w:p>
    <w:p w:rsidR="00DE2375" w:rsidRPr="00DE2375" w:rsidRDefault="00DE2375" w:rsidP="00DE2375">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t>High maintainability:</w:t>
      </w:r>
      <w:r w:rsidRPr="00DE2375">
        <w:rPr>
          <w:rFonts w:ascii="Georgia" w:eastAsia="Times New Roman" w:hAnsi="Georgia" w:cs="Segoe UI"/>
          <w:spacing w:val="-1"/>
          <w:sz w:val="32"/>
          <w:szCs w:val="32"/>
        </w:rPr>
        <w:t> It’s easy to identify what component fails.</w:t>
      </w:r>
    </w:p>
    <w:p w:rsidR="00DE2375" w:rsidRPr="00DE2375" w:rsidRDefault="00DE2375" w:rsidP="00DE2375">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t>Implement faster:</w:t>
      </w:r>
      <w:r w:rsidRPr="00DE2375">
        <w:rPr>
          <w:rFonts w:ascii="Georgia" w:eastAsia="Times New Roman" w:hAnsi="Georgia" w:cs="Segoe UI"/>
          <w:spacing w:val="-1"/>
          <w:sz w:val="32"/>
          <w:szCs w:val="32"/>
        </w:rPr>
        <w:t> As the architecture separates concerns, you can concentrate on one task at a time and develop faster. This also should reduce the amount of technical debt.</w:t>
      </w:r>
    </w:p>
    <w:p w:rsidR="00DE2375" w:rsidRPr="00DE2375" w:rsidRDefault="00DE2375" w:rsidP="00DE2375">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t>Tests:</w:t>
      </w:r>
      <w:r w:rsidRPr="00DE2375">
        <w:rPr>
          <w:rFonts w:ascii="Georgia" w:eastAsia="Times New Roman" w:hAnsi="Georgia" w:cs="Segoe UI"/>
          <w:spacing w:val="-1"/>
          <w:sz w:val="32"/>
          <w:szCs w:val="32"/>
        </w:rPr>
        <w:t> Unit testing is easier as the dependencies are well-defined, it’s easy to mock or stub.</w:t>
      </w:r>
    </w:p>
    <w:p w:rsidR="00DE2375" w:rsidRPr="00DE2375" w:rsidRDefault="00DE2375" w:rsidP="00DE2375">
      <w:pPr>
        <w:numPr>
          <w:ilvl w:val="0"/>
          <w:numId w:val="8"/>
        </w:numPr>
        <w:shd w:val="clear" w:color="auto" w:fill="FFFFFF"/>
        <w:spacing w:before="100" w:beforeAutospacing="1" w:after="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t>Integration tests:</w:t>
      </w:r>
      <w:r w:rsidRPr="00DE2375">
        <w:rPr>
          <w:rFonts w:ascii="Georgia" w:eastAsia="Times New Roman" w:hAnsi="Georgia" w:cs="Segoe UI"/>
          <w:spacing w:val="-1"/>
          <w:sz w:val="32"/>
          <w:szCs w:val="32"/>
        </w:rPr>
        <w:t> You can create a specific implementation of any external service you want to hit during your integration tests. For instance, if you do not want to hit a DB hosted in the cloud because you pay per request, just use a in-memory implementation of your adapter.</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b/>
          <w:bCs/>
          <w:spacing w:val="-1"/>
          <w:sz w:val="32"/>
          <w:szCs w:val="32"/>
        </w:rPr>
        <w:t>Cons:</w:t>
      </w:r>
    </w:p>
    <w:p w:rsidR="00DE2375" w:rsidRPr="00DE2375" w:rsidRDefault="00DE2375" w:rsidP="00DE2375">
      <w:pPr>
        <w:numPr>
          <w:ilvl w:val="0"/>
          <w:numId w:val="9"/>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lastRenderedPageBreak/>
        <w:t>Learning curve:</w:t>
      </w:r>
      <w:r w:rsidRPr="00DE2375">
        <w:rPr>
          <w:rFonts w:ascii="Georgia" w:eastAsia="Times New Roman" w:hAnsi="Georgia" w:cs="Segoe UI"/>
          <w:spacing w:val="-1"/>
          <w:sz w:val="32"/>
          <w:szCs w:val="32"/>
        </w:rPr>
        <w:t> At the beginning, the architecture can be overwhelming, especially for junior developers.</w:t>
      </w:r>
    </w:p>
    <w:p w:rsidR="00DE2375" w:rsidRPr="00DE2375" w:rsidRDefault="00DE2375" w:rsidP="00DE2375">
      <w:pPr>
        <w:numPr>
          <w:ilvl w:val="0"/>
          <w:numId w:val="9"/>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b/>
          <w:bCs/>
          <w:spacing w:val="-1"/>
          <w:sz w:val="32"/>
          <w:szCs w:val="32"/>
        </w:rPr>
        <w:t>More</w:t>
      </w:r>
      <w:r w:rsidRPr="00DE2375">
        <w:rPr>
          <w:rFonts w:ascii="Georgia" w:eastAsia="Times New Roman" w:hAnsi="Georgia" w:cs="Segoe UI"/>
          <w:spacing w:val="-1"/>
          <w:sz w:val="32"/>
          <w:szCs w:val="32"/>
        </w:rPr>
        <w:t> classes, </w:t>
      </w:r>
      <w:r w:rsidRPr="00DE2375">
        <w:rPr>
          <w:rFonts w:ascii="Georgia" w:eastAsia="Times New Roman" w:hAnsi="Georgia" w:cs="Segoe UI"/>
          <w:b/>
          <w:bCs/>
          <w:spacing w:val="-1"/>
          <w:sz w:val="32"/>
          <w:szCs w:val="32"/>
        </w:rPr>
        <w:t>more</w:t>
      </w:r>
      <w:r w:rsidRPr="00DE2375">
        <w:rPr>
          <w:rFonts w:ascii="Georgia" w:eastAsia="Times New Roman" w:hAnsi="Georgia" w:cs="Segoe UI"/>
          <w:spacing w:val="-1"/>
          <w:sz w:val="32"/>
          <w:szCs w:val="32"/>
        </w:rPr>
        <w:t> packages, </w:t>
      </w:r>
      <w:r w:rsidRPr="00DE2375">
        <w:rPr>
          <w:rFonts w:ascii="Georgia" w:eastAsia="Times New Roman" w:hAnsi="Georgia" w:cs="Segoe UI"/>
          <w:b/>
          <w:bCs/>
          <w:spacing w:val="-1"/>
          <w:sz w:val="32"/>
          <w:szCs w:val="32"/>
        </w:rPr>
        <w:t>more</w:t>
      </w:r>
      <w:r w:rsidRPr="00DE2375">
        <w:rPr>
          <w:rFonts w:ascii="Georgia" w:eastAsia="Times New Roman" w:hAnsi="Georgia" w:cs="Segoe UI"/>
          <w:spacing w:val="-1"/>
          <w:sz w:val="32"/>
          <w:szCs w:val="32"/>
        </w:rPr>
        <w:t> sub-projects. To my knowledge, there is nothing much that can be done about that. As a polygot developer, I would encourage Java developers to explore other languages like Kotlin. Kotlin can, in that case, help a lot in reducing the amount of files created.</w:t>
      </w:r>
    </w:p>
    <w:p w:rsidR="00DE2375" w:rsidRPr="00DE2375" w:rsidRDefault="00DE2375" w:rsidP="00DE2375">
      <w:pPr>
        <w:numPr>
          <w:ilvl w:val="0"/>
          <w:numId w:val="9"/>
        </w:numPr>
        <w:shd w:val="clear" w:color="auto" w:fill="FFFFFF"/>
        <w:spacing w:before="100" w:beforeAutospacing="1" w:after="21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The </w:t>
      </w:r>
      <w:r w:rsidRPr="00DE2375">
        <w:rPr>
          <w:rFonts w:ascii="Georgia" w:eastAsia="Times New Roman" w:hAnsi="Georgia" w:cs="Segoe UI"/>
          <w:b/>
          <w:bCs/>
          <w:spacing w:val="-1"/>
          <w:sz w:val="32"/>
          <w:szCs w:val="32"/>
        </w:rPr>
        <w:t>complexity</w:t>
      </w:r>
      <w:r w:rsidRPr="00DE2375">
        <w:rPr>
          <w:rFonts w:ascii="Georgia" w:eastAsia="Times New Roman" w:hAnsi="Georgia" w:cs="Segoe UI"/>
          <w:spacing w:val="-1"/>
          <w:sz w:val="32"/>
          <w:szCs w:val="32"/>
        </w:rPr>
        <w:t> of the project is higher.</w:t>
      </w:r>
    </w:p>
    <w:p w:rsidR="00DE2375" w:rsidRPr="00DE2375" w:rsidRDefault="00DE2375" w:rsidP="00DE2375">
      <w:pPr>
        <w:numPr>
          <w:ilvl w:val="0"/>
          <w:numId w:val="9"/>
        </w:numPr>
        <w:shd w:val="clear" w:color="auto" w:fill="FFFFFF"/>
        <w:spacing w:before="100" w:beforeAutospacing="1" w:after="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For small projects, this can simply be </w:t>
      </w:r>
      <w:r w:rsidRPr="00DE2375">
        <w:rPr>
          <w:rFonts w:ascii="Georgia" w:eastAsia="Times New Roman" w:hAnsi="Georgia" w:cs="Segoe UI"/>
          <w:b/>
          <w:bCs/>
          <w:spacing w:val="-1"/>
          <w:sz w:val="32"/>
          <w:szCs w:val="32"/>
        </w:rPr>
        <w:t>over-engineered</w:t>
      </w:r>
      <w:r w:rsidRPr="00DE2375">
        <w:rPr>
          <w:rFonts w:ascii="Georgia" w:eastAsia="Times New Roman" w:hAnsi="Georgia" w:cs="Segoe UI"/>
          <w:spacing w:val="-1"/>
          <w:sz w:val="32"/>
          <w:szCs w:val="32"/>
        </w:rPr>
        <w:t>.</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The project on </w:t>
      </w:r>
      <w:hyperlink r:id="rId24" w:tgtFrame="_blank" w:history="1">
        <w:r w:rsidRPr="00DE2375">
          <w:rPr>
            <w:rFonts w:ascii="Georgia" w:eastAsia="Times New Roman" w:hAnsi="Georgia" w:cs="Times New Roman"/>
            <w:color w:val="0000FF"/>
            <w:spacing w:val="-1"/>
            <w:sz w:val="32"/>
            <w:szCs w:val="32"/>
            <w:u w:val="single"/>
          </w:rPr>
          <w:t>GitHub</w:t>
        </w:r>
      </w:hyperlink>
      <w:r w:rsidRPr="00DE2375">
        <w:rPr>
          <w:rFonts w:ascii="Georgia" w:eastAsia="Times New Roman" w:hAnsi="Georgia" w:cs="Times New Roman"/>
          <w:spacing w:val="-1"/>
          <w:sz w:val="32"/>
          <w:szCs w:val="32"/>
        </w:rPr>
        <w:t> provides more details about how to handle the web frameworks. I would encourage you to checkout the code and play with it if you are interested.</w:t>
      </w:r>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Github:</w:t>
      </w:r>
    </w:p>
    <w:p w:rsidR="00DE2375" w:rsidRPr="00DE2375" w:rsidRDefault="00DE2375" w:rsidP="00DE2375">
      <w:pPr>
        <w:numPr>
          <w:ilvl w:val="0"/>
          <w:numId w:val="10"/>
        </w:numPr>
        <w:shd w:val="clear" w:color="auto" w:fill="FFFFFF"/>
        <w:spacing w:before="100" w:beforeAutospacing="1" w:after="0" w:line="240" w:lineRule="auto"/>
        <w:ind w:left="450"/>
        <w:rPr>
          <w:rFonts w:ascii="Georgia" w:eastAsia="Times New Roman" w:hAnsi="Georgia" w:cs="Segoe UI"/>
          <w:spacing w:val="-1"/>
          <w:sz w:val="32"/>
          <w:szCs w:val="32"/>
        </w:rPr>
      </w:pPr>
      <w:hyperlink r:id="rId25" w:tgtFrame="_blank" w:history="1">
        <w:r w:rsidRPr="00DE2375">
          <w:rPr>
            <w:rFonts w:ascii="Georgia" w:eastAsia="Times New Roman" w:hAnsi="Georgia" w:cs="Segoe UI"/>
            <w:color w:val="0000FF"/>
            <w:spacing w:val="-1"/>
            <w:sz w:val="32"/>
            <w:szCs w:val="32"/>
            <w:u w:val="single"/>
          </w:rPr>
          <w:t>https://github.com/carlphilipp/clean-architecture-example</w:t>
        </w:r>
      </w:hyperlink>
    </w:p>
    <w:p w:rsidR="00DE2375" w:rsidRPr="00DE2375" w:rsidRDefault="00DE2375" w:rsidP="00DE2375">
      <w:pPr>
        <w:shd w:val="clear" w:color="auto" w:fill="FFFFFF"/>
        <w:spacing w:before="435" w:after="0" w:line="240" w:lineRule="auto"/>
        <w:rPr>
          <w:rFonts w:ascii="Georgia" w:eastAsia="Times New Roman" w:hAnsi="Georgia" w:cs="Times New Roman"/>
          <w:spacing w:val="-1"/>
          <w:sz w:val="32"/>
          <w:szCs w:val="32"/>
        </w:rPr>
      </w:pPr>
      <w:r w:rsidRPr="00DE2375">
        <w:rPr>
          <w:rFonts w:ascii="Georgia" w:eastAsia="Times New Roman" w:hAnsi="Georgia" w:cs="Times New Roman"/>
          <w:spacing w:val="-1"/>
          <w:sz w:val="32"/>
          <w:szCs w:val="32"/>
        </w:rPr>
        <w:t>References:</w:t>
      </w:r>
    </w:p>
    <w:p w:rsidR="00DE2375" w:rsidRPr="00DE2375" w:rsidRDefault="00DE2375" w:rsidP="00DE2375">
      <w:pPr>
        <w:numPr>
          <w:ilvl w:val="0"/>
          <w:numId w:val="11"/>
        </w:numPr>
        <w:shd w:val="clear" w:color="auto" w:fill="FFFFFF"/>
        <w:spacing w:before="100" w:beforeAutospacing="1" w:after="210" w:line="240" w:lineRule="auto"/>
        <w:ind w:left="450"/>
        <w:rPr>
          <w:rFonts w:ascii="Georgia" w:eastAsia="Times New Roman" w:hAnsi="Georgia" w:cs="Segoe UI"/>
          <w:spacing w:val="-1"/>
          <w:sz w:val="32"/>
          <w:szCs w:val="32"/>
        </w:rPr>
      </w:pPr>
      <w:hyperlink r:id="rId26" w:tgtFrame="_blank" w:history="1">
        <w:r w:rsidRPr="00DE2375">
          <w:rPr>
            <w:rFonts w:ascii="Georgia" w:eastAsia="Times New Roman" w:hAnsi="Georgia" w:cs="Segoe UI"/>
            <w:color w:val="0000FF"/>
            <w:spacing w:val="-1"/>
            <w:sz w:val="32"/>
            <w:szCs w:val="32"/>
            <w:u w:val="single"/>
          </w:rPr>
          <w:t>https://8thlight.com/blog/uncle-bob/2012/08/13/the-clean-architecture.html</w:t>
        </w:r>
      </w:hyperlink>
    </w:p>
    <w:p w:rsidR="00DE2375" w:rsidRPr="00DE2375" w:rsidRDefault="00DE2375" w:rsidP="00DE2375">
      <w:pPr>
        <w:numPr>
          <w:ilvl w:val="0"/>
          <w:numId w:val="11"/>
        </w:numPr>
        <w:shd w:val="clear" w:color="auto" w:fill="FFFFFF"/>
        <w:spacing w:before="100" w:beforeAutospacing="1" w:after="0" w:line="240" w:lineRule="auto"/>
        <w:ind w:left="450"/>
        <w:rPr>
          <w:rFonts w:ascii="Georgia" w:eastAsia="Times New Roman" w:hAnsi="Georgia" w:cs="Segoe UI"/>
          <w:spacing w:val="-1"/>
          <w:sz w:val="32"/>
          <w:szCs w:val="32"/>
        </w:rPr>
      </w:pPr>
      <w:r w:rsidRPr="00DE2375">
        <w:rPr>
          <w:rFonts w:ascii="Georgia" w:eastAsia="Times New Roman" w:hAnsi="Georgia" w:cs="Segoe UI"/>
          <w:spacing w:val="-1"/>
          <w:sz w:val="32"/>
          <w:szCs w:val="32"/>
        </w:rPr>
        <w:t>Uncle Bob’s book: </w:t>
      </w:r>
      <w:hyperlink r:id="rId27" w:tgtFrame="_blank" w:history="1">
        <w:r w:rsidRPr="00DE2375">
          <w:rPr>
            <w:rFonts w:ascii="Georgia" w:eastAsia="Times New Roman" w:hAnsi="Georgia" w:cs="Segoe UI"/>
            <w:color w:val="0000FF"/>
            <w:spacing w:val="-1"/>
            <w:sz w:val="32"/>
            <w:szCs w:val="32"/>
            <w:u w:val="single"/>
          </w:rPr>
          <w:t>https://www.amazon.com/Clean-Architecture-Craftsmans-Software-Structure/dp/0134494164</w:t>
        </w:r>
      </w:hyperlink>
    </w:p>
    <w:p w:rsidR="00C65E39" w:rsidRDefault="00C65E39">
      <w:bookmarkStart w:id="0" w:name="_GoBack"/>
      <w:bookmarkEnd w:id="0"/>
    </w:p>
    <w:sectPr w:rsidR="00C6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890"/>
    <w:multiLevelType w:val="multilevel"/>
    <w:tmpl w:val="7904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509CC"/>
    <w:multiLevelType w:val="multilevel"/>
    <w:tmpl w:val="0C9A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D7BD4"/>
    <w:multiLevelType w:val="multilevel"/>
    <w:tmpl w:val="91C4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F3E47"/>
    <w:multiLevelType w:val="multilevel"/>
    <w:tmpl w:val="B932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E0D28"/>
    <w:multiLevelType w:val="multilevel"/>
    <w:tmpl w:val="EADC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7B3939"/>
    <w:multiLevelType w:val="multilevel"/>
    <w:tmpl w:val="184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F5C3E"/>
    <w:multiLevelType w:val="multilevel"/>
    <w:tmpl w:val="1C9A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EE0031"/>
    <w:multiLevelType w:val="multilevel"/>
    <w:tmpl w:val="2A1E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83217F"/>
    <w:multiLevelType w:val="multilevel"/>
    <w:tmpl w:val="930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DA5D09"/>
    <w:multiLevelType w:val="multilevel"/>
    <w:tmpl w:val="BDC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BC0875"/>
    <w:multiLevelType w:val="multilevel"/>
    <w:tmpl w:val="5A98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1"/>
  </w:num>
  <w:num w:numId="5">
    <w:abstractNumId w:val="6"/>
  </w:num>
  <w:num w:numId="6">
    <w:abstractNumId w:val="0"/>
  </w:num>
  <w:num w:numId="7">
    <w:abstractNumId w:val="9"/>
  </w:num>
  <w:num w:numId="8">
    <w:abstractNumId w:val="2"/>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963"/>
    <w:rsid w:val="00963963"/>
    <w:rsid w:val="00C65E39"/>
    <w:rsid w:val="00DE2375"/>
    <w:rsid w:val="00FD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3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E23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23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E23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23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E2375"/>
    <w:rPr>
      <w:color w:val="0000FF"/>
      <w:u w:val="single"/>
    </w:rPr>
  </w:style>
  <w:style w:type="character" w:customStyle="1" w:styleId="button-label">
    <w:name w:val="button-label"/>
    <w:basedOn w:val="DefaultParagraphFont"/>
    <w:rsid w:val="00DE2375"/>
  </w:style>
  <w:style w:type="paragraph" w:customStyle="1" w:styleId="graf">
    <w:name w:val="graf"/>
    <w:basedOn w:val="Normal"/>
    <w:rsid w:val="00DE23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375"/>
    <w:rPr>
      <w:b/>
      <w:bCs/>
    </w:rPr>
  </w:style>
  <w:style w:type="character" w:styleId="HTMLCode">
    <w:name w:val="HTML Code"/>
    <w:basedOn w:val="DefaultParagraphFont"/>
    <w:uiPriority w:val="99"/>
    <w:semiHidden/>
    <w:unhideWhenUsed/>
    <w:rsid w:val="00DE2375"/>
    <w:rPr>
      <w:rFonts w:ascii="Courier New" w:eastAsia="Times New Roman" w:hAnsi="Courier New" w:cs="Courier New"/>
      <w:sz w:val="20"/>
      <w:szCs w:val="20"/>
    </w:rPr>
  </w:style>
  <w:style w:type="character" w:styleId="Emphasis">
    <w:name w:val="Emphasis"/>
    <w:basedOn w:val="DefaultParagraphFont"/>
    <w:uiPriority w:val="20"/>
    <w:qFormat/>
    <w:rsid w:val="00DE2375"/>
    <w:rPr>
      <w:i/>
      <w:iCs/>
    </w:rPr>
  </w:style>
  <w:style w:type="paragraph" w:styleId="BalloonText">
    <w:name w:val="Balloon Text"/>
    <w:basedOn w:val="Normal"/>
    <w:link w:val="BalloonTextChar"/>
    <w:uiPriority w:val="99"/>
    <w:semiHidden/>
    <w:unhideWhenUsed/>
    <w:rsid w:val="00DE2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3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E23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23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E23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23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E2375"/>
    <w:rPr>
      <w:color w:val="0000FF"/>
      <w:u w:val="single"/>
    </w:rPr>
  </w:style>
  <w:style w:type="character" w:customStyle="1" w:styleId="button-label">
    <w:name w:val="button-label"/>
    <w:basedOn w:val="DefaultParagraphFont"/>
    <w:rsid w:val="00DE2375"/>
  </w:style>
  <w:style w:type="paragraph" w:customStyle="1" w:styleId="graf">
    <w:name w:val="graf"/>
    <w:basedOn w:val="Normal"/>
    <w:rsid w:val="00DE23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375"/>
    <w:rPr>
      <w:b/>
      <w:bCs/>
    </w:rPr>
  </w:style>
  <w:style w:type="character" w:styleId="HTMLCode">
    <w:name w:val="HTML Code"/>
    <w:basedOn w:val="DefaultParagraphFont"/>
    <w:uiPriority w:val="99"/>
    <w:semiHidden/>
    <w:unhideWhenUsed/>
    <w:rsid w:val="00DE2375"/>
    <w:rPr>
      <w:rFonts w:ascii="Courier New" w:eastAsia="Times New Roman" w:hAnsi="Courier New" w:cs="Courier New"/>
      <w:sz w:val="20"/>
      <w:szCs w:val="20"/>
    </w:rPr>
  </w:style>
  <w:style w:type="character" w:styleId="Emphasis">
    <w:name w:val="Emphasis"/>
    <w:basedOn w:val="DefaultParagraphFont"/>
    <w:uiPriority w:val="20"/>
    <w:qFormat/>
    <w:rsid w:val="00DE2375"/>
    <w:rPr>
      <w:i/>
      <w:iCs/>
    </w:rPr>
  </w:style>
  <w:style w:type="paragraph" w:styleId="BalloonText">
    <w:name w:val="Balloon Text"/>
    <w:basedOn w:val="Normal"/>
    <w:link w:val="BalloonTextChar"/>
    <w:uiPriority w:val="99"/>
    <w:semiHidden/>
    <w:unhideWhenUsed/>
    <w:rsid w:val="00DE2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2045">
      <w:bodyDiv w:val="1"/>
      <w:marLeft w:val="0"/>
      <w:marRight w:val="0"/>
      <w:marTop w:val="0"/>
      <w:marBottom w:val="0"/>
      <w:divBdr>
        <w:top w:val="none" w:sz="0" w:space="0" w:color="auto"/>
        <w:left w:val="none" w:sz="0" w:space="0" w:color="auto"/>
        <w:bottom w:val="none" w:sz="0" w:space="0" w:color="auto"/>
        <w:right w:val="none" w:sz="0" w:space="0" w:color="auto"/>
      </w:divBdr>
      <w:divsChild>
        <w:div w:id="1424106453">
          <w:marLeft w:val="0"/>
          <w:marRight w:val="0"/>
          <w:marTop w:val="0"/>
          <w:marBottom w:val="0"/>
          <w:divBdr>
            <w:top w:val="none" w:sz="0" w:space="0" w:color="auto"/>
            <w:left w:val="none" w:sz="0" w:space="0" w:color="auto"/>
            <w:bottom w:val="none" w:sz="0" w:space="0" w:color="auto"/>
            <w:right w:val="none" w:sz="0" w:space="0" w:color="auto"/>
          </w:divBdr>
          <w:divsChild>
            <w:div w:id="1305617818">
              <w:marLeft w:val="0"/>
              <w:marRight w:val="0"/>
              <w:marTop w:val="0"/>
              <w:marBottom w:val="0"/>
              <w:divBdr>
                <w:top w:val="none" w:sz="0" w:space="0" w:color="auto"/>
                <w:left w:val="none" w:sz="0" w:space="0" w:color="auto"/>
                <w:bottom w:val="none" w:sz="0" w:space="0" w:color="auto"/>
                <w:right w:val="none" w:sz="0" w:space="0" w:color="auto"/>
              </w:divBdr>
            </w:div>
            <w:div w:id="542597489">
              <w:marLeft w:val="0"/>
              <w:marRight w:val="0"/>
              <w:marTop w:val="0"/>
              <w:marBottom w:val="0"/>
              <w:divBdr>
                <w:top w:val="none" w:sz="0" w:space="0" w:color="auto"/>
                <w:left w:val="none" w:sz="0" w:space="0" w:color="auto"/>
                <w:bottom w:val="none" w:sz="0" w:space="0" w:color="auto"/>
                <w:right w:val="none" w:sz="0" w:space="0" w:color="auto"/>
              </w:divBdr>
              <w:divsChild>
                <w:div w:id="456024000">
                  <w:marLeft w:val="0"/>
                  <w:marRight w:val="0"/>
                  <w:marTop w:val="0"/>
                  <w:marBottom w:val="0"/>
                  <w:divBdr>
                    <w:top w:val="none" w:sz="0" w:space="0" w:color="auto"/>
                    <w:left w:val="none" w:sz="0" w:space="0" w:color="auto"/>
                    <w:bottom w:val="none" w:sz="0" w:space="0" w:color="auto"/>
                    <w:right w:val="none" w:sz="0" w:space="0" w:color="auto"/>
                  </w:divBdr>
                </w:div>
                <w:div w:id="15139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6019">
          <w:marLeft w:val="0"/>
          <w:marRight w:val="0"/>
          <w:marTop w:val="0"/>
          <w:marBottom w:val="0"/>
          <w:divBdr>
            <w:top w:val="none" w:sz="0" w:space="0" w:color="auto"/>
            <w:left w:val="none" w:sz="0" w:space="0" w:color="auto"/>
            <w:bottom w:val="none" w:sz="0" w:space="0" w:color="auto"/>
            <w:right w:val="none" w:sz="0" w:space="0" w:color="auto"/>
          </w:divBdr>
          <w:divsChild>
            <w:div w:id="748162024">
              <w:marLeft w:val="0"/>
              <w:marRight w:val="0"/>
              <w:marTop w:val="100"/>
              <w:marBottom w:val="100"/>
              <w:divBdr>
                <w:top w:val="none" w:sz="0" w:space="0" w:color="auto"/>
                <w:left w:val="none" w:sz="0" w:space="0" w:color="auto"/>
                <w:bottom w:val="none" w:sz="0" w:space="0" w:color="auto"/>
                <w:right w:val="none" w:sz="0" w:space="0" w:color="auto"/>
              </w:divBdr>
            </w:div>
          </w:divsChild>
        </w:div>
        <w:div w:id="2134596495">
          <w:marLeft w:val="0"/>
          <w:marRight w:val="0"/>
          <w:marTop w:val="0"/>
          <w:marBottom w:val="0"/>
          <w:divBdr>
            <w:top w:val="none" w:sz="0" w:space="0" w:color="auto"/>
            <w:left w:val="none" w:sz="0" w:space="0" w:color="auto"/>
            <w:bottom w:val="none" w:sz="0" w:space="0" w:color="auto"/>
            <w:right w:val="none" w:sz="0" w:space="0" w:color="auto"/>
          </w:divBdr>
          <w:divsChild>
            <w:div w:id="1517772326">
              <w:marLeft w:val="0"/>
              <w:marRight w:val="0"/>
              <w:marTop w:val="100"/>
              <w:marBottom w:val="100"/>
              <w:divBdr>
                <w:top w:val="none" w:sz="0" w:space="0" w:color="auto"/>
                <w:left w:val="none" w:sz="0" w:space="0" w:color="auto"/>
                <w:bottom w:val="none" w:sz="0" w:space="0" w:color="auto"/>
                <w:right w:val="none" w:sz="0" w:space="0" w:color="auto"/>
              </w:divBdr>
            </w:div>
          </w:divsChild>
        </w:div>
        <w:div w:id="757483001">
          <w:marLeft w:val="0"/>
          <w:marRight w:val="0"/>
          <w:marTop w:val="0"/>
          <w:marBottom w:val="0"/>
          <w:divBdr>
            <w:top w:val="none" w:sz="0" w:space="0" w:color="auto"/>
            <w:left w:val="none" w:sz="0" w:space="0" w:color="auto"/>
            <w:bottom w:val="none" w:sz="0" w:space="0" w:color="auto"/>
            <w:right w:val="none" w:sz="0" w:space="0" w:color="auto"/>
          </w:divBdr>
          <w:divsChild>
            <w:div w:id="407121360">
              <w:marLeft w:val="0"/>
              <w:marRight w:val="0"/>
              <w:marTop w:val="100"/>
              <w:marBottom w:val="100"/>
              <w:divBdr>
                <w:top w:val="none" w:sz="0" w:space="0" w:color="auto"/>
                <w:left w:val="none" w:sz="0" w:space="0" w:color="auto"/>
                <w:bottom w:val="none" w:sz="0" w:space="0" w:color="auto"/>
                <w:right w:val="none" w:sz="0" w:space="0" w:color="auto"/>
              </w:divBdr>
            </w:div>
          </w:divsChild>
        </w:div>
        <w:div w:id="1539970820">
          <w:marLeft w:val="0"/>
          <w:marRight w:val="0"/>
          <w:marTop w:val="0"/>
          <w:marBottom w:val="0"/>
          <w:divBdr>
            <w:top w:val="none" w:sz="0" w:space="0" w:color="auto"/>
            <w:left w:val="none" w:sz="0" w:space="0" w:color="auto"/>
            <w:bottom w:val="none" w:sz="0" w:space="0" w:color="auto"/>
            <w:right w:val="none" w:sz="0" w:space="0" w:color="auto"/>
          </w:divBdr>
          <w:divsChild>
            <w:div w:id="15099809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pharmant" TargetMode="External"/><Relationship Id="rId13" Type="http://schemas.openxmlformats.org/officeDocument/2006/relationships/image" Target="media/image3.png"/><Relationship Id="rId18" Type="http://schemas.openxmlformats.org/officeDocument/2006/relationships/hyperlink" Target="https://github.com/carlphilipp/clean-architecture-example/blob/master/adapter/repository/in-memory-hazelcast/src/main/java/com/slalom/example/db/hazelcast/HazelcastUserRepository.java" TargetMode="External"/><Relationship Id="rId26" Type="http://schemas.openxmlformats.org/officeDocument/2006/relationships/hyperlink" Target="https://8thlight.com/blog/uncle-bob/2012/08/13/the-clean-architecture.html" TargetMode="External"/><Relationship Id="rId3" Type="http://schemas.microsoft.com/office/2007/relationships/stylesWithEffects" Target="stylesWithEffects.xml"/><Relationship Id="rId21" Type="http://schemas.openxmlformats.org/officeDocument/2006/relationships/hyperlink" Target="https://github.com/carlphilipp/clean-architecture-example/blob/master/adapter/id-generator/jug/src/main/java/com/slalom/example/jug/JugIdGenerator.java" TargetMode="External"/><Relationship Id="rId7" Type="http://schemas.openxmlformats.org/officeDocument/2006/relationships/image" Target="media/image1.jpeg"/><Relationship Id="rId12" Type="http://schemas.openxmlformats.org/officeDocument/2006/relationships/hyperlink" Target="http://openjdk.java.net/projects/jigsaw/" TargetMode="External"/><Relationship Id="rId17" Type="http://schemas.openxmlformats.org/officeDocument/2006/relationships/image" Target="media/image5.png"/><Relationship Id="rId25" Type="http://schemas.openxmlformats.org/officeDocument/2006/relationships/hyperlink" Target="https://github.com/carlphilipp/clean-architecture-example" TargetMode="External"/><Relationship Id="rId2" Type="http://schemas.openxmlformats.org/officeDocument/2006/relationships/styles" Target="styles.xml"/><Relationship Id="rId16" Type="http://schemas.openxmlformats.org/officeDocument/2006/relationships/hyperlink" Target="http://openjdk.java.net/projects/jigsaw/" TargetMode="External"/><Relationship Id="rId20" Type="http://schemas.openxmlformats.org/officeDocument/2006/relationships/hyperlink" Target="https://github.com/carlphilipp/clean-architecture-example/blob/master/adapter/encoder/sha256/src/main/java/com/slalom/example/encoder/Sha256PasswordEncoder.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cpharmant?source=post_header_lockup" TargetMode="External"/><Relationship Id="rId11" Type="http://schemas.openxmlformats.org/officeDocument/2006/relationships/image" Target="media/image2.png"/><Relationship Id="rId24" Type="http://schemas.openxmlformats.org/officeDocument/2006/relationships/hyperlink" Target="https://github.com/carlphilipp/clean-architecture-example" TargetMode="External"/><Relationship Id="rId5" Type="http://schemas.openxmlformats.org/officeDocument/2006/relationships/webSettings" Target="webSettings.xml"/><Relationship Id="rId15" Type="http://schemas.openxmlformats.org/officeDocument/2006/relationships/hyperlink" Target="https://github.com/carlphilipp/clean-architecture-example/blob/master/usecase/src/main/java/com/slalom/example/usecase/LoginUser.java" TargetMode="External"/><Relationship Id="rId23" Type="http://schemas.openxmlformats.org/officeDocument/2006/relationships/hyperlink" Target="https://github.com/carlphilipp/clean-architecture-example" TargetMode="External"/><Relationship Id="rId28" Type="http://schemas.openxmlformats.org/officeDocument/2006/relationships/fontTable" Target="fontTable.xml"/><Relationship Id="rId10" Type="http://schemas.openxmlformats.org/officeDocument/2006/relationships/hyperlink" Target="https://www.amazon.com/Clean-Architecture-Craftsmans-Software-Structure/dp/0134494164/ref=sr_1_1?ie=UTF8&amp;qid=1529335011&amp;sr=8-1&amp;keywords=clean+architecture" TargetMode="External"/><Relationship Id="rId19" Type="http://schemas.openxmlformats.org/officeDocument/2006/relationships/hyperlink" Target="https://github.com/carlphilipp/clean-architecture-example/tree/master/adapter" TargetMode="External"/><Relationship Id="rId4" Type="http://schemas.openxmlformats.org/officeDocument/2006/relationships/settings" Target="settings.xml"/><Relationship Id="rId9" Type="http://schemas.openxmlformats.org/officeDocument/2006/relationships/hyperlink" Target="https://en.wikipedia.org/wiki/Robert_C._Martin" TargetMode="External"/><Relationship Id="rId14" Type="http://schemas.openxmlformats.org/officeDocument/2006/relationships/image" Target="media/image4.png"/><Relationship Id="rId22" Type="http://schemas.openxmlformats.org/officeDocument/2006/relationships/hyperlink" Target="https://github.com/carlphilipp/clean-architecture-example/blob/master/adapter/id-generator/uuid/src/main/java/com/slalom/example/uuid/UuidGenerator.java" TargetMode="External"/><Relationship Id="rId27" Type="http://schemas.openxmlformats.org/officeDocument/2006/relationships/hyperlink" Target="https://www.amazon.com/Clean-Architecture-Craftsmans-Software-Structure/dp/0134494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hiep</dc:creator>
  <cp:keywords/>
  <dc:description/>
  <cp:lastModifiedBy>hoang hiep</cp:lastModifiedBy>
  <cp:revision>2</cp:revision>
  <dcterms:created xsi:type="dcterms:W3CDTF">2019-03-14T16:24:00Z</dcterms:created>
  <dcterms:modified xsi:type="dcterms:W3CDTF">2019-03-14T16:24:00Z</dcterms:modified>
</cp:coreProperties>
</file>