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D20B4" w14:textId="487EF595" w:rsidR="00A75F94" w:rsidRPr="00A75F94" w:rsidRDefault="0028346A" w:rsidP="00A75F94">
      <w:pPr>
        <w:pStyle w:val="Heading1"/>
        <w:numPr>
          <w:ilvl w:val="0"/>
          <w:numId w:val="1"/>
        </w:numPr>
        <w:rPr>
          <w:lang w:val="en-US"/>
        </w:rPr>
      </w:pPr>
      <w:r w:rsidRPr="0028346A">
        <w:rPr>
          <w:lang w:val="en-US"/>
        </w:rPr>
        <w:t xml:space="preserve">Data </w:t>
      </w:r>
      <w:r>
        <w:rPr>
          <w:lang w:val="en-US"/>
        </w:rPr>
        <w:t>pre-</w:t>
      </w:r>
      <w:r w:rsidRPr="0028346A">
        <w:rPr>
          <w:lang w:val="en-US"/>
        </w:rPr>
        <w:t>processing</w:t>
      </w:r>
    </w:p>
    <w:p w14:paraId="69B5AF78" w14:textId="7B9C32B8" w:rsidR="00A75F94" w:rsidRPr="00A75F94" w:rsidRDefault="00A75F94" w:rsidP="00A75F94">
      <w:pPr>
        <w:pStyle w:val="Heading1"/>
        <w:numPr>
          <w:ilvl w:val="1"/>
          <w:numId w:val="1"/>
        </w:numPr>
        <w:rPr>
          <w:lang w:val="en-US"/>
        </w:rPr>
      </w:pPr>
      <w:r>
        <w:rPr>
          <w:lang w:val="en-US"/>
        </w:rPr>
        <w:t>Processing in Excel</w:t>
      </w:r>
    </w:p>
    <w:p w14:paraId="2489FD4F" w14:textId="36A8D2FF" w:rsidR="0028346A" w:rsidRDefault="0028346A" w:rsidP="0028346A">
      <w:pPr>
        <w:rPr>
          <w:lang w:val="en-US"/>
        </w:rPr>
      </w:pPr>
      <w:r>
        <w:rPr>
          <w:lang w:val="en-US"/>
        </w:rPr>
        <w:t>The purpose of the pre-processing was to manipulate the data so that it can be used elsewhere in the project. We use three different datasets in the project and one aim of the pre-processing step was to combine all three different datasets</w:t>
      </w:r>
      <w:r w:rsidR="000E7E0C">
        <w:rPr>
          <w:lang w:val="en-US"/>
        </w:rPr>
        <w:t xml:space="preserve"> into one.</w:t>
      </w:r>
    </w:p>
    <w:p w14:paraId="3F33876F" w14:textId="00A39F29" w:rsidR="00BD0939" w:rsidRDefault="0028346A" w:rsidP="0028346A">
      <w:pPr>
        <w:rPr>
          <w:lang w:val="en-US"/>
        </w:rPr>
      </w:pPr>
      <w:r>
        <w:rPr>
          <w:lang w:val="en-US"/>
        </w:rPr>
        <w:t>Two datasets which contain information about the technical potential and market potential were not in the format which would fit nicely into Python. Therefore</w:t>
      </w:r>
      <w:r w:rsidR="00ED6F1C">
        <w:rPr>
          <w:lang w:val="en-US"/>
        </w:rPr>
        <w:t>,</w:t>
      </w:r>
      <w:r>
        <w:rPr>
          <w:lang w:val="en-US"/>
        </w:rPr>
        <w:t xml:space="preserve"> the first step was to </w:t>
      </w:r>
      <w:r w:rsidR="00BD0939">
        <w:rPr>
          <w:lang w:val="en-US"/>
        </w:rPr>
        <w:t>aggregate and filter the data in th</w:t>
      </w:r>
      <w:r w:rsidR="000E7E0C">
        <w:rPr>
          <w:lang w:val="en-US"/>
        </w:rPr>
        <w:t>e following two</w:t>
      </w:r>
      <w:r w:rsidR="00BD0939">
        <w:rPr>
          <w:lang w:val="en-US"/>
        </w:rPr>
        <w:t xml:space="preserve"> files</w:t>
      </w:r>
      <w:r w:rsidR="000E7E0C">
        <w:rPr>
          <w:lang w:val="en-US"/>
        </w:rPr>
        <w:t>:</w:t>
      </w:r>
    </w:p>
    <w:p w14:paraId="3CE28251" w14:textId="24E18C87" w:rsidR="00BD0939" w:rsidRDefault="00BD0939" w:rsidP="00BD0939">
      <w:pPr>
        <w:pStyle w:val="ListParagraph"/>
        <w:numPr>
          <w:ilvl w:val="0"/>
          <w:numId w:val="2"/>
        </w:numPr>
        <w:rPr>
          <w:lang w:val="en-US"/>
        </w:rPr>
      </w:pPr>
      <w:r w:rsidRPr="00BD0939">
        <w:rPr>
          <w:lang w:val="en-US"/>
        </w:rPr>
        <w:t>eleccap_20220404-201215.xlsx</w:t>
      </w:r>
    </w:p>
    <w:p w14:paraId="2B8498B0" w14:textId="77777777" w:rsidR="00BD0939" w:rsidRDefault="00BD0939" w:rsidP="00BD0939">
      <w:pPr>
        <w:pStyle w:val="ListParagraph"/>
        <w:numPr>
          <w:ilvl w:val="0"/>
          <w:numId w:val="2"/>
        </w:numPr>
        <w:rPr>
          <w:lang w:val="en-US"/>
        </w:rPr>
      </w:pPr>
      <w:r w:rsidRPr="00BD0939">
        <w:rPr>
          <w:lang w:val="en-US"/>
        </w:rPr>
        <w:t>pubfin_20220404-204232.xlsx</w:t>
      </w:r>
    </w:p>
    <w:p w14:paraId="6C5CD399" w14:textId="2AAE95BA" w:rsidR="00BD0939" w:rsidRDefault="00BD0939" w:rsidP="00BD0939">
      <w:pPr>
        <w:rPr>
          <w:lang w:val="en-US"/>
        </w:rPr>
      </w:pPr>
      <w:r>
        <w:rPr>
          <w:lang w:val="en-US"/>
        </w:rPr>
        <w:t>The</w:t>
      </w:r>
      <w:r w:rsidR="000E7E0C">
        <w:rPr>
          <w:lang w:val="en-US"/>
        </w:rPr>
        <w:t xml:space="preserve"> first step was to select from these two files only those rows which correspond to renewable energy since we are interested in assessing the potential of renewable energy in different countries.</w:t>
      </w:r>
      <w:r>
        <w:rPr>
          <w:lang w:val="en-US"/>
        </w:rPr>
        <w:t xml:space="preserve"> </w:t>
      </w:r>
      <w:r w:rsidR="000E7E0C">
        <w:rPr>
          <w:lang w:val="en-US"/>
        </w:rPr>
        <w:t>The labelling of different energy sources to renewable and non-renewable sources was made according to the following two tables.</w:t>
      </w:r>
    </w:p>
    <w:p w14:paraId="40DDA05B" w14:textId="7B5D3588" w:rsidR="00BD0939" w:rsidRDefault="00BD0939" w:rsidP="00BD0939">
      <w:pPr>
        <w:rPr>
          <w:lang w:val="en-US"/>
        </w:rPr>
      </w:pPr>
      <w:r>
        <w:rPr>
          <w:lang w:val="en-US"/>
        </w:rPr>
        <w:t>The following energy sources were identified as renewable energy sources in the file</w:t>
      </w:r>
      <w:r w:rsidR="000E7E0C">
        <w:rPr>
          <w:lang w:val="en-US"/>
        </w:rPr>
        <w:t xml:space="preserve"> “</w:t>
      </w:r>
      <w:r w:rsidR="000E7E0C" w:rsidRPr="00BD0939">
        <w:rPr>
          <w:lang w:val="en-US"/>
        </w:rPr>
        <w:t>eleccap_20220404-201215.xlsx</w:t>
      </w:r>
      <w:r w:rsidR="000E7E0C">
        <w:rPr>
          <w:lang w:val="en-US"/>
        </w:rPr>
        <w:t>”</w:t>
      </w:r>
      <w:r>
        <w:rPr>
          <w:lang w:val="en-US"/>
        </w:rPr>
        <w:t>.</w:t>
      </w:r>
      <w:r w:rsidR="00A4221B">
        <w:rPr>
          <w:lang w:val="en-US"/>
        </w:rPr>
        <w:t xml:space="preserve"> </w:t>
      </w:r>
    </w:p>
    <w:tbl>
      <w:tblPr>
        <w:tblStyle w:val="TableGrid"/>
        <w:tblW w:w="0" w:type="auto"/>
        <w:tblLook w:val="04A0" w:firstRow="1" w:lastRow="0" w:firstColumn="1" w:lastColumn="0" w:noHBand="0" w:noVBand="1"/>
      </w:tblPr>
      <w:tblGrid>
        <w:gridCol w:w="4814"/>
        <w:gridCol w:w="4814"/>
      </w:tblGrid>
      <w:tr w:rsidR="00BD0939" w:rsidRPr="00BD0939" w14:paraId="1F06C31F" w14:textId="77777777" w:rsidTr="00BD0939">
        <w:tc>
          <w:tcPr>
            <w:tcW w:w="4814" w:type="dxa"/>
          </w:tcPr>
          <w:p w14:paraId="1DAE3289" w14:textId="7FD17725" w:rsidR="00BD0939" w:rsidRPr="00BD0939" w:rsidRDefault="00BD0939" w:rsidP="00BD0939">
            <w:pPr>
              <w:rPr>
                <w:b/>
                <w:bCs/>
                <w:lang w:val="en-US"/>
              </w:rPr>
            </w:pPr>
            <w:r w:rsidRPr="00BD0939">
              <w:rPr>
                <w:b/>
                <w:bCs/>
                <w:lang w:val="en-US"/>
              </w:rPr>
              <w:t>Energy source</w:t>
            </w:r>
          </w:p>
        </w:tc>
        <w:tc>
          <w:tcPr>
            <w:tcW w:w="4814" w:type="dxa"/>
          </w:tcPr>
          <w:p w14:paraId="3ED57C1A" w14:textId="7A615772" w:rsidR="00BD0939" w:rsidRPr="00BD0939" w:rsidRDefault="00BD0939" w:rsidP="00BD0939">
            <w:pPr>
              <w:rPr>
                <w:b/>
                <w:bCs/>
                <w:lang w:val="en-US"/>
              </w:rPr>
            </w:pPr>
            <w:r w:rsidRPr="00BD0939">
              <w:rPr>
                <w:b/>
                <w:bCs/>
                <w:lang w:val="en-US"/>
              </w:rPr>
              <w:t>Renewable/Non-rene</w:t>
            </w:r>
            <w:r>
              <w:rPr>
                <w:b/>
                <w:bCs/>
                <w:lang w:val="en-US"/>
              </w:rPr>
              <w:t>w</w:t>
            </w:r>
            <w:r w:rsidRPr="00BD0939">
              <w:rPr>
                <w:b/>
                <w:bCs/>
                <w:lang w:val="en-US"/>
              </w:rPr>
              <w:t>able</w:t>
            </w:r>
          </w:p>
        </w:tc>
      </w:tr>
      <w:tr w:rsidR="00BD0939" w14:paraId="51CD15EC" w14:textId="77777777" w:rsidTr="00BD0939">
        <w:tc>
          <w:tcPr>
            <w:tcW w:w="4814" w:type="dxa"/>
          </w:tcPr>
          <w:p w14:paraId="61782F49" w14:textId="5DBA37A8" w:rsidR="00BD0939" w:rsidRDefault="00BD0939" w:rsidP="00BD0939">
            <w:pPr>
              <w:rPr>
                <w:lang w:val="en-US"/>
              </w:rPr>
            </w:pPr>
            <w:r>
              <w:rPr>
                <w:lang w:val="en-US"/>
              </w:rPr>
              <w:t>Biogas</w:t>
            </w:r>
          </w:p>
        </w:tc>
        <w:tc>
          <w:tcPr>
            <w:tcW w:w="4814" w:type="dxa"/>
          </w:tcPr>
          <w:p w14:paraId="5ABAF81B" w14:textId="486589B9" w:rsidR="00BD0939" w:rsidRDefault="00BD0939" w:rsidP="00BD0939">
            <w:pPr>
              <w:rPr>
                <w:lang w:val="en-US"/>
              </w:rPr>
            </w:pPr>
            <w:r>
              <w:rPr>
                <w:lang w:val="en-US"/>
              </w:rPr>
              <w:t>Renewable</w:t>
            </w:r>
          </w:p>
        </w:tc>
      </w:tr>
      <w:tr w:rsidR="00BD0939" w14:paraId="19BF618B" w14:textId="77777777" w:rsidTr="00BD0939">
        <w:tc>
          <w:tcPr>
            <w:tcW w:w="4814" w:type="dxa"/>
          </w:tcPr>
          <w:p w14:paraId="43CEF113" w14:textId="3E9120C8" w:rsidR="00BD0939" w:rsidRDefault="00BD0939" w:rsidP="00BD0939">
            <w:pPr>
              <w:rPr>
                <w:lang w:val="en-US"/>
              </w:rPr>
            </w:pPr>
            <w:r>
              <w:rPr>
                <w:lang w:val="en-US"/>
              </w:rPr>
              <w:t>Coal and peat</w:t>
            </w:r>
          </w:p>
        </w:tc>
        <w:tc>
          <w:tcPr>
            <w:tcW w:w="4814" w:type="dxa"/>
          </w:tcPr>
          <w:p w14:paraId="750346C8" w14:textId="7F7A1B05" w:rsidR="00BD0939" w:rsidRDefault="00BD0939" w:rsidP="00BD0939">
            <w:pPr>
              <w:rPr>
                <w:lang w:val="en-US"/>
              </w:rPr>
            </w:pPr>
            <w:r>
              <w:rPr>
                <w:lang w:val="en-US"/>
              </w:rPr>
              <w:t>Non-renewable</w:t>
            </w:r>
          </w:p>
        </w:tc>
      </w:tr>
      <w:tr w:rsidR="00BD0939" w14:paraId="0C6FDF81" w14:textId="77777777" w:rsidTr="00BD0939">
        <w:tc>
          <w:tcPr>
            <w:tcW w:w="4814" w:type="dxa"/>
          </w:tcPr>
          <w:p w14:paraId="5E0DC0C6" w14:textId="6096A650" w:rsidR="00BD0939" w:rsidRDefault="00BD0939" w:rsidP="00BD0939">
            <w:pPr>
              <w:rPr>
                <w:lang w:val="en-US"/>
              </w:rPr>
            </w:pPr>
            <w:r>
              <w:rPr>
                <w:lang w:val="en-US"/>
              </w:rPr>
              <w:t>Concentrated solar power</w:t>
            </w:r>
          </w:p>
        </w:tc>
        <w:tc>
          <w:tcPr>
            <w:tcW w:w="4814" w:type="dxa"/>
          </w:tcPr>
          <w:p w14:paraId="50A95D5F" w14:textId="03401D54" w:rsidR="00BD0939" w:rsidRDefault="00BD0939" w:rsidP="00BD0939">
            <w:pPr>
              <w:rPr>
                <w:lang w:val="en-US"/>
              </w:rPr>
            </w:pPr>
            <w:r>
              <w:rPr>
                <w:lang w:val="en-US"/>
              </w:rPr>
              <w:t>Renewable</w:t>
            </w:r>
          </w:p>
        </w:tc>
      </w:tr>
      <w:tr w:rsidR="00BD0939" w14:paraId="50A188C3" w14:textId="77777777" w:rsidTr="00BD0939">
        <w:tc>
          <w:tcPr>
            <w:tcW w:w="4814" w:type="dxa"/>
          </w:tcPr>
          <w:p w14:paraId="3ADE111C" w14:textId="46DDE049" w:rsidR="00BD0939" w:rsidRDefault="00BD0939" w:rsidP="00BD0939">
            <w:pPr>
              <w:rPr>
                <w:lang w:val="en-US"/>
              </w:rPr>
            </w:pPr>
            <w:r>
              <w:rPr>
                <w:lang w:val="en-US"/>
              </w:rPr>
              <w:t>Fossil fuels</w:t>
            </w:r>
          </w:p>
        </w:tc>
        <w:tc>
          <w:tcPr>
            <w:tcW w:w="4814" w:type="dxa"/>
          </w:tcPr>
          <w:p w14:paraId="74433051" w14:textId="604D14E7" w:rsidR="00BD0939" w:rsidRDefault="00BD0939" w:rsidP="00BD0939">
            <w:pPr>
              <w:rPr>
                <w:lang w:val="en-US"/>
              </w:rPr>
            </w:pPr>
            <w:r>
              <w:rPr>
                <w:lang w:val="en-US"/>
              </w:rPr>
              <w:t>Non-renewable</w:t>
            </w:r>
          </w:p>
        </w:tc>
      </w:tr>
      <w:tr w:rsidR="00BD0939" w14:paraId="5CB14C20" w14:textId="77777777" w:rsidTr="00BD0939">
        <w:tc>
          <w:tcPr>
            <w:tcW w:w="4814" w:type="dxa"/>
          </w:tcPr>
          <w:p w14:paraId="60088C10" w14:textId="5D0E7D34" w:rsidR="00BD0939" w:rsidRDefault="00BD0939" w:rsidP="00BD0939">
            <w:pPr>
              <w:rPr>
                <w:lang w:val="en-US"/>
              </w:rPr>
            </w:pPr>
            <w:r>
              <w:rPr>
                <w:lang w:val="en-US"/>
              </w:rPr>
              <w:t>Fossil fuels n.e.s.</w:t>
            </w:r>
          </w:p>
        </w:tc>
        <w:tc>
          <w:tcPr>
            <w:tcW w:w="4814" w:type="dxa"/>
          </w:tcPr>
          <w:p w14:paraId="42F218E1" w14:textId="250170D5" w:rsidR="00BD0939" w:rsidRDefault="00BD0939" w:rsidP="00BD0939">
            <w:pPr>
              <w:rPr>
                <w:lang w:val="en-US"/>
              </w:rPr>
            </w:pPr>
            <w:r>
              <w:rPr>
                <w:lang w:val="en-US"/>
              </w:rPr>
              <w:t>Non-renewable</w:t>
            </w:r>
          </w:p>
        </w:tc>
      </w:tr>
      <w:tr w:rsidR="00BD0939" w14:paraId="2C3DF263" w14:textId="77777777" w:rsidTr="00BD0939">
        <w:tc>
          <w:tcPr>
            <w:tcW w:w="4814" w:type="dxa"/>
          </w:tcPr>
          <w:p w14:paraId="18C2400B" w14:textId="41D2A8BE" w:rsidR="00BD0939" w:rsidRDefault="00BD0939" w:rsidP="00BD0939">
            <w:pPr>
              <w:rPr>
                <w:lang w:val="en-US"/>
              </w:rPr>
            </w:pPr>
            <w:r>
              <w:rPr>
                <w:lang w:val="en-US"/>
              </w:rPr>
              <w:t>Geothermal energy</w:t>
            </w:r>
          </w:p>
        </w:tc>
        <w:tc>
          <w:tcPr>
            <w:tcW w:w="4814" w:type="dxa"/>
          </w:tcPr>
          <w:p w14:paraId="6F1FA65B" w14:textId="18674FD3" w:rsidR="00BD0939" w:rsidRDefault="00BD0939" w:rsidP="00BD0939">
            <w:pPr>
              <w:rPr>
                <w:lang w:val="en-US"/>
              </w:rPr>
            </w:pPr>
            <w:r>
              <w:rPr>
                <w:lang w:val="en-US"/>
              </w:rPr>
              <w:t>Renewable</w:t>
            </w:r>
          </w:p>
        </w:tc>
      </w:tr>
      <w:tr w:rsidR="00BD0939" w14:paraId="241DD0BC" w14:textId="77777777" w:rsidTr="00BD0939">
        <w:tc>
          <w:tcPr>
            <w:tcW w:w="4814" w:type="dxa"/>
          </w:tcPr>
          <w:p w14:paraId="5F888738" w14:textId="733DDFED" w:rsidR="00BD0939" w:rsidRDefault="00BD0939" w:rsidP="00BD0939">
            <w:pPr>
              <w:rPr>
                <w:lang w:val="en-US"/>
              </w:rPr>
            </w:pPr>
            <w:r>
              <w:rPr>
                <w:lang w:val="en-US"/>
              </w:rPr>
              <w:t>Liquid biofuels</w:t>
            </w:r>
          </w:p>
        </w:tc>
        <w:tc>
          <w:tcPr>
            <w:tcW w:w="4814" w:type="dxa"/>
          </w:tcPr>
          <w:p w14:paraId="13B86595" w14:textId="4E6E0E32" w:rsidR="00BD0939" w:rsidRDefault="00BD0939" w:rsidP="00BD0939">
            <w:pPr>
              <w:rPr>
                <w:lang w:val="en-US"/>
              </w:rPr>
            </w:pPr>
            <w:r>
              <w:rPr>
                <w:lang w:val="en-US"/>
              </w:rPr>
              <w:t>Renewable</w:t>
            </w:r>
          </w:p>
        </w:tc>
      </w:tr>
      <w:tr w:rsidR="00BD0939" w14:paraId="0F6CB132" w14:textId="77777777" w:rsidTr="00BD0939">
        <w:tc>
          <w:tcPr>
            <w:tcW w:w="4814" w:type="dxa"/>
          </w:tcPr>
          <w:p w14:paraId="6DF1F9F3" w14:textId="613BA89B" w:rsidR="00BD0939" w:rsidRDefault="00BD0939" w:rsidP="00BD0939">
            <w:pPr>
              <w:rPr>
                <w:lang w:val="en-US"/>
              </w:rPr>
            </w:pPr>
            <w:r>
              <w:rPr>
                <w:lang w:val="en-US"/>
              </w:rPr>
              <w:t>Marine energy</w:t>
            </w:r>
          </w:p>
        </w:tc>
        <w:tc>
          <w:tcPr>
            <w:tcW w:w="4814" w:type="dxa"/>
          </w:tcPr>
          <w:p w14:paraId="770ED776" w14:textId="6F236502" w:rsidR="00BD0939" w:rsidRDefault="00BD0939" w:rsidP="00BD0939">
            <w:pPr>
              <w:rPr>
                <w:lang w:val="en-US"/>
              </w:rPr>
            </w:pPr>
            <w:r>
              <w:rPr>
                <w:lang w:val="en-US"/>
              </w:rPr>
              <w:t>Renewable</w:t>
            </w:r>
          </w:p>
        </w:tc>
      </w:tr>
      <w:tr w:rsidR="00BD0939" w14:paraId="2F7BBDB5" w14:textId="77777777" w:rsidTr="00BD0939">
        <w:tc>
          <w:tcPr>
            <w:tcW w:w="4814" w:type="dxa"/>
          </w:tcPr>
          <w:p w14:paraId="76D8901F" w14:textId="33107048" w:rsidR="00BD0939" w:rsidRDefault="00BD0939" w:rsidP="00BD0939">
            <w:pPr>
              <w:rPr>
                <w:lang w:val="en-US"/>
              </w:rPr>
            </w:pPr>
            <w:r>
              <w:rPr>
                <w:lang w:val="en-US"/>
              </w:rPr>
              <w:t>Mixed Hydro Plants</w:t>
            </w:r>
          </w:p>
        </w:tc>
        <w:tc>
          <w:tcPr>
            <w:tcW w:w="4814" w:type="dxa"/>
          </w:tcPr>
          <w:p w14:paraId="6D1DE8E0" w14:textId="3BE6FD8E" w:rsidR="00BD0939" w:rsidRDefault="00BD0939" w:rsidP="00BD0939">
            <w:pPr>
              <w:rPr>
                <w:lang w:val="en-US"/>
              </w:rPr>
            </w:pPr>
            <w:r>
              <w:rPr>
                <w:lang w:val="en-US"/>
              </w:rPr>
              <w:t>Renewable</w:t>
            </w:r>
          </w:p>
        </w:tc>
      </w:tr>
      <w:tr w:rsidR="00BD0939" w14:paraId="4A89D8FE" w14:textId="77777777" w:rsidTr="00BD0939">
        <w:tc>
          <w:tcPr>
            <w:tcW w:w="4814" w:type="dxa"/>
          </w:tcPr>
          <w:p w14:paraId="1C5A4346" w14:textId="7F8BC343" w:rsidR="00BD0939" w:rsidRDefault="00BD0939" w:rsidP="00BD0939">
            <w:pPr>
              <w:rPr>
                <w:lang w:val="en-US"/>
              </w:rPr>
            </w:pPr>
            <w:r>
              <w:rPr>
                <w:lang w:val="en-US"/>
              </w:rPr>
              <w:t>Natural gas</w:t>
            </w:r>
          </w:p>
        </w:tc>
        <w:tc>
          <w:tcPr>
            <w:tcW w:w="4814" w:type="dxa"/>
          </w:tcPr>
          <w:p w14:paraId="4DD39F0F" w14:textId="0B5F2336" w:rsidR="00BD0939" w:rsidRDefault="00BD0939" w:rsidP="00BD0939">
            <w:pPr>
              <w:rPr>
                <w:lang w:val="en-US"/>
              </w:rPr>
            </w:pPr>
            <w:r>
              <w:rPr>
                <w:lang w:val="en-US"/>
              </w:rPr>
              <w:t>Non-renewable</w:t>
            </w:r>
          </w:p>
        </w:tc>
      </w:tr>
      <w:tr w:rsidR="00BD0939" w14:paraId="0DA6E779" w14:textId="77777777" w:rsidTr="00BD0939">
        <w:tc>
          <w:tcPr>
            <w:tcW w:w="4814" w:type="dxa"/>
          </w:tcPr>
          <w:p w14:paraId="4219B4B4" w14:textId="6290CD51" w:rsidR="00BD0939" w:rsidRDefault="00BD0939" w:rsidP="00BD0939">
            <w:pPr>
              <w:rPr>
                <w:lang w:val="en-US"/>
              </w:rPr>
            </w:pPr>
            <w:r>
              <w:rPr>
                <w:lang w:val="en-US"/>
              </w:rPr>
              <w:t>Nuclear</w:t>
            </w:r>
          </w:p>
        </w:tc>
        <w:tc>
          <w:tcPr>
            <w:tcW w:w="4814" w:type="dxa"/>
          </w:tcPr>
          <w:p w14:paraId="6F363547" w14:textId="43A910EF" w:rsidR="00BD0939" w:rsidRDefault="00A4221B" w:rsidP="00BD0939">
            <w:pPr>
              <w:rPr>
                <w:lang w:val="en-US"/>
              </w:rPr>
            </w:pPr>
            <w:r>
              <w:rPr>
                <w:lang w:val="en-US"/>
              </w:rPr>
              <w:t>Non-r</w:t>
            </w:r>
            <w:r w:rsidR="00BD0939">
              <w:rPr>
                <w:lang w:val="en-US"/>
              </w:rPr>
              <w:t>enewable</w:t>
            </w:r>
          </w:p>
        </w:tc>
      </w:tr>
      <w:tr w:rsidR="00BD0939" w14:paraId="7B0BCF38" w14:textId="77777777" w:rsidTr="00BD0939">
        <w:tc>
          <w:tcPr>
            <w:tcW w:w="4814" w:type="dxa"/>
          </w:tcPr>
          <w:p w14:paraId="438B4D24" w14:textId="30FA95C0" w:rsidR="00BD0939" w:rsidRDefault="00BD0939" w:rsidP="00BD0939">
            <w:pPr>
              <w:rPr>
                <w:lang w:val="en-US"/>
              </w:rPr>
            </w:pPr>
            <w:r>
              <w:rPr>
                <w:lang w:val="en-US"/>
              </w:rPr>
              <w:t>Off-grid Solar photvaltaic</w:t>
            </w:r>
          </w:p>
        </w:tc>
        <w:tc>
          <w:tcPr>
            <w:tcW w:w="4814" w:type="dxa"/>
          </w:tcPr>
          <w:p w14:paraId="521B43FB" w14:textId="374B6404" w:rsidR="00BD0939" w:rsidRDefault="00BD0939" w:rsidP="00BD0939">
            <w:pPr>
              <w:rPr>
                <w:lang w:val="en-US"/>
              </w:rPr>
            </w:pPr>
            <w:r>
              <w:rPr>
                <w:lang w:val="en-US"/>
              </w:rPr>
              <w:t>Renewable</w:t>
            </w:r>
          </w:p>
        </w:tc>
      </w:tr>
      <w:tr w:rsidR="00BD0939" w14:paraId="536E8827" w14:textId="77777777" w:rsidTr="00BD0939">
        <w:tc>
          <w:tcPr>
            <w:tcW w:w="4814" w:type="dxa"/>
          </w:tcPr>
          <w:p w14:paraId="5421F6ED" w14:textId="27BF8874" w:rsidR="00BD0939" w:rsidRDefault="00BD0939" w:rsidP="00BD0939">
            <w:pPr>
              <w:rPr>
                <w:lang w:val="en-US"/>
              </w:rPr>
            </w:pPr>
            <w:r>
              <w:rPr>
                <w:lang w:val="en-US"/>
              </w:rPr>
              <w:t>Offshore wind energy</w:t>
            </w:r>
          </w:p>
        </w:tc>
        <w:tc>
          <w:tcPr>
            <w:tcW w:w="4814" w:type="dxa"/>
          </w:tcPr>
          <w:p w14:paraId="360AB27F" w14:textId="6248CB90" w:rsidR="00BD0939" w:rsidRDefault="00BD0939" w:rsidP="00BD0939">
            <w:pPr>
              <w:rPr>
                <w:lang w:val="en-US"/>
              </w:rPr>
            </w:pPr>
            <w:r>
              <w:rPr>
                <w:lang w:val="en-US"/>
              </w:rPr>
              <w:t>Renewable</w:t>
            </w:r>
          </w:p>
        </w:tc>
      </w:tr>
      <w:tr w:rsidR="00BD0939" w14:paraId="7CFA935C" w14:textId="77777777" w:rsidTr="00BD0939">
        <w:tc>
          <w:tcPr>
            <w:tcW w:w="4814" w:type="dxa"/>
          </w:tcPr>
          <w:p w14:paraId="256D8361" w14:textId="003DE8D8" w:rsidR="00BD0939" w:rsidRDefault="00BD0939" w:rsidP="00BD0939">
            <w:pPr>
              <w:rPr>
                <w:lang w:val="en-US"/>
              </w:rPr>
            </w:pPr>
            <w:r>
              <w:rPr>
                <w:lang w:val="en-US"/>
              </w:rPr>
              <w:t>Oil</w:t>
            </w:r>
          </w:p>
        </w:tc>
        <w:tc>
          <w:tcPr>
            <w:tcW w:w="4814" w:type="dxa"/>
          </w:tcPr>
          <w:p w14:paraId="7555F08F" w14:textId="4FDAC1C4" w:rsidR="00BD0939" w:rsidRDefault="00BD0939" w:rsidP="00BD0939">
            <w:pPr>
              <w:rPr>
                <w:lang w:val="en-US"/>
              </w:rPr>
            </w:pPr>
            <w:r>
              <w:rPr>
                <w:lang w:val="en-US"/>
              </w:rPr>
              <w:t>Non-renewable</w:t>
            </w:r>
          </w:p>
        </w:tc>
      </w:tr>
      <w:tr w:rsidR="00BD0939" w14:paraId="2C2F6579" w14:textId="77777777" w:rsidTr="00BD0939">
        <w:tc>
          <w:tcPr>
            <w:tcW w:w="4814" w:type="dxa"/>
          </w:tcPr>
          <w:p w14:paraId="1B99F615" w14:textId="5F355B39" w:rsidR="00BD0939" w:rsidRDefault="00BD0939" w:rsidP="00BD0939">
            <w:pPr>
              <w:rPr>
                <w:lang w:val="en-US"/>
              </w:rPr>
            </w:pPr>
            <w:r>
              <w:rPr>
                <w:lang w:val="en-US"/>
              </w:rPr>
              <w:t>On-grid Solar photovoltaic</w:t>
            </w:r>
          </w:p>
        </w:tc>
        <w:tc>
          <w:tcPr>
            <w:tcW w:w="4814" w:type="dxa"/>
          </w:tcPr>
          <w:p w14:paraId="7C82421E" w14:textId="71BDF987" w:rsidR="00BD0939" w:rsidRDefault="00BD0939" w:rsidP="00BD0939">
            <w:pPr>
              <w:rPr>
                <w:lang w:val="en-US"/>
              </w:rPr>
            </w:pPr>
            <w:r>
              <w:rPr>
                <w:lang w:val="en-US"/>
              </w:rPr>
              <w:t>Renewable</w:t>
            </w:r>
          </w:p>
        </w:tc>
      </w:tr>
      <w:tr w:rsidR="00BD0939" w14:paraId="526DC3F6" w14:textId="77777777" w:rsidTr="00BD0939">
        <w:tc>
          <w:tcPr>
            <w:tcW w:w="4814" w:type="dxa"/>
          </w:tcPr>
          <w:p w14:paraId="1960C297" w14:textId="1AA83497" w:rsidR="00BD0939" w:rsidRDefault="00BD0939" w:rsidP="00BD0939">
            <w:pPr>
              <w:rPr>
                <w:lang w:val="en-US"/>
              </w:rPr>
            </w:pPr>
            <w:r>
              <w:rPr>
                <w:lang w:val="en-US"/>
              </w:rPr>
              <w:t>Onshore wind energy</w:t>
            </w:r>
          </w:p>
        </w:tc>
        <w:tc>
          <w:tcPr>
            <w:tcW w:w="4814" w:type="dxa"/>
          </w:tcPr>
          <w:p w14:paraId="3015E137" w14:textId="201A93A0" w:rsidR="00BD0939" w:rsidRDefault="00BD0939" w:rsidP="00BD0939">
            <w:pPr>
              <w:rPr>
                <w:lang w:val="en-US"/>
              </w:rPr>
            </w:pPr>
            <w:r>
              <w:rPr>
                <w:lang w:val="en-US"/>
              </w:rPr>
              <w:t>Renewable</w:t>
            </w:r>
          </w:p>
        </w:tc>
      </w:tr>
      <w:tr w:rsidR="00BD0939" w14:paraId="0AE08CED" w14:textId="77777777" w:rsidTr="00BD0939">
        <w:tc>
          <w:tcPr>
            <w:tcW w:w="4814" w:type="dxa"/>
          </w:tcPr>
          <w:p w14:paraId="10BF32FA" w14:textId="15002939" w:rsidR="00BD0939" w:rsidRDefault="00BD0939" w:rsidP="00BD0939">
            <w:pPr>
              <w:rPr>
                <w:lang w:val="en-US"/>
              </w:rPr>
            </w:pPr>
            <w:r>
              <w:rPr>
                <w:lang w:val="en-US"/>
              </w:rPr>
              <w:t>Other non-renewable energy</w:t>
            </w:r>
          </w:p>
        </w:tc>
        <w:tc>
          <w:tcPr>
            <w:tcW w:w="4814" w:type="dxa"/>
          </w:tcPr>
          <w:p w14:paraId="12135640" w14:textId="1D245F01" w:rsidR="00BD0939" w:rsidRDefault="00A4221B" w:rsidP="00BD0939">
            <w:pPr>
              <w:rPr>
                <w:lang w:val="en-US"/>
              </w:rPr>
            </w:pPr>
            <w:r>
              <w:rPr>
                <w:lang w:val="en-US"/>
              </w:rPr>
              <w:t>Non-r</w:t>
            </w:r>
            <w:r w:rsidR="00BD0939">
              <w:rPr>
                <w:lang w:val="en-US"/>
              </w:rPr>
              <w:t>enewable</w:t>
            </w:r>
          </w:p>
        </w:tc>
      </w:tr>
      <w:tr w:rsidR="00BD0939" w14:paraId="60765054" w14:textId="77777777" w:rsidTr="00BD0939">
        <w:tc>
          <w:tcPr>
            <w:tcW w:w="4814" w:type="dxa"/>
          </w:tcPr>
          <w:p w14:paraId="666B24B9" w14:textId="7688799C" w:rsidR="00BD0939" w:rsidRDefault="00BD0939" w:rsidP="00BD0939">
            <w:pPr>
              <w:rPr>
                <w:lang w:val="en-US"/>
              </w:rPr>
            </w:pPr>
            <w:r>
              <w:rPr>
                <w:lang w:val="en-US"/>
              </w:rPr>
              <w:t>Pumped storage</w:t>
            </w:r>
          </w:p>
        </w:tc>
        <w:tc>
          <w:tcPr>
            <w:tcW w:w="4814" w:type="dxa"/>
          </w:tcPr>
          <w:p w14:paraId="376CB55C" w14:textId="001661EC" w:rsidR="00BD0939" w:rsidRDefault="00A4221B" w:rsidP="00BD0939">
            <w:pPr>
              <w:rPr>
                <w:lang w:val="en-US"/>
              </w:rPr>
            </w:pPr>
            <w:r>
              <w:rPr>
                <w:lang w:val="en-US"/>
              </w:rPr>
              <w:t>Non-r</w:t>
            </w:r>
            <w:r w:rsidR="00BD0939">
              <w:rPr>
                <w:lang w:val="en-US"/>
              </w:rPr>
              <w:t>enewable</w:t>
            </w:r>
          </w:p>
        </w:tc>
      </w:tr>
      <w:tr w:rsidR="00BD0939" w14:paraId="2C791901" w14:textId="77777777" w:rsidTr="00BD0939">
        <w:tc>
          <w:tcPr>
            <w:tcW w:w="4814" w:type="dxa"/>
          </w:tcPr>
          <w:p w14:paraId="1F07CA44" w14:textId="2115383F" w:rsidR="00BD0939" w:rsidRDefault="00BD0939" w:rsidP="00BD0939">
            <w:pPr>
              <w:rPr>
                <w:lang w:val="en-US"/>
              </w:rPr>
            </w:pPr>
            <w:r>
              <w:rPr>
                <w:lang w:val="en-US"/>
              </w:rPr>
              <w:t>Renewable hydropower</w:t>
            </w:r>
          </w:p>
        </w:tc>
        <w:tc>
          <w:tcPr>
            <w:tcW w:w="4814" w:type="dxa"/>
          </w:tcPr>
          <w:p w14:paraId="08E74CC7" w14:textId="0AB7A145" w:rsidR="00BD0939" w:rsidRDefault="00BD0939" w:rsidP="00BD0939">
            <w:pPr>
              <w:rPr>
                <w:lang w:val="en-US"/>
              </w:rPr>
            </w:pPr>
            <w:r>
              <w:rPr>
                <w:lang w:val="en-US"/>
              </w:rPr>
              <w:t>Renewable</w:t>
            </w:r>
          </w:p>
        </w:tc>
      </w:tr>
      <w:tr w:rsidR="00BD0939" w14:paraId="4571C78E" w14:textId="77777777" w:rsidTr="00BD0939">
        <w:tc>
          <w:tcPr>
            <w:tcW w:w="4814" w:type="dxa"/>
          </w:tcPr>
          <w:p w14:paraId="5FCDB05B" w14:textId="26366749" w:rsidR="00BD0939" w:rsidRDefault="00BD0939" w:rsidP="00BD0939">
            <w:pPr>
              <w:rPr>
                <w:lang w:val="en-US"/>
              </w:rPr>
            </w:pPr>
            <w:r>
              <w:rPr>
                <w:lang w:val="en-US"/>
              </w:rPr>
              <w:t>Renewable municipal waste</w:t>
            </w:r>
          </w:p>
        </w:tc>
        <w:tc>
          <w:tcPr>
            <w:tcW w:w="4814" w:type="dxa"/>
          </w:tcPr>
          <w:p w14:paraId="70F36B8C" w14:textId="41B27C74" w:rsidR="00BD0939" w:rsidRDefault="00BD0939" w:rsidP="00BD0939">
            <w:pPr>
              <w:rPr>
                <w:lang w:val="en-US"/>
              </w:rPr>
            </w:pPr>
            <w:r>
              <w:rPr>
                <w:lang w:val="en-US"/>
              </w:rPr>
              <w:t>Renewable</w:t>
            </w:r>
          </w:p>
        </w:tc>
      </w:tr>
      <w:tr w:rsidR="00BD0939" w14:paraId="544F1ED7" w14:textId="77777777" w:rsidTr="00BD0939">
        <w:tc>
          <w:tcPr>
            <w:tcW w:w="4814" w:type="dxa"/>
          </w:tcPr>
          <w:p w14:paraId="21CD2955" w14:textId="4B36D293" w:rsidR="00BD0939" w:rsidRDefault="00BD0939" w:rsidP="00BD0939">
            <w:pPr>
              <w:rPr>
                <w:lang w:val="en-US"/>
              </w:rPr>
            </w:pPr>
            <w:r>
              <w:rPr>
                <w:lang w:val="en-US"/>
              </w:rPr>
              <w:t>Solid biofuels</w:t>
            </w:r>
          </w:p>
        </w:tc>
        <w:tc>
          <w:tcPr>
            <w:tcW w:w="4814" w:type="dxa"/>
          </w:tcPr>
          <w:p w14:paraId="56B7629E" w14:textId="1EF7DE46" w:rsidR="00BD0939" w:rsidRDefault="00BD0939" w:rsidP="00BD0939">
            <w:pPr>
              <w:rPr>
                <w:lang w:val="en-US"/>
              </w:rPr>
            </w:pPr>
            <w:r>
              <w:rPr>
                <w:lang w:val="en-US"/>
              </w:rPr>
              <w:t>Renewable</w:t>
            </w:r>
          </w:p>
        </w:tc>
      </w:tr>
    </w:tbl>
    <w:p w14:paraId="6D35030D" w14:textId="77777777" w:rsidR="00BD0939" w:rsidRDefault="00BD0939" w:rsidP="00BD0939">
      <w:pPr>
        <w:rPr>
          <w:lang w:val="en-US"/>
        </w:rPr>
      </w:pPr>
    </w:p>
    <w:p w14:paraId="4787C8D7" w14:textId="35F7F573" w:rsidR="00C00C5B" w:rsidRDefault="00C00C5B" w:rsidP="00BD0939">
      <w:pPr>
        <w:rPr>
          <w:lang w:val="en-US"/>
        </w:rPr>
      </w:pPr>
      <w:r>
        <w:rPr>
          <w:lang w:val="en-US"/>
        </w:rPr>
        <w:t>In a similar fashion, the following energy source</w:t>
      </w:r>
      <w:r w:rsidR="000E7E0C">
        <w:rPr>
          <w:lang w:val="en-US"/>
        </w:rPr>
        <w:t>s</w:t>
      </w:r>
      <w:r>
        <w:rPr>
          <w:lang w:val="en-US"/>
        </w:rPr>
        <w:t xml:space="preserve"> were identified as renewable </w:t>
      </w:r>
      <w:r w:rsidR="000E7E0C">
        <w:rPr>
          <w:lang w:val="en-US"/>
        </w:rPr>
        <w:t>in the second file “</w:t>
      </w:r>
      <w:r w:rsidR="000E7E0C" w:rsidRPr="00BD0939">
        <w:rPr>
          <w:lang w:val="en-US"/>
        </w:rPr>
        <w:t>pubfin_20220404-204232.xlsx</w:t>
      </w:r>
      <w:r w:rsidR="000E7E0C">
        <w:rPr>
          <w:lang w:val="en-US"/>
        </w:rPr>
        <w:t>”</w:t>
      </w:r>
      <w:r>
        <w:rPr>
          <w:lang w:val="en-US"/>
        </w:rPr>
        <w:t>.</w:t>
      </w:r>
    </w:p>
    <w:p w14:paraId="263C66D0" w14:textId="77777777" w:rsidR="004F0E51" w:rsidRDefault="004F0E51" w:rsidP="00BD0939">
      <w:pPr>
        <w:rPr>
          <w:lang w:val="en-US"/>
        </w:rPr>
      </w:pPr>
    </w:p>
    <w:tbl>
      <w:tblPr>
        <w:tblStyle w:val="TableGrid"/>
        <w:tblW w:w="0" w:type="auto"/>
        <w:tblLook w:val="04A0" w:firstRow="1" w:lastRow="0" w:firstColumn="1" w:lastColumn="0" w:noHBand="0" w:noVBand="1"/>
      </w:tblPr>
      <w:tblGrid>
        <w:gridCol w:w="4814"/>
        <w:gridCol w:w="4814"/>
      </w:tblGrid>
      <w:tr w:rsidR="00C00C5B" w:rsidRPr="00BD0939" w14:paraId="1EA5CA59" w14:textId="77777777" w:rsidTr="001D188C">
        <w:tc>
          <w:tcPr>
            <w:tcW w:w="4814" w:type="dxa"/>
          </w:tcPr>
          <w:p w14:paraId="4ABB2EF9" w14:textId="77777777" w:rsidR="00C00C5B" w:rsidRPr="00BD0939" w:rsidRDefault="00C00C5B" w:rsidP="001D188C">
            <w:pPr>
              <w:rPr>
                <w:b/>
                <w:bCs/>
                <w:lang w:val="en-US"/>
              </w:rPr>
            </w:pPr>
            <w:r w:rsidRPr="00BD0939">
              <w:rPr>
                <w:b/>
                <w:bCs/>
                <w:lang w:val="en-US"/>
              </w:rPr>
              <w:lastRenderedPageBreak/>
              <w:t>Energy source</w:t>
            </w:r>
          </w:p>
        </w:tc>
        <w:tc>
          <w:tcPr>
            <w:tcW w:w="4814" w:type="dxa"/>
          </w:tcPr>
          <w:p w14:paraId="0A05E16D" w14:textId="77777777" w:rsidR="00C00C5B" w:rsidRPr="00BD0939" w:rsidRDefault="00C00C5B" w:rsidP="001D188C">
            <w:pPr>
              <w:rPr>
                <w:b/>
                <w:bCs/>
                <w:lang w:val="en-US"/>
              </w:rPr>
            </w:pPr>
            <w:r w:rsidRPr="00BD0939">
              <w:rPr>
                <w:b/>
                <w:bCs/>
                <w:lang w:val="en-US"/>
              </w:rPr>
              <w:t>Renewable/Non-rene</w:t>
            </w:r>
            <w:r>
              <w:rPr>
                <w:b/>
                <w:bCs/>
                <w:lang w:val="en-US"/>
              </w:rPr>
              <w:t>w</w:t>
            </w:r>
            <w:r w:rsidRPr="00BD0939">
              <w:rPr>
                <w:b/>
                <w:bCs/>
                <w:lang w:val="en-US"/>
              </w:rPr>
              <w:t>able</w:t>
            </w:r>
          </w:p>
        </w:tc>
      </w:tr>
      <w:tr w:rsidR="00C00C5B" w14:paraId="53CFCD87" w14:textId="77777777" w:rsidTr="001D188C">
        <w:tc>
          <w:tcPr>
            <w:tcW w:w="4814" w:type="dxa"/>
          </w:tcPr>
          <w:p w14:paraId="59507134" w14:textId="4CA44CE4" w:rsidR="00C00C5B" w:rsidRDefault="00C00C5B" w:rsidP="001D188C">
            <w:pPr>
              <w:rPr>
                <w:lang w:val="en-US"/>
              </w:rPr>
            </w:pPr>
            <w:r>
              <w:rPr>
                <w:lang w:val="en-US"/>
              </w:rPr>
              <w:t>Bioenergy</w:t>
            </w:r>
          </w:p>
        </w:tc>
        <w:tc>
          <w:tcPr>
            <w:tcW w:w="4814" w:type="dxa"/>
          </w:tcPr>
          <w:p w14:paraId="7E13AC8E" w14:textId="77777777" w:rsidR="00C00C5B" w:rsidRDefault="00C00C5B" w:rsidP="001D188C">
            <w:pPr>
              <w:rPr>
                <w:lang w:val="en-US"/>
              </w:rPr>
            </w:pPr>
            <w:r>
              <w:rPr>
                <w:lang w:val="en-US"/>
              </w:rPr>
              <w:t>Renewable</w:t>
            </w:r>
          </w:p>
        </w:tc>
      </w:tr>
      <w:tr w:rsidR="00C00C5B" w14:paraId="3CB702CC" w14:textId="77777777" w:rsidTr="001D188C">
        <w:tc>
          <w:tcPr>
            <w:tcW w:w="4814" w:type="dxa"/>
          </w:tcPr>
          <w:p w14:paraId="660C9D51" w14:textId="7C6C9748" w:rsidR="00C00C5B" w:rsidRDefault="00C00C5B" w:rsidP="001D188C">
            <w:pPr>
              <w:rPr>
                <w:lang w:val="en-US"/>
              </w:rPr>
            </w:pPr>
            <w:r>
              <w:rPr>
                <w:lang w:val="en-US"/>
              </w:rPr>
              <w:t>Fossil fuels</w:t>
            </w:r>
          </w:p>
        </w:tc>
        <w:tc>
          <w:tcPr>
            <w:tcW w:w="4814" w:type="dxa"/>
          </w:tcPr>
          <w:p w14:paraId="0CFC0E23" w14:textId="77777777" w:rsidR="00C00C5B" w:rsidRDefault="00C00C5B" w:rsidP="001D188C">
            <w:pPr>
              <w:rPr>
                <w:lang w:val="en-US"/>
              </w:rPr>
            </w:pPr>
            <w:r>
              <w:rPr>
                <w:lang w:val="en-US"/>
              </w:rPr>
              <w:t>Non-renewable</w:t>
            </w:r>
          </w:p>
        </w:tc>
      </w:tr>
      <w:tr w:rsidR="00C00C5B" w14:paraId="23131DF6" w14:textId="77777777" w:rsidTr="001D188C">
        <w:tc>
          <w:tcPr>
            <w:tcW w:w="4814" w:type="dxa"/>
          </w:tcPr>
          <w:p w14:paraId="53F31AC8" w14:textId="4928E789" w:rsidR="00C00C5B" w:rsidRDefault="00C00C5B" w:rsidP="001D188C">
            <w:pPr>
              <w:rPr>
                <w:lang w:val="en-US"/>
              </w:rPr>
            </w:pPr>
            <w:r>
              <w:rPr>
                <w:lang w:val="en-US"/>
              </w:rPr>
              <w:t>Geothermal energy</w:t>
            </w:r>
          </w:p>
        </w:tc>
        <w:tc>
          <w:tcPr>
            <w:tcW w:w="4814" w:type="dxa"/>
          </w:tcPr>
          <w:p w14:paraId="30576038" w14:textId="77777777" w:rsidR="00C00C5B" w:rsidRDefault="00C00C5B" w:rsidP="001D188C">
            <w:pPr>
              <w:rPr>
                <w:lang w:val="en-US"/>
              </w:rPr>
            </w:pPr>
            <w:r>
              <w:rPr>
                <w:lang w:val="en-US"/>
              </w:rPr>
              <w:t>Renewable</w:t>
            </w:r>
          </w:p>
        </w:tc>
      </w:tr>
      <w:tr w:rsidR="00C00C5B" w14:paraId="7FF999E8" w14:textId="77777777" w:rsidTr="001D188C">
        <w:tc>
          <w:tcPr>
            <w:tcW w:w="4814" w:type="dxa"/>
          </w:tcPr>
          <w:p w14:paraId="2F712323" w14:textId="4B6DD230" w:rsidR="00C00C5B" w:rsidRDefault="00C00C5B" w:rsidP="001D188C">
            <w:pPr>
              <w:rPr>
                <w:lang w:val="en-US"/>
              </w:rPr>
            </w:pPr>
            <w:r>
              <w:rPr>
                <w:lang w:val="en-US"/>
              </w:rPr>
              <w:t>Marine energy</w:t>
            </w:r>
          </w:p>
        </w:tc>
        <w:tc>
          <w:tcPr>
            <w:tcW w:w="4814" w:type="dxa"/>
          </w:tcPr>
          <w:p w14:paraId="225DB51B" w14:textId="2B54E3A9" w:rsidR="00C00C5B" w:rsidRDefault="00C00C5B" w:rsidP="001D188C">
            <w:pPr>
              <w:rPr>
                <w:lang w:val="en-US"/>
              </w:rPr>
            </w:pPr>
            <w:r>
              <w:rPr>
                <w:lang w:val="en-US"/>
              </w:rPr>
              <w:t>Renewable</w:t>
            </w:r>
          </w:p>
        </w:tc>
      </w:tr>
      <w:tr w:rsidR="00C00C5B" w14:paraId="5263EA5F" w14:textId="77777777" w:rsidTr="001D188C">
        <w:tc>
          <w:tcPr>
            <w:tcW w:w="4814" w:type="dxa"/>
          </w:tcPr>
          <w:p w14:paraId="259255F7" w14:textId="60FC0B05" w:rsidR="00C00C5B" w:rsidRDefault="00C00C5B" w:rsidP="001D188C">
            <w:pPr>
              <w:rPr>
                <w:lang w:val="en-US"/>
              </w:rPr>
            </w:pPr>
            <w:r>
              <w:rPr>
                <w:lang w:val="en-US"/>
              </w:rPr>
              <w:t>Multiple renewables*</w:t>
            </w:r>
          </w:p>
        </w:tc>
        <w:tc>
          <w:tcPr>
            <w:tcW w:w="4814" w:type="dxa"/>
          </w:tcPr>
          <w:p w14:paraId="79F8A1CB" w14:textId="3060E929" w:rsidR="00C00C5B" w:rsidRDefault="00C00C5B" w:rsidP="001D188C">
            <w:pPr>
              <w:rPr>
                <w:lang w:val="en-US"/>
              </w:rPr>
            </w:pPr>
            <w:r>
              <w:rPr>
                <w:lang w:val="en-US"/>
              </w:rPr>
              <w:t>Renewable</w:t>
            </w:r>
          </w:p>
        </w:tc>
      </w:tr>
      <w:tr w:rsidR="00C00C5B" w14:paraId="7F9E67FA" w14:textId="77777777" w:rsidTr="001D188C">
        <w:tc>
          <w:tcPr>
            <w:tcW w:w="4814" w:type="dxa"/>
          </w:tcPr>
          <w:p w14:paraId="5E2321A4" w14:textId="42F7FBBA" w:rsidR="00C00C5B" w:rsidRDefault="00C00C5B" w:rsidP="001D188C">
            <w:pPr>
              <w:rPr>
                <w:lang w:val="en-US"/>
              </w:rPr>
            </w:pPr>
            <w:r>
              <w:rPr>
                <w:lang w:val="en-US"/>
              </w:rPr>
              <w:t>Nuclear</w:t>
            </w:r>
          </w:p>
        </w:tc>
        <w:tc>
          <w:tcPr>
            <w:tcW w:w="4814" w:type="dxa"/>
          </w:tcPr>
          <w:p w14:paraId="04CE7656" w14:textId="62D45AE6" w:rsidR="00C00C5B" w:rsidRDefault="00C00C5B" w:rsidP="001D188C">
            <w:pPr>
              <w:rPr>
                <w:lang w:val="en-US"/>
              </w:rPr>
            </w:pPr>
            <w:r>
              <w:rPr>
                <w:lang w:val="en-US"/>
              </w:rPr>
              <w:t>Non-renewable</w:t>
            </w:r>
          </w:p>
        </w:tc>
      </w:tr>
      <w:tr w:rsidR="00C00C5B" w14:paraId="427000CC" w14:textId="77777777" w:rsidTr="001D188C">
        <w:tc>
          <w:tcPr>
            <w:tcW w:w="4814" w:type="dxa"/>
          </w:tcPr>
          <w:p w14:paraId="7B07DE7F" w14:textId="02F0A311" w:rsidR="00C00C5B" w:rsidRDefault="00C00C5B" w:rsidP="001D188C">
            <w:pPr>
              <w:rPr>
                <w:lang w:val="en-US"/>
              </w:rPr>
            </w:pPr>
            <w:r>
              <w:rPr>
                <w:lang w:val="en-US"/>
              </w:rPr>
              <w:t>Other non-renewable energy</w:t>
            </w:r>
          </w:p>
        </w:tc>
        <w:tc>
          <w:tcPr>
            <w:tcW w:w="4814" w:type="dxa"/>
          </w:tcPr>
          <w:p w14:paraId="77EFB7ED" w14:textId="6E14D051" w:rsidR="00C00C5B" w:rsidRDefault="00C00C5B" w:rsidP="001D188C">
            <w:pPr>
              <w:rPr>
                <w:lang w:val="en-US"/>
              </w:rPr>
            </w:pPr>
            <w:r>
              <w:rPr>
                <w:lang w:val="en-US"/>
              </w:rPr>
              <w:t>Non-renewable</w:t>
            </w:r>
          </w:p>
        </w:tc>
      </w:tr>
      <w:tr w:rsidR="00C00C5B" w14:paraId="5A850E0C" w14:textId="77777777" w:rsidTr="001D188C">
        <w:tc>
          <w:tcPr>
            <w:tcW w:w="4814" w:type="dxa"/>
          </w:tcPr>
          <w:p w14:paraId="5DDB7C22" w14:textId="33E217FC" w:rsidR="00C00C5B" w:rsidRDefault="00C00C5B" w:rsidP="001D188C">
            <w:pPr>
              <w:rPr>
                <w:lang w:val="en-US"/>
              </w:rPr>
            </w:pPr>
            <w:r>
              <w:rPr>
                <w:lang w:val="en-US"/>
              </w:rPr>
              <w:t>Other renewable energy</w:t>
            </w:r>
          </w:p>
        </w:tc>
        <w:tc>
          <w:tcPr>
            <w:tcW w:w="4814" w:type="dxa"/>
          </w:tcPr>
          <w:p w14:paraId="4835FF04" w14:textId="77777777" w:rsidR="00C00C5B" w:rsidRDefault="00C00C5B" w:rsidP="001D188C">
            <w:pPr>
              <w:rPr>
                <w:lang w:val="en-US"/>
              </w:rPr>
            </w:pPr>
            <w:r>
              <w:rPr>
                <w:lang w:val="en-US"/>
              </w:rPr>
              <w:t>Renewable</w:t>
            </w:r>
          </w:p>
        </w:tc>
      </w:tr>
      <w:tr w:rsidR="00C00C5B" w14:paraId="3D151608" w14:textId="77777777" w:rsidTr="001D188C">
        <w:tc>
          <w:tcPr>
            <w:tcW w:w="4814" w:type="dxa"/>
          </w:tcPr>
          <w:p w14:paraId="40AC0354" w14:textId="10DEE87D" w:rsidR="00C00C5B" w:rsidRDefault="00C00C5B" w:rsidP="001D188C">
            <w:pPr>
              <w:rPr>
                <w:lang w:val="en-US"/>
              </w:rPr>
            </w:pPr>
            <w:r>
              <w:rPr>
                <w:lang w:val="en-US"/>
              </w:rPr>
              <w:t>Renewable hydropower</w:t>
            </w:r>
          </w:p>
        </w:tc>
        <w:tc>
          <w:tcPr>
            <w:tcW w:w="4814" w:type="dxa"/>
          </w:tcPr>
          <w:p w14:paraId="22088CFA" w14:textId="0B78C1DB" w:rsidR="00C00C5B" w:rsidRDefault="00C00C5B" w:rsidP="001D188C">
            <w:pPr>
              <w:rPr>
                <w:lang w:val="en-US"/>
              </w:rPr>
            </w:pPr>
            <w:r>
              <w:rPr>
                <w:lang w:val="en-US"/>
              </w:rPr>
              <w:t>Renewable</w:t>
            </w:r>
          </w:p>
        </w:tc>
      </w:tr>
      <w:tr w:rsidR="00C00C5B" w14:paraId="1587059D" w14:textId="77777777" w:rsidTr="001D188C">
        <w:tc>
          <w:tcPr>
            <w:tcW w:w="4814" w:type="dxa"/>
          </w:tcPr>
          <w:p w14:paraId="5754ACED" w14:textId="2D587EF9" w:rsidR="00C00C5B" w:rsidRDefault="00C00C5B" w:rsidP="001D188C">
            <w:pPr>
              <w:rPr>
                <w:lang w:val="en-US"/>
              </w:rPr>
            </w:pPr>
            <w:r>
              <w:rPr>
                <w:lang w:val="en-US"/>
              </w:rPr>
              <w:t>Solar energy</w:t>
            </w:r>
          </w:p>
        </w:tc>
        <w:tc>
          <w:tcPr>
            <w:tcW w:w="4814" w:type="dxa"/>
          </w:tcPr>
          <w:p w14:paraId="667AF146" w14:textId="2ADF0957" w:rsidR="00C00C5B" w:rsidRDefault="00C00C5B" w:rsidP="001D188C">
            <w:pPr>
              <w:rPr>
                <w:lang w:val="en-US"/>
              </w:rPr>
            </w:pPr>
            <w:r>
              <w:rPr>
                <w:lang w:val="en-US"/>
              </w:rPr>
              <w:t>Renewable</w:t>
            </w:r>
          </w:p>
        </w:tc>
      </w:tr>
      <w:tr w:rsidR="00C00C5B" w14:paraId="6D44BD75" w14:textId="77777777" w:rsidTr="001D188C">
        <w:tc>
          <w:tcPr>
            <w:tcW w:w="4814" w:type="dxa"/>
          </w:tcPr>
          <w:p w14:paraId="3F632639" w14:textId="5C3EA745" w:rsidR="00C00C5B" w:rsidRDefault="00C00C5B" w:rsidP="001D188C">
            <w:pPr>
              <w:rPr>
                <w:lang w:val="en-US"/>
              </w:rPr>
            </w:pPr>
            <w:r>
              <w:rPr>
                <w:lang w:val="en-US"/>
              </w:rPr>
              <w:t>Wind energy</w:t>
            </w:r>
          </w:p>
        </w:tc>
        <w:tc>
          <w:tcPr>
            <w:tcW w:w="4814" w:type="dxa"/>
          </w:tcPr>
          <w:p w14:paraId="59BE1BFE" w14:textId="1CDBD0B2" w:rsidR="00C00C5B" w:rsidRDefault="00C00C5B" w:rsidP="001D188C">
            <w:pPr>
              <w:rPr>
                <w:lang w:val="en-US"/>
              </w:rPr>
            </w:pPr>
            <w:r>
              <w:rPr>
                <w:lang w:val="en-US"/>
              </w:rPr>
              <w:t>Renewable</w:t>
            </w:r>
          </w:p>
        </w:tc>
      </w:tr>
    </w:tbl>
    <w:p w14:paraId="54B0048B" w14:textId="22E0F2C3" w:rsidR="00BD0939" w:rsidRDefault="00BD0939" w:rsidP="00BD0939">
      <w:pPr>
        <w:rPr>
          <w:lang w:val="en-US"/>
        </w:rPr>
      </w:pPr>
    </w:p>
    <w:p w14:paraId="14989348" w14:textId="77777777" w:rsidR="000E7E0C" w:rsidRDefault="00ED6F1C" w:rsidP="00BD0939">
      <w:pPr>
        <w:rPr>
          <w:lang w:val="en-US"/>
        </w:rPr>
      </w:pPr>
      <w:r>
        <w:rPr>
          <w:lang w:val="en-US"/>
        </w:rPr>
        <w:t xml:space="preserve">Once only data which corresponds to renewable energy </w:t>
      </w:r>
      <w:r w:rsidR="000E7E0C">
        <w:rPr>
          <w:lang w:val="en-US"/>
        </w:rPr>
        <w:t xml:space="preserve">was filtered, </w:t>
      </w:r>
      <w:r>
        <w:rPr>
          <w:lang w:val="en-US"/>
        </w:rPr>
        <w:t>we aggregated figures in both files</w:t>
      </w:r>
      <w:r w:rsidR="000E7E0C">
        <w:rPr>
          <w:lang w:val="en-US"/>
        </w:rPr>
        <w:t xml:space="preserve"> so that there is only one row per year and country in these two datasets.</w:t>
      </w:r>
    </w:p>
    <w:p w14:paraId="1F89786F" w14:textId="4A467A73" w:rsidR="00A75F94" w:rsidRDefault="000E7E0C" w:rsidP="00BD0939">
      <w:pPr>
        <w:rPr>
          <w:lang w:val="en-US"/>
        </w:rPr>
      </w:pPr>
      <w:r>
        <w:rPr>
          <w:lang w:val="en-US"/>
        </w:rPr>
        <w:t xml:space="preserve">Finally, the filtered and aggregated data was converted into </w:t>
      </w:r>
      <w:r w:rsidR="00ED6F1C">
        <w:rPr>
          <w:lang w:val="en-US"/>
        </w:rPr>
        <w:t>.csv-file</w:t>
      </w:r>
      <w:r>
        <w:rPr>
          <w:lang w:val="en-US"/>
        </w:rPr>
        <w:t>s which can be used then in Python.</w:t>
      </w:r>
    </w:p>
    <w:p w14:paraId="4277BE31" w14:textId="700D1690" w:rsidR="00A75F94" w:rsidRPr="00A75F94" w:rsidRDefault="00A75F94" w:rsidP="00A75F94">
      <w:pPr>
        <w:pStyle w:val="Heading1"/>
        <w:numPr>
          <w:ilvl w:val="1"/>
          <w:numId w:val="3"/>
        </w:numPr>
        <w:rPr>
          <w:lang w:val="en-US"/>
        </w:rPr>
      </w:pPr>
      <w:r>
        <w:rPr>
          <w:lang w:val="en-US"/>
        </w:rPr>
        <w:t>Processing in Python</w:t>
      </w:r>
    </w:p>
    <w:p w14:paraId="73B843A9" w14:textId="7F089490" w:rsidR="00E24F1B" w:rsidRDefault="00A75F94" w:rsidP="00BD0939">
      <w:pPr>
        <w:rPr>
          <w:lang w:val="en-US"/>
        </w:rPr>
      </w:pPr>
      <w:r>
        <w:rPr>
          <w:lang w:val="en-US"/>
        </w:rPr>
        <w:t xml:space="preserve">Datasets were then </w:t>
      </w:r>
      <w:r w:rsidR="00E24F1B">
        <w:rPr>
          <w:lang w:val="en-US"/>
        </w:rPr>
        <w:t xml:space="preserve">loaded into </w:t>
      </w:r>
      <w:r>
        <w:rPr>
          <w:lang w:val="en-US"/>
        </w:rPr>
        <w:t>Pytho</w:t>
      </w:r>
      <w:r w:rsidR="00E24F1B">
        <w:rPr>
          <w:lang w:val="en-US"/>
        </w:rPr>
        <w:t>n.</w:t>
      </w:r>
    </w:p>
    <w:p w14:paraId="17A08DE0" w14:textId="77777777" w:rsidR="00E24F1B" w:rsidRDefault="00E24F1B" w:rsidP="00BD0939">
      <w:pPr>
        <w:rPr>
          <w:lang w:val="en-US"/>
        </w:rPr>
      </w:pPr>
      <w:r>
        <w:rPr>
          <w:lang w:val="en-US"/>
        </w:rPr>
        <w:t xml:space="preserve">The first processing step in Python was to combine all three datasets into one data frame. </w:t>
      </w:r>
    </w:p>
    <w:p w14:paraId="19E1B819" w14:textId="1E734AC5" w:rsidR="00E24F1B" w:rsidRDefault="00E24F1B" w:rsidP="00BD0939">
      <w:pPr>
        <w:rPr>
          <w:lang w:val="en-US"/>
        </w:rPr>
      </w:pPr>
      <w:r>
        <w:rPr>
          <w:lang w:val="en-US"/>
        </w:rPr>
        <w:t>After that only interesting columns from the combined data frame were selected.</w:t>
      </w:r>
    </w:p>
    <w:p w14:paraId="2418E4E4" w14:textId="449B2CC7" w:rsidR="00E24F1B" w:rsidRDefault="00E24F1B" w:rsidP="00BD0939">
      <w:pPr>
        <w:rPr>
          <w:lang w:val="en-US"/>
        </w:rPr>
      </w:pPr>
      <w:r>
        <w:rPr>
          <w:lang w:val="en-US"/>
        </w:rPr>
        <w:t>In the next step we treated the missing values in the data frame. Missing values were replaced in two steps:</w:t>
      </w:r>
    </w:p>
    <w:p w14:paraId="0D8C1322" w14:textId="5E366415" w:rsidR="00E24F1B" w:rsidRDefault="00E24F1B" w:rsidP="00E24F1B">
      <w:pPr>
        <w:pStyle w:val="ListParagraph"/>
        <w:numPr>
          <w:ilvl w:val="0"/>
          <w:numId w:val="2"/>
        </w:numPr>
        <w:rPr>
          <w:lang w:val="en-US"/>
        </w:rPr>
      </w:pPr>
      <w:r>
        <w:rPr>
          <w:lang w:val="en-US"/>
        </w:rPr>
        <w:t>In the first step we replaced missing values using interpolation,</w:t>
      </w:r>
    </w:p>
    <w:p w14:paraId="10D76027" w14:textId="1ACFAFFC" w:rsidR="00E24F1B" w:rsidRPr="00E24F1B" w:rsidRDefault="00E24F1B" w:rsidP="00E24F1B">
      <w:pPr>
        <w:pStyle w:val="ListParagraph"/>
        <w:numPr>
          <w:ilvl w:val="0"/>
          <w:numId w:val="2"/>
        </w:numPr>
        <w:rPr>
          <w:lang w:val="en-US"/>
        </w:rPr>
      </w:pPr>
      <w:r>
        <w:rPr>
          <w:lang w:val="en-US"/>
        </w:rPr>
        <w:t>In the second step we replaced remaining missing values using forward fill -technique.</w:t>
      </w:r>
    </w:p>
    <w:p w14:paraId="4B6D2D7B" w14:textId="7CB1575D" w:rsidR="00BD0939" w:rsidRDefault="00E24F1B" w:rsidP="00BD0939">
      <w:pPr>
        <w:rPr>
          <w:lang w:val="en-US"/>
        </w:rPr>
      </w:pPr>
      <w:r>
        <w:rPr>
          <w:lang w:val="en-US"/>
        </w:rPr>
        <w:t xml:space="preserve">The last step </w:t>
      </w:r>
      <w:r w:rsidR="009F7144">
        <w:rPr>
          <w:lang w:val="en-US"/>
        </w:rPr>
        <w:t>of the data processing was to limit the data only to the period covering 2011–2020.</w:t>
      </w:r>
    </w:p>
    <w:p w14:paraId="32C54873" w14:textId="6B3D5851" w:rsidR="009F7144" w:rsidRPr="00BD0939" w:rsidRDefault="009F7144" w:rsidP="00BD0939">
      <w:pPr>
        <w:rPr>
          <w:lang w:val="en-US"/>
        </w:rPr>
      </w:pPr>
      <w:r>
        <w:rPr>
          <w:lang w:val="en-US"/>
        </w:rPr>
        <w:t>Finally the processed data was saved to a .csv-file for further use.</w:t>
      </w:r>
    </w:p>
    <w:sectPr w:rsidR="009F7144" w:rsidRPr="00BD0939">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3F5C1F"/>
    <w:multiLevelType w:val="multilevel"/>
    <w:tmpl w:val="040B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82E1F8A"/>
    <w:multiLevelType w:val="hybridMultilevel"/>
    <w:tmpl w:val="D1B0D0EE"/>
    <w:lvl w:ilvl="0" w:tplc="542695AE">
      <w:start w:val="1"/>
      <w:numFmt w:val="bullet"/>
      <w:lvlText w:val="-"/>
      <w:lvlJc w:val="left"/>
      <w:pPr>
        <w:ind w:left="720" w:hanging="360"/>
      </w:pPr>
      <w:rPr>
        <w:rFonts w:ascii="Calibri" w:eastAsiaTheme="minorHAns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5D0A0429"/>
    <w:multiLevelType w:val="multilevel"/>
    <w:tmpl w:val="040B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93530266">
    <w:abstractNumId w:val="2"/>
  </w:num>
  <w:num w:numId="2" w16cid:durableId="1783766648">
    <w:abstractNumId w:val="1"/>
  </w:num>
  <w:num w:numId="3" w16cid:durableId="1562718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46A"/>
    <w:rsid w:val="000D0373"/>
    <w:rsid w:val="000E7E0C"/>
    <w:rsid w:val="0028346A"/>
    <w:rsid w:val="004F0E51"/>
    <w:rsid w:val="009F7144"/>
    <w:rsid w:val="00A4221B"/>
    <w:rsid w:val="00A75F94"/>
    <w:rsid w:val="00BD0939"/>
    <w:rsid w:val="00C00C5B"/>
    <w:rsid w:val="00C13AEC"/>
    <w:rsid w:val="00E24F1B"/>
    <w:rsid w:val="00ED6F1C"/>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F3BB8"/>
  <w15:chartTrackingRefBased/>
  <w15:docId w15:val="{8C74FE97-D111-404B-A3C9-C8CB5A3AF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4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5F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46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D0939"/>
    <w:pPr>
      <w:ind w:left="720"/>
      <w:contextualSpacing/>
    </w:pPr>
  </w:style>
  <w:style w:type="table" w:styleId="TableGrid">
    <w:name w:val="Table Grid"/>
    <w:basedOn w:val="TableNormal"/>
    <w:uiPriority w:val="39"/>
    <w:rsid w:val="00BD09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75F9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344</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Halme, Tomi T</dc:creator>
  <cp:keywords/>
  <dc:description/>
  <cp:lastModifiedBy>Halme, Tomi T</cp:lastModifiedBy>
  <cp:revision>9</cp:revision>
  <dcterms:created xsi:type="dcterms:W3CDTF">2023-09-22T18:42:00Z</dcterms:created>
  <dcterms:modified xsi:type="dcterms:W3CDTF">2023-09-23T07:01:00Z</dcterms:modified>
</cp:coreProperties>
</file>