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0B29BE" w:rsidRDefault="00A1252A" w:rsidP="006C21F4">
      <w:pPr>
        <w:pBdr>
          <w:bottom w:val="single" w:sz="4" w:space="1" w:color="auto"/>
        </w:pBdr>
        <w:spacing w:after="120" w:line="240" w:lineRule="auto"/>
        <w:jc w:val="center"/>
        <w:rPr>
          <w:rFonts w:ascii="Times New Roman" w:hAnsi="Times New Roman" w:cs="Times New Roman"/>
          <w:b/>
          <w:sz w:val="34"/>
          <w:szCs w:val="26"/>
        </w:rPr>
      </w:pPr>
      <w:bookmarkStart w:id="0" w:name="_GoBack"/>
      <w:r w:rsidRPr="000B29BE">
        <w:rPr>
          <w:rFonts w:ascii="Times New Roman" w:hAnsi="Times New Roman" w:cs="Times New Roman"/>
          <w:b/>
          <w:sz w:val="34"/>
          <w:szCs w:val="26"/>
        </w:rPr>
        <w:t>THU THẬ</w:t>
      </w:r>
      <w:r w:rsidR="0092537E" w:rsidRPr="000B29BE">
        <w:rPr>
          <w:rFonts w:ascii="Times New Roman" w:hAnsi="Times New Roman" w:cs="Times New Roman"/>
          <w:b/>
          <w:sz w:val="34"/>
          <w:szCs w:val="26"/>
        </w:rPr>
        <w:t xml:space="preserve">P, LÀM RÕ </w:t>
      </w:r>
      <w:r w:rsidRPr="000B29BE">
        <w:rPr>
          <w:rFonts w:ascii="Times New Roman" w:hAnsi="Times New Roman" w:cs="Times New Roman"/>
          <w:b/>
          <w:sz w:val="34"/>
          <w:szCs w:val="26"/>
        </w:rPr>
        <w:t>YÊU CẦU</w:t>
      </w:r>
      <w:r w:rsidR="00DC3842" w:rsidRPr="000B29BE">
        <w:rPr>
          <w:rFonts w:ascii="Times New Roman" w:hAnsi="Times New Roman" w:cs="Times New Roman"/>
          <w:b/>
          <w:sz w:val="34"/>
          <w:szCs w:val="26"/>
        </w:rPr>
        <w:t xml:space="preserve"> </w:t>
      </w:r>
      <w:r w:rsidR="00E37EAE" w:rsidRPr="000B29BE">
        <w:rPr>
          <w:rFonts w:ascii="Times New Roman" w:hAnsi="Times New Roman" w:cs="Times New Roman"/>
          <w:b/>
          <w:sz w:val="34"/>
          <w:szCs w:val="26"/>
        </w:rPr>
        <w:t xml:space="preserve">CỦA </w:t>
      </w:r>
      <w:r w:rsidR="0092537E" w:rsidRPr="000B29BE">
        <w:rPr>
          <w:rFonts w:ascii="Times New Roman" w:hAnsi="Times New Roman" w:cs="Times New Roman"/>
          <w:b/>
          <w:sz w:val="34"/>
          <w:szCs w:val="26"/>
        </w:rPr>
        <w:t>ỨNG DỤNG</w:t>
      </w:r>
    </w:p>
    <w:p w:rsidR="00350ABB" w:rsidRPr="000B29BE" w:rsidRDefault="00350ABB" w:rsidP="006C21F4">
      <w:p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 xml:space="preserve">Nhóm </w:t>
      </w:r>
      <w:r w:rsidR="00A15967" w:rsidRPr="000B29BE">
        <w:rPr>
          <w:rFonts w:ascii="Times New Roman" w:hAnsi="Times New Roman" w:cs="Times New Roman"/>
          <w:color w:val="FF0000"/>
          <w:sz w:val="26"/>
          <w:szCs w:val="26"/>
        </w:rPr>
        <w:t>02</w:t>
      </w:r>
      <w:r w:rsidRPr="000B29BE">
        <w:rPr>
          <w:rFonts w:ascii="Times New Roman" w:hAnsi="Times New Roman" w:cs="Times New Roman"/>
          <w:color w:val="FF0000"/>
          <w:sz w:val="26"/>
          <w:szCs w:val="26"/>
        </w:rPr>
        <w:t xml:space="preserve"> </w:t>
      </w:r>
      <w:r w:rsidRPr="000B29BE">
        <w:rPr>
          <w:rFonts w:ascii="Times New Roman" w:hAnsi="Times New Roman" w:cs="Times New Roman"/>
          <w:sz w:val="26"/>
          <w:szCs w:val="26"/>
        </w:rPr>
        <w:t>- Thành viên nhóm</w:t>
      </w:r>
      <w:r w:rsidR="000B29BE" w:rsidRPr="000B29BE">
        <w:rPr>
          <w:rFonts w:ascii="Times New Roman" w:hAnsi="Times New Roman" w:cs="Times New Roman"/>
          <w:color w:val="FF0000"/>
          <w:sz w:val="26"/>
          <w:szCs w:val="26"/>
        </w:rPr>
        <w:t>:</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Trần Quang Phúc</w:t>
      </w:r>
      <w:r w:rsidR="00350ABB" w:rsidRPr="000B29BE">
        <w:rPr>
          <w:rFonts w:ascii="Times New Roman" w:hAnsi="Times New Roman" w:cs="Times New Roman"/>
          <w:color w:val="FF0000"/>
          <w:sz w:val="26"/>
          <w:szCs w:val="26"/>
        </w:rPr>
        <w:t xml:space="preserve"> (Nhóm trưởng)</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Hoàng Hữu Cương</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Trần Bảo Khanh</w:t>
      </w:r>
    </w:p>
    <w:p w:rsidR="00350ABB" w:rsidRPr="000B29BE" w:rsidRDefault="00350ABB" w:rsidP="006C21F4">
      <w:pPr>
        <w:spacing w:after="120" w:line="240" w:lineRule="auto"/>
        <w:jc w:val="both"/>
        <w:rPr>
          <w:rFonts w:ascii="Times New Roman" w:hAnsi="Times New Roman" w:cs="Times New Roman"/>
          <w:b/>
          <w:color w:val="FF0000"/>
          <w:sz w:val="26"/>
          <w:szCs w:val="26"/>
        </w:rPr>
      </w:pPr>
      <w:r w:rsidRPr="000B29BE">
        <w:rPr>
          <w:rFonts w:ascii="Times New Roman" w:hAnsi="Times New Roman" w:cs="Times New Roman"/>
          <w:i/>
          <w:sz w:val="26"/>
          <w:szCs w:val="26"/>
        </w:rPr>
        <w:t>Tên ứng dụng:</w:t>
      </w:r>
      <w:r w:rsidRPr="000B29BE">
        <w:rPr>
          <w:rFonts w:ascii="Times New Roman" w:hAnsi="Times New Roman" w:cs="Times New Roman"/>
          <w:sz w:val="26"/>
          <w:szCs w:val="26"/>
        </w:rPr>
        <w:t xml:space="preserve"> </w:t>
      </w:r>
      <w:r w:rsidRPr="000B29BE">
        <w:rPr>
          <w:rFonts w:ascii="Times New Roman" w:hAnsi="Times New Roman" w:cs="Times New Roman"/>
          <w:b/>
          <w:color w:val="FF0000"/>
          <w:sz w:val="26"/>
          <w:szCs w:val="26"/>
        </w:rPr>
        <w:t xml:space="preserve">CHƯƠNG TRÌNH QUẢN LÝ </w:t>
      </w:r>
      <w:r w:rsidR="00A15967" w:rsidRPr="000B29BE">
        <w:rPr>
          <w:rFonts w:ascii="Times New Roman" w:hAnsi="Times New Roman" w:cs="Times New Roman"/>
          <w:b/>
          <w:color w:val="FF0000"/>
          <w:sz w:val="26"/>
          <w:szCs w:val="26"/>
        </w:rPr>
        <w:t>HỆ THỐNG ĐĂNG KÝ HỌC PHẦN</w:t>
      </w:r>
    </w:p>
    <w:p w:rsidR="00350ABB" w:rsidRPr="000B29BE" w:rsidRDefault="00350ABB" w:rsidP="006C21F4">
      <w:pPr>
        <w:pBdr>
          <w:bottom w:val="single" w:sz="4" w:space="1" w:color="auto"/>
        </w:pBd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Thời gian thực hiện: Từ 31/07/2017 đến 02/10/2017 (10 tuần)</w:t>
      </w:r>
    </w:p>
    <w:p w:rsidR="003656FF" w:rsidRPr="000B29BE" w:rsidRDefault="003656FF" w:rsidP="006C21F4">
      <w:pPr>
        <w:spacing w:after="120" w:line="240" w:lineRule="auto"/>
        <w:jc w:val="both"/>
        <w:rPr>
          <w:rFonts w:ascii="Times New Roman" w:hAnsi="Times New Roman" w:cs="Times New Roman"/>
          <w:sz w:val="26"/>
          <w:szCs w:val="26"/>
        </w:rPr>
      </w:pPr>
    </w:p>
    <w:p w:rsidR="00E37EAE" w:rsidRPr="000B29BE" w:rsidRDefault="00DD7694" w:rsidP="006C21F4">
      <w:pPr>
        <w:spacing w:after="120" w:line="240" w:lineRule="auto"/>
        <w:jc w:val="both"/>
        <w:rPr>
          <w:rFonts w:ascii="Times New Roman" w:eastAsia="Times New Roman" w:hAnsi="Times New Roman" w:cs="Times New Roman"/>
          <w:i/>
          <w:color w:val="FF0000"/>
          <w:sz w:val="26"/>
          <w:szCs w:val="26"/>
        </w:rPr>
      </w:pPr>
      <w:r w:rsidRPr="000B29BE">
        <w:rPr>
          <w:rFonts w:ascii="Times New Roman" w:eastAsia="Times New Roman" w:hAnsi="Times New Roman" w:cs="Times New Roman"/>
          <w:i/>
          <w:color w:val="FF0000"/>
          <w:sz w:val="26"/>
          <w:szCs w:val="26"/>
        </w:rPr>
        <w:t xml:space="preserve">Yêu cầu chức năng của một hệ thống là </w:t>
      </w:r>
      <w:r w:rsidR="00E37EAE" w:rsidRPr="000B29BE">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rsidR="00E37EAE" w:rsidRPr="000B29BE" w:rsidRDefault="00E37EAE" w:rsidP="006C21F4">
      <w:pPr>
        <w:spacing w:after="120" w:line="240" w:lineRule="auto"/>
        <w:jc w:val="both"/>
        <w:rPr>
          <w:rFonts w:ascii="Times New Roman" w:hAnsi="Times New Roman" w:cs="Times New Roman"/>
          <w:sz w:val="26"/>
          <w:szCs w:val="26"/>
        </w:rPr>
      </w:pPr>
    </w:p>
    <w:p w:rsidR="00962003" w:rsidRPr="000B29BE"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Danh sách các c</w:t>
      </w:r>
      <w:r w:rsidR="00A1252A" w:rsidRPr="000B29BE">
        <w:rPr>
          <w:rFonts w:ascii="Times New Roman" w:hAnsi="Times New Roman" w:cs="Times New Roman"/>
          <w:b/>
          <w:sz w:val="26"/>
          <w:szCs w:val="26"/>
        </w:rPr>
        <w:t xml:space="preserve">âu hỏi khi thu thập </w:t>
      </w:r>
      <w:r w:rsidR="00E37EAE" w:rsidRPr="000B29BE">
        <w:rPr>
          <w:rFonts w:ascii="Times New Roman" w:hAnsi="Times New Roman" w:cs="Times New Roman"/>
          <w:b/>
          <w:sz w:val="26"/>
          <w:szCs w:val="26"/>
        </w:rPr>
        <w:t xml:space="preserve">và làm rõ </w:t>
      </w:r>
      <w:r w:rsidR="00A1252A" w:rsidRPr="000B29BE">
        <w:rPr>
          <w:rFonts w:ascii="Times New Roman" w:hAnsi="Times New Roman" w:cs="Times New Roman"/>
          <w:b/>
          <w:sz w:val="26"/>
          <w:szCs w:val="26"/>
        </w:rPr>
        <w:t>yêu cầu</w:t>
      </w:r>
      <w:r w:rsidR="00E37EAE" w:rsidRPr="000B29B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RPr="000B29BE" w:rsidTr="00C658F2">
        <w:tc>
          <w:tcPr>
            <w:tcW w:w="332"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STT</w:t>
            </w:r>
          </w:p>
        </w:tc>
        <w:tc>
          <w:tcPr>
            <w:tcW w:w="1513"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Câu hỏi (Questions)</w:t>
            </w:r>
          </w:p>
        </w:tc>
        <w:tc>
          <w:tcPr>
            <w:tcW w:w="1830"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Trả lời (Answers)</w:t>
            </w:r>
          </w:p>
        </w:tc>
        <w:tc>
          <w:tcPr>
            <w:tcW w:w="1325"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Ghi chú</w:t>
            </w: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t>1.</w:t>
            </w:r>
          </w:p>
        </w:tc>
        <w:tc>
          <w:tcPr>
            <w:tcW w:w="1513" w:type="pct"/>
            <w:vAlign w:val="center"/>
          </w:tcPr>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Ai là người sử dụng phần mềm này?</w:t>
            </w:r>
          </w:p>
        </w:tc>
        <w:tc>
          <w:tcPr>
            <w:tcW w:w="1830" w:type="pct"/>
            <w:vAlign w:val="center"/>
          </w:tcPr>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Có 3 người dùng:</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Tìm kiếm lớp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thông tin lớp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w:t>
            </w:r>
            <w:r w:rsidR="00C87284" w:rsidRPr="000B29BE">
              <w:rPr>
                <w:rFonts w:ascii="Times New Roman" w:hAnsi="Times New Roman" w:cs="Times New Roman"/>
                <w:sz w:val="26"/>
                <w:szCs w:val="26"/>
              </w:rPr>
              <w:t>- Hủy đăng ký</w:t>
            </w:r>
            <w:r w:rsidRPr="000B29BE">
              <w:rPr>
                <w:rFonts w:ascii="Times New Roman" w:hAnsi="Times New Roman" w:cs="Times New Roman"/>
                <w:sz w:val="26"/>
                <w:szCs w:val="26"/>
              </w:rPr>
              <w:t xml:space="preserve">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bảng điểm</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In bảng điểm</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lịch học</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Giảng viên: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w:t>
            </w:r>
            <w:r w:rsidR="00C87284" w:rsidRPr="000B29BE">
              <w:rPr>
                <w:rFonts w:ascii="Times New Roman" w:hAnsi="Times New Roman" w:cs="Times New Roman"/>
                <w:sz w:val="26"/>
                <w:szCs w:val="26"/>
              </w:rPr>
              <w:t>- hủy đăng ký</w:t>
            </w:r>
            <w:r w:rsidRPr="000B29BE">
              <w:rPr>
                <w:rFonts w:ascii="Times New Roman" w:hAnsi="Times New Roman" w:cs="Times New Roman"/>
                <w:sz w:val="26"/>
                <w:szCs w:val="26"/>
              </w:rPr>
              <w:t xml:space="preserve"> lớp dạy</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lịch dạy</w:t>
            </w:r>
          </w:p>
          <w:p w:rsidR="00C87284" w:rsidRPr="000B29BE" w:rsidRDefault="00C87284"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danh sách sinh viên của lớp.</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Nhân viên phòng đào tạo:</w:t>
            </w:r>
          </w:p>
          <w:p w:rsidR="00A15967" w:rsidRPr="000B29BE" w:rsidRDefault="00903012"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Có thể t</w:t>
            </w:r>
            <w:r w:rsidR="00A15967" w:rsidRPr="000B29BE">
              <w:rPr>
                <w:rFonts w:ascii="Times New Roman" w:hAnsi="Times New Roman" w:cs="Times New Roman"/>
                <w:sz w:val="26"/>
                <w:szCs w:val="26"/>
              </w:rPr>
              <w:t>hực hiện các chức năng của sinh viên và giảng viên</w:t>
            </w:r>
          </w:p>
          <w:p w:rsidR="00BF0128" w:rsidRPr="000B29BE" w:rsidRDefault="006B2099"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thông tin các lớp học phần (thêm mới, chỉnh sửa thông tin, hủy).</w:t>
            </w:r>
          </w:p>
          <w:p w:rsidR="00BF0128"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Cập nhật bảng điểm cho từng </w:t>
            </w:r>
            <w:r w:rsidR="00C87284" w:rsidRPr="000B29BE">
              <w:rPr>
                <w:rFonts w:ascii="Times New Roman" w:hAnsi="Times New Roman" w:cs="Times New Roman"/>
                <w:sz w:val="26"/>
                <w:szCs w:val="26"/>
              </w:rPr>
              <w:t>lớp học phần</w:t>
            </w:r>
            <w:r w:rsidRPr="000B29BE">
              <w:rPr>
                <w:rFonts w:ascii="Times New Roman" w:hAnsi="Times New Roman" w:cs="Times New Roman"/>
                <w:sz w:val="26"/>
                <w:szCs w:val="26"/>
              </w:rPr>
              <w:t>.</w:t>
            </w:r>
          </w:p>
          <w:p w:rsidR="00AF34BF"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sinh viên</w:t>
            </w:r>
          </w:p>
          <w:p w:rsidR="00BF0128"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giảng viên</w:t>
            </w:r>
          </w:p>
          <w:p w:rsidR="00C87284" w:rsidRPr="000B29BE" w:rsidRDefault="00C87284" w:rsidP="00C87284">
            <w:pPr>
              <w:pStyle w:val="ListParagraph"/>
              <w:spacing w:after="120"/>
              <w:ind w:left="643"/>
              <w:jc w:val="both"/>
              <w:rPr>
                <w:rFonts w:ascii="Times New Roman" w:hAnsi="Times New Roman" w:cs="Times New Roman"/>
                <w:sz w:val="26"/>
                <w:szCs w:val="26"/>
              </w:rPr>
            </w:pPr>
            <w:r w:rsidRPr="000B29BE">
              <w:rPr>
                <w:rFonts w:ascii="Times New Roman" w:hAnsi="Times New Roman" w:cs="Times New Roman"/>
                <w:sz w:val="26"/>
                <w:szCs w:val="26"/>
              </w:rPr>
              <w:lastRenderedPageBreak/>
              <w:t>Đăng ký- hủy đăng ký lớp dạy cho giảng viên</w:t>
            </w:r>
          </w:p>
          <w:p w:rsidR="00C87284" w:rsidRPr="000B29BE" w:rsidRDefault="00C87284"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 Hủy đăng ký học phần cho sinh viên</w:t>
            </w:r>
          </w:p>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Tất cả người dùng cần đăng nhập hệ thống để thực hiện chức năng.</w:t>
            </w:r>
          </w:p>
        </w:tc>
        <w:tc>
          <w:tcPr>
            <w:tcW w:w="1325" w:type="pct"/>
          </w:tcPr>
          <w:p w:rsidR="00A15967" w:rsidRPr="000B29BE" w:rsidRDefault="00A15967" w:rsidP="00A15967">
            <w:pPr>
              <w:spacing w:after="120"/>
              <w:jc w:val="both"/>
              <w:rPr>
                <w:rFonts w:ascii="Times New Roman" w:hAnsi="Times New Roman" w:cs="Times New Roman"/>
                <w:sz w:val="26"/>
                <w:szCs w:val="26"/>
              </w:rPr>
            </w:pP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lastRenderedPageBreak/>
              <w:t>2.</w:t>
            </w:r>
          </w:p>
        </w:tc>
        <w:tc>
          <w:tcPr>
            <w:tcW w:w="1513" w:type="pct"/>
            <w:vAlign w:val="center"/>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Có chức năng đăng ký tài khoản không?</w:t>
            </w:r>
          </w:p>
        </w:tc>
        <w:tc>
          <w:tcPr>
            <w:tcW w:w="1830" w:type="pct"/>
            <w:vAlign w:val="center"/>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Tài khoản sinh viên và giảng viên sẽ được phòng đào tạo cung cấp với mật khẩu cố định, tài khoản phải được đổi mật khẩu tại lần đăng nhập đầu tiên.</w:t>
            </w:r>
          </w:p>
        </w:tc>
        <w:tc>
          <w:tcPr>
            <w:tcW w:w="1325" w:type="pct"/>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Phòng đào tạo sẽ nhập thông tin sinh viên/ giảng viên mới, hệ thống sẽ cung cấp mã sinh viên/ giảng viên và tạo tài khoản với tên tài khoản là mã của sinh viên/ giảng viên, mật khẩu ban đầu là “111111” </w:t>
            </w: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t>3.</w:t>
            </w:r>
          </w:p>
        </w:tc>
        <w:tc>
          <w:tcPr>
            <w:tcW w:w="1513" w:type="pct"/>
            <w:vAlign w:val="center"/>
          </w:tcPr>
          <w:p w:rsidR="00A15967" w:rsidRPr="000B29BE" w:rsidRDefault="00D10065"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Mật khẩu có yêu cầu gì không?</w:t>
            </w:r>
          </w:p>
        </w:tc>
        <w:tc>
          <w:tcPr>
            <w:tcW w:w="1830" w:type="pct"/>
            <w:vAlign w:val="center"/>
          </w:tcPr>
          <w:p w:rsidR="00A15967" w:rsidRPr="000B29BE" w:rsidRDefault="00D10065"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Mật khẩu của sinh viên, giảng viên phải là chuỗi gồm 6 ký tự</w:t>
            </w:r>
          </w:p>
        </w:tc>
        <w:tc>
          <w:tcPr>
            <w:tcW w:w="1325" w:type="pct"/>
          </w:tcPr>
          <w:p w:rsidR="00A15967" w:rsidRPr="000B29BE" w:rsidRDefault="00A15967" w:rsidP="00A15967">
            <w:pPr>
              <w:spacing w:after="120"/>
              <w:jc w:val="both"/>
              <w:rPr>
                <w:rFonts w:ascii="Times New Roman"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4</w:t>
            </w:r>
            <w:r w:rsidRPr="000B29BE">
              <w:rPr>
                <w:rFonts w:ascii="Times New Roman" w:eastAsia="Times New Roman" w:hAnsi="Times New Roman" w:cs="Times New Roman"/>
                <w:sz w:val="26"/>
              </w:rPr>
              <w:t>.</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Hệ thống có phân quyền không?</w:t>
            </w:r>
          </w:p>
        </w:tc>
        <w:tc>
          <w:tcPr>
            <w:tcW w:w="1830"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Có</w:t>
            </w:r>
          </w:p>
        </w:tc>
        <w:tc>
          <w:tcPr>
            <w:tcW w:w="1325" w:type="pct"/>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Sinh viên, giảng viên và cán bộ phòng đào tạo.</w:t>
            </w: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5</w:t>
            </w:r>
            <w:r w:rsidRPr="000B29BE">
              <w:rPr>
                <w:rFonts w:ascii="Times New Roman" w:eastAsia="Times New Roman" w:hAnsi="Times New Roman" w:cs="Times New Roman"/>
                <w:sz w:val="26"/>
              </w:rPr>
              <w:t>.</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Ai có thể đăng nhập vào hệ thống ?</w:t>
            </w:r>
          </w:p>
        </w:tc>
        <w:tc>
          <w:tcPr>
            <w:tcW w:w="1830"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Tât cả mọi người.</w:t>
            </w:r>
          </w:p>
        </w:tc>
        <w:tc>
          <w:tcPr>
            <w:tcW w:w="1325" w:type="pct"/>
          </w:tcPr>
          <w:p w:rsidR="00C658F2" w:rsidRPr="000B29BE" w:rsidRDefault="00C658F2" w:rsidP="00C658F2">
            <w:pPr>
              <w:spacing w:after="120"/>
              <w:jc w:val="both"/>
              <w:rPr>
                <w:rFonts w:ascii="Times New Roman" w:hAnsi="Times New Roman" w:cs="Times New Roman"/>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6</w:t>
            </w:r>
            <w:r w:rsidRPr="000B29BE">
              <w:rPr>
                <w:rFonts w:ascii="Times New Roman" w:eastAsia="Times New Roman" w:hAnsi="Times New Roman" w:cs="Times New Roman"/>
                <w:sz w:val="26"/>
              </w:rPr>
              <w:t>.</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Có thể hủy học phần đã đăng ký hay không?</w:t>
            </w:r>
          </w:p>
        </w:tc>
        <w:tc>
          <w:tcPr>
            <w:tcW w:w="1830" w:type="pct"/>
            <w:vAlign w:val="center"/>
          </w:tcPr>
          <w:p w:rsidR="00C658F2" w:rsidRPr="000B29BE" w:rsidRDefault="00C658F2" w:rsidP="00C658F2">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 thể</w:t>
            </w:r>
          </w:p>
        </w:tc>
        <w:tc>
          <w:tcPr>
            <w:tcW w:w="1325" w:type="pct"/>
          </w:tcPr>
          <w:p w:rsidR="00C658F2" w:rsidRPr="000B29BE" w:rsidRDefault="00C658F2" w:rsidP="00C658F2">
            <w:pPr>
              <w:spacing w:after="120"/>
              <w:jc w:val="both"/>
              <w:rPr>
                <w:rFonts w:ascii="Times New Roman" w:eastAsia="Calibri"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7</w:t>
            </w:r>
            <w:r w:rsidRPr="000B29BE">
              <w:rPr>
                <w:rFonts w:ascii="Times New Roman" w:eastAsia="Times New Roman" w:hAnsi="Times New Roman" w:cs="Times New Roman"/>
                <w:sz w:val="26"/>
              </w:rPr>
              <w:t>.</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Lớp đã đủ sinh viên thì có đăng ký được nữa không?</w:t>
            </w:r>
          </w:p>
        </w:tc>
        <w:tc>
          <w:tcPr>
            <w:tcW w:w="1830" w:type="pct"/>
            <w:vAlign w:val="center"/>
          </w:tcPr>
          <w:p w:rsidR="00C658F2" w:rsidRPr="000B29BE" w:rsidRDefault="00C658F2" w:rsidP="00C658F2">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Không</w:t>
            </w:r>
          </w:p>
        </w:tc>
        <w:tc>
          <w:tcPr>
            <w:tcW w:w="1325" w:type="pct"/>
          </w:tcPr>
          <w:p w:rsidR="00C658F2" w:rsidRPr="000B29BE" w:rsidRDefault="00C658F2" w:rsidP="00C658F2">
            <w:pPr>
              <w:spacing w:after="120"/>
              <w:jc w:val="both"/>
              <w:rPr>
                <w:rFonts w:ascii="Times New Roman" w:eastAsia="Calibri"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sz w:val="26"/>
                <w:szCs w:val="26"/>
              </w:rPr>
            </w:pPr>
            <w:r w:rsidRPr="000B29BE">
              <w:rPr>
                <w:rFonts w:ascii="Times New Roman" w:hAnsi="Times New Roman" w:cs="Times New Roman"/>
                <w:sz w:val="26"/>
                <w:szCs w:val="26"/>
              </w:rPr>
              <w:t>8.</w:t>
            </w:r>
          </w:p>
        </w:tc>
        <w:tc>
          <w:tcPr>
            <w:tcW w:w="1513" w:type="pct"/>
            <w:vAlign w:val="center"/>
          </w:tcPr>
          <w:p w:rsidR="00C658F2" w:rsidRPr="000B29BE" w:rsidRDefault="00C658F2" w:rsidP="00C658F2">
            <w:pPr>
              <w:spacing w:after="120"/>
              <w:jc w:val="both"/>
              <w:rPr>
                <w:rFonts w:ascii="Times New Roman" w:hAnsi="Times New Roman" w:cs="Times New Roman"/>
                <w:sz w:val="26"/>
                <w:szCs w:val="26"/>
              </w:rPr>
            </w:pPr>
            <w:r w:rsidRPr="000B29BE">
              <w:rPr>
                <w:rFonts w:ascii="Times New Roman" w:hAnsi="Times New Roman" w:cs="Times New Roman"/>
                <w:sz w:val="26"/>
                <w:szCs w:val="26"/>
              </w:rPr>
              <w:t>Có quy định để sinh viên đăng kì lớp học phần không?</w:t>
            </w:r>
          </w:p>
        </w:tc>
        <w:tc>
          <w:tcPr>
            <w:tcW w:w="1830" w:type="pct"/>
            <w:vAlign w:val="center"/>
          </w:tcPr>
          <w:p w:rsidR="00C658F2" w:rsidRPr="000B29BE" w:rsidRDefault="00C658F2" w:rsidP="00C658F2">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có thể đăng ký lớp học phần với điều kiện lịch học không trùng với lịch học các lớp học phần đã đăng ký trong kỳ, một vài lớp học phần cần có điều kiện phải hoàn thành một lớp học phần khác trước đó mới được phép đăng ký.</w:t>
            </w:r>
          </w:p>
        </w:tc>
        <w:tc>
          <w:tcPr>
            <w:tcW w:w="1325" w:type="pct"/>
          </w:tcPr>
          <w:p w:rsidR="00C658F2" w:rsidRPr="000B29BE" w:rsidRDefault="00C658F2" w:rsidP="00C658F2">
            <w:pPr>
              <w:spacing w:after="120"/>
              <w:jc w:val="both"/>
              <w:rPr>
                <w:rFonts w:ascii="Times New Roman" w:hAnsi="Times New Roman" w:cs="Times New Roman"/>
                <w:sz w:val="26"/>
                <w:szCs w:val="26"/>
              </w:rPr>
            </w:pPr>
          </w:p>
        </w:tc>
      </w:tr>
      <w:tr w:rsidR="00DC69EE" w:rsidRPr="000B29BE" w:rsidTr="00C658F2">
        <w:trPr>
          <w:trHeight w:val="339"/>
        </w:trPr>
        <w:tc>
          <w:tcPr>
            <w:tcW w:w="332" w:type="pct"/>
            <w:vAlign w:val="center"/>
          </w:tcPr>
          <w:p w:rsidR="00DC69EE" w:rsidRPr="000B29BE" w:rsidRDefault="00DC69EE" w:rsidP="00DC69EE">
            <w:pPr>
              <w:spacing w:after="120"/>
              <w:rPr>
                <w:rFonts w:ascii="Times New Roman" w:hAnsi="Times New Roman" w:cs="Times New Roman"/>
              </w:rPr>
            </w:pPr>
            <w:r w:rsidRPr="000B29BE">
              <w:rPr>
                <w:rFonts w:ascii="Times New Roman" w:eastAsia="Times New Roman" w:hAnsi="Times New Roman" w:cs="Times New Roman"/>
                <w:sz w:val="26"/>
              </w:rPr>
              <w:t>9</w:t>
            </w:r>
            <w:r w:rsidRPr="000B29BE">
              <w:rPr>
                <w:rFonts w:ascii="Times New Roman" w:eastAsia="Times New Roman" w:hAnsi="Times New Roman" w:cs="Times New Roman"/>
                <w:sz w:val="26"/>
              </w:rPr>
              <w:t>.</w:t>
            </w:r>
          </w:p>
        </w:tc>
        <w:tc>
          <w:tcPr>
            <w:tcW w:w="1513" w:type="pct"/>
            <w:vAlign w:val="center"/>
          </w:tcPr>
          <w:p w:rsidR="00DC69EE" w:rsidRPr="000B29BE" w:rsidRDefault="00DC69EE" w:rsidP="00DC69EE">
            <w:pPr>
              <w:spacing w:after="120"/>
              <w:jc w:val="both"/>
              <w:rPr>
                <w:rFonts w:ascii="Times New Roman" w:hAnsi="Times New Roman" w:cs="Times New Roman"/>
              </w:rPr>
            </w:pPr>
            <w:r w:rsidRPr="000B29BE">
              <w:rPr>
                <w:rFonts w:ascii="Times New Roman" w:eastAsia="Times New Roman" w:hAnsi="Times New Roman" w:cs="Times New Roman"/>
                <w:sz w:val="26"/>
              </w:rPr>
              <w:t>Giáo viên có thể đăng ký lớp dạy  được hay không?</w:t>
            </w:r>
          </w:p>
        </w:tc>
        <w:tc>
          <w:tcPr>
            <w:tcW w:w="1830" w:type="pct"/>
            <w:vAlign w:val="center"/>
          </w:tcPr>
          <w:p w:rsidR="00DC69EE" w:rsidRPr="000B29BE" w:rsidRDefault="00DC69EE" w:rsidP="00DC69EE">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 thể</w:t>
            </w:r>
          </w:p>
        </w:tc>
        <w:tc>
          <w:tcPr>
            <w:tcW w:w="1325" w:type="pct"/>
          </w:tcPr>
          <w:p w:rsidR="00DC69EE" w:rsidRPr="000B29BE" w:rsidRDefault="00DC69EE" w:rsidP="00DC69EE">
            <w:pPr>
              <w:spacing w:after="120"/>
              <w:jc w:val="both"/>
              <w:rPr>
                <w:rFonts w:ascii="Times New Roman" w:eastAsia="Calibri" w:hAnsi="Times New Roman" w:cs="Times New Roman"/>
              </w:rPr>
            </w:pPr>
          </w:p>
        </w:tc>
      </w:tr>
      <w:tr w:rsidR="00DC69EE" w:rsidRPr="000B29BE" w:rsidTr="00C658F2">
        <w:trPr>
          <w:trHeight w:val="339"/>
        </w:trPr>
        <w:tc>
          <w:tcPr>
            <w:tcW w:w="332" w:type="pct"/>
            <w:vAlign w:val="center"/>
          </w:tcPr>
          <w:p w:rsidR="00DC69EE" w:rsidRPr="000B29BE" w:rsidRDefault="00DC69EE" w:rsidP="00DC69EE">
            <w:pPr>
              <w:spacing w:after="120"/>
              <w:rPr>
                <w:rFonts w:ascii="Times New Roman" w:hAnsi="Times New Roman" w:cs="Times New Roman"/>
              </w:rPr>
            </w:pPr>
            <w:r w:rsidRPr="000B29BE">
              <w:rPr>
                <w:rFonts w:ascii="Times New Roman" w:eastAsia="Times New Roman" w:hAnsi="Times New Roman" w:cs="Times New Roman"/>
                <w:sz w:val="26"/>
              </w:rPr>
              <w:t>10</w:t>
            </w:r>
            <w:r w:rsidRPr="000B29BE">
              <w:rPr>
                <w:rFonts w:ascii="Times New Roman" w:eastAsia="Times New Roman" w:hAnsi="Times New Roman" w:cs="Times New Roman"/>
                <w:sz w:val="26"/>
              </w:rPr>
              <w:t>.</w:t>
            </w:r>
          </w:p>
        </w:tc>
        <w:tc>
          <w:tcPr>
            <w:tcW w:w="1513" w:type="pct"/>
            <w:vAlign w:val="center"/>
          </w:tcPr>
          <w:p w:rsidR="00DC69EE" w:rsidRPr="000B29BE" w:rsidRDefault="00DC69EE" w:rsidP="00DC69EE">
            <w:pPr>
              <w:spacing w:after="120"/>
              <w:jc w:val="both"/>
              <w:rPr>
                <w:rFonts w:ascii="Times New Roman" w:hAnsi="Times New Roman" w:cs="Times New Roman"/>
                <w:sz w:val="26"/>
                <w:szCs w:val="26"/>
              </w:rPr>
            </w:pPr>
            <w:r w:rsidRPr="000B29BE">
              <w:rPr>
                <w:rFonts w:ascii="Times New Roman" w:hAnsi="Times New Roman" w:cs="Times New Roman"/>
                <w:sz w:val="26"/>
                <w:szCs w:val="26"/>
              </w:rPr>
              <w:t>Kết quả học tập của sinh viên do ai cập nhật?</w:t>
            </w:r>
          </w:p>
        </w:tc>
        <w:tc>
          <w:tcPr>
            <w:tcW w:w="1830" w:type="pct"/>
            <w:vAlign w:val="center"/>
          </w:tcPr>
          <w:p w:rsidR="00DC69EE" w:rsidRPr="000B29BE" w:rsidRDefault="00DC69EE" w:rsidP="00DC69EE">
            <w:pPr>
              <w:spacing w:after="120"/>
              <w:jc w:val="both"/>
              <w:rPr>
                <w:rFonts w:ascii="Times New Roman" w:hAnsi="Times New Roman" w:cs="Times New Roman"/>
                <w:sz w:val="26"/>
                <w:szCs w:val="26"/>
              </w:rPr>
            </w:pPr>
            <w:r w:rsidRPr="000B29BE">
              <w:rPr>
                <w:rFonts w:ascii="Times New Roman" w:hAnsi="Times New Roman" w:cs="Times New Roman"/>
                <w:sz w:val="26"/>
                <w:szCs w:val="26"/>
              </w:rPr>
              <w:t>Cán bộ phòng đào tạo, Giảng viên</w:t>
            </w:r>
          </w:p>
        </w:tc>
        <w:tc>
          <w:tcPr>
            <w:tcW w:w="1325" w:type="pct"/>
          </w:tcPr>
          <w:p w:rsidR="00DC69EE" w:rsidRPr="000B29BE" w:rsidRDefault="00DC69EE" w:rsidP="00DC69EE">
            <w:pPr>
              <w:spacing w:after="120"/>
              <w:jc w:val="both"/>
              <w:rPr>
                <w:rFonts w:ascii="Times New Roman" w:eastAsia="Calibri" w:hAnsi="Times New Roman" w:cs="Times New Roman"/>
                <w:sz w:val="26"/>
                <w:szCs w:val="26"/>
              </w:rPr>
            </w:pPr>
          </w:p>
        </w:tc>
      </w:tr>
      <w:tr w:rsidR="00724FAC" w:rsidRPr="000B29BE" w:rsidTr="00C658F2">
        <w:trPr>
          <w:trHeight w:val="339"/>
        </w:trPr>
        <w:tc>
          <w:tcPr>
            <w:tcW w:w="332" w:type="pct"/>
            <w:vAlign w:val="center"/>
          </w:tcPr>
          <w:p w:rsidR="00724FAC" w:rsidRPr="000B29BE" w:rsidRDefault="00724FAC" w:rsidP="00724FAC">
            <w:pPr>
              <w:spacing w:after="120"/>
              <w:rPr>
                <w:rFonts w:ascii="Times New Roman" w:hAnsi="Times New Roman" w:cs="Times New Roman"/>
              </w:rPr>
            </w:pPr>
            <w:r w:rsidRPr="000B29BE">
              <w:rPr>
                <w:rFonts w:ascii="Times New Roman" w:eastAsia="Times New Roman" w:hAnsi="Times New Roman" w:cs="Times New Roman"/>
                <w:sz w:val="26"/>
              </w:rPr>
              <w:t>11</w:t>
            </w:r>
            <w:r w:rsidRPr="000B29BE">
              <w:rPr>
                <w:rFonts w:ascii="Times New Roman" w:eastAsia="Times New Roman" w:hAnsi="Times New Roman" w:cs="Times New Roman"/>
                <w:sz w:val="26"/>
              </w:rPr>
              <w:t>.</w:t>
            </w:r>
          </w:p>
        </w:tc>
        <w:tc>
          <w:tcPr>
            <w:tcW w:w="1513" w:type="pct"/>
            <w:vAlign w:val="center"/>
          </w:tcPr>
          <w:p w:rsidR="00724FAC" w:rsidRPr="000B29BE" w:rsidRDefault="00724FAC" w:rsidP="00724FAC">
            <w:pPr>
              <w:spacing w:after="120"/>
              <w:jc w:val="both"/>
              <w:rPr>
                <w:rFonts w:ascii="Times New Roman" w:hAnsi="Times New Roman" w:cs="Times New Roman"/>
              </w:rPr>
            </w:pPr>
            <w:r w:rsidRPr="000B29BE">
              <w:rPr>
                <w:rFonts w:ascii="Times New Roman" w:eastAsia="Times New Roman" w:hAnsi="Times New Roman" w:cs="Times New Roman"/>
                <w:sz w:val="26"/>
              </w:rPr>
              <w:t>Cán bộ phòng đào tạo có thể sửa đổi thông tin sinh viên, giảng viên không?</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Có</w:t>
            </w:r>
          </w:p>
        </w:tc>
        <w:tc>
          <w:tcPr>
            <w:tcW w:w="1325" w:type="pct"/>
          </w:tcPr>
          <w:p w:rsidR="00724FAC" w:rsidRPr="000B29BE" w:rsidRDefault="00724FAC" w:rsidP="00724FAC">
            <w:pPr>
              <w:spacing w:after="120"/>
              <w:jc w:val="both"/>
              <w:rPr>
                <w:rFonts w:ascii="Times New Roman" w:eastAsia="Calibri" w:hAnsi="Times New Roman" w:cs="Times New Roman"/>
              </w:rPr>
            </w:pPr>
          </w:p>
        </w:tc>
      </w:tr>
      <w:tr w:rsidR="00724FAC" w:rsidRPr="000B29BE" w:rsidTr="00C658F2">
        <w:trPr>
          <w:trHeight w:val="339"/>
        </w:trPr>
        <w:tc>
          <w:tcPr>
            <w:tcW w:w="332" w:type="pct"/>
            <w:vAlign w:val="center"/>
          </w:tcPr>
          <w:p w:rsidR="00724FAC" w:rsidRPr="000B29BE" w:rsidRDefault="00724FAC" w:rsidP="00724FAC">
            <w:pPr>
              <w:spacing w:after="120"/>
              <w:rPr>
                <w:rFonts w:ascii="Times New Roman" w:hAnsi="Times New Roman" w:cs="Times New Roman"/>
              </w:rPr>
            </w:pPr>
            <w:r w:rsidRPr="000B29BE">
              <w:rPr>
                <w:rFonts w:ascii="Times New Roman" w:eastAsia="Times New Roman" w:hAnsi="Times New Roman" w:cs="Times New Roman"/>
                <w:sz w:val="26"/>
              </w:rPr>
              <w:lastRenderedPageBreak/>
              <w:t>12</w:t>
            </w:r>
            <w:r w:rsidRPr="000B29BE">
              <w:rPr>
                <w:rFonts w:ascii="Times New Roman" w:eastAsia="Times New Roman" w:hAnsi="Times New Roman" w:cs="Times New Roman"/>
                <w:sz w:val="26"/>
              </w:rPr>
              <w:t>.</w:t>
            </w:r>
          </w:p>
        </w:tc>
        <w:tc>
          <w:tcPr>
            <w:tcW w:w="1513" w:type="pct"/>
            <w:vAlign w:val="center"/>
          </w:tcPr>
          <w:p w:rsidR="00724FAC" w:rsidRPr="000B29BE" w:rsidRDefault="00724FAC" w:rsidP="00724FAC">
            <w:pPr>
              <w:spacing w:after="120"/>
              <w:jc w:val="both"/>
              <w:rPr>
                <w:rFonts w:ascii="Times New Roman" w:eastAsia="Times New Roman" w:hAnsi="Times New Roman" w:cs="Times New Roman"/>
                <w:sz w:val="26"/>
              </w:rPr>
            </w:pPr>
            <w:r w:rsidRPr="000B29BE">
              <w:rPr>
                <w:rFonts w:ascii="Times New Roman" w:eastAsia="Times New Roman" w:hAnsi="Times New Roman" w:cs="Times New Roman"/>
                <w:sz w:val="26"/>
              </w:rPr>
              <w:t>Nếu lớp học phần không đủ sinh viên đăng ký theo qui định thì sao?</w:t>
            </w:r>
          </w:p>
          <w:p w:rsidR="00724FAC" w:rsidRPr="000B29BE" w:rsidRDefault="00724FAC" w:rsidP="00724FAC">
            <w:pPr>
              <w:spacing w:after="120"/>
              <w:jc w:val="both"/>
              <w:rPr>
                <w:rFonts w:ascii="Times New Roman" w:eastAsia="Times New Roman" w:hAnsi="Times New Roman" w:cs="Times New Roman"/>
                <w:sz w:val="26"/>
              </w:rPr>
            </w:pP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Lớp học phần đó sẽ bị hủy</w:t>
            </w:r>
          </w:p>
        </w:tc>
        <w:tc>
          <w:tcPr>
            <w:tcW w:w="1325" w:type="pct"/>
          </w:tcPr>
          <w:p w:rsidR="00724FAC" w:rsidRPr="000B29BE" w:rsidRDefault="00724FAC" w:rsidP="00724FAC">
            <w:pPr>
              <w:spacing w:after="120"/>
              <w:jc w:val="both"/>
              <w:rPr>
                <w:rFonts w:ascii="Times New Roman" w:eastAsia="Calibri" w:hAnsi="Times New Roman" w:cs="Times New Roman"/>
              </w:rPr>
            </w:pPr>
            <w:r w:rsidRPr="000B29BE">
              <w:rPr>
                <w:rFonts w:ascii="Times New Roman" w:eastAsia="Calibri" w:hAnsi="Times New Roman" w:cs="Times New Roman"/>
              </w:rPr>
              <w:t>Nhân viên phòng đào tạo sẽ kiểm tra và hủy lớp học phần</w:t>
            </w:r>
          </w:p>
        </w:tc>
      </w:tr>
      <w:tr w:rsidR="00F0465C" w:rsidRPr="000B29BE" w:rsidTr="00C658F2">
        <w:trPr>
          <w:trHeight w:val="339"/>
        </w:trPr>
        <w:tc>
          <w:tcPr>
            <w:tcW w:w="332" w:type="pct"/>
            <w:vAlign w:val="center"/>
          </w:tcPr>
          <w:p w:rsidR="00F0465C" w:rsidRPr="000B29BE" w:rsidRDefault="00F0465C" w:rsidP="00F0465C">
            <w:pPr>
              <w:spacing w:after="120"/>
              <w:rPr>
                <w:rFonts w:ascii="Times New Roman" w:hAnsi="Times New Roman" w:cs="Times New Roman"/>
              </w:rPr>
            </w:pPr>
            <w:r w:rsidRPr="000B29BE">
              <w:rPr>
                <w:rFonts w:ascii="Times New Roman" w:eastAsia="Times New Roman" w:hAnsi="Times New Roman" w:cs="Times New Roman"/>
                <w:sz w:val="26"/>
              </w:rPr>
              <w:t>1</w:t>
            </w:r>
            <w:r w:rsidRPr="000B29BE">
              <w:rPr>
                <w:rFonts w:ascii="Times New Roman" w:eastAsia="Times New Roman" w:hAnsi="Times New Roman" w:cs="Times New Roman"/>
                <w:sz w:val="26"/>
              </w:rPr>
              <w:t>3</w:t>
            </w:r>
            <w:r w:rsidRPr="000B29BE">
              <w:rPr>
                <w:rFonts w:ascii="Times New Roman" w:eastAsia="Times New Roman" w:hAnsi="Times New Roman" w:cs="Times New Roman"/>
                <w:sz w:val="26"/>
              </w:rPr>
              <w:t>.</w:t>
            </w:r>
          </w:p>
        </w:tc>
        <w:tc>
          <w:tcPr>
            <w:tcW w:w="1513" w:type="pct"/>
            <w:vAlign w:val="center"/>
          </w:tcPr>
          <w:p w:rsidR="00F0465C" w:rsidRPr="000B29BE" w:rsidRDefault="00F0465C" w:rsidP="00F0465C">
            <w:pPr>
              <w:spacing w:after="120"/>
              <w:jc w:val="both"/>
              <w:rPr>
                <w:rFonts w:ascii="Times New Roman" w:hAnsi="Times New Roman" w:cs="Times New Roman"/>
              </w:rPr>
            </w:pPr>
            <w:r w:rsidRPr="000B29BE">
              <w:rPr>
                <w:rFonts w:ascii="Times New Roman" w:eastAsia="Times New Roman" w:hAnsi="Times New Roman" w:cs="Times New Roman"/>
                <w:sz w:val="26"/>
              </w:rPr>
              <w:t>Nếu những sinh viên đăng ký trong các lớp học phần bị hủy thì như thế nào?</w:t>
            </w:r>
          </w:p>
        </w:tc>
        <w:tc>
          <w:tcPr>
            <w:tcW w:w="1830" w:type="pct"/>
            <w:vAlign w:val="center"/>
          </w:tcPr>
          <w:p w:rsidR="00F0465C" w:rsidRPr="000B29BE" w:rsidRDefault="00F0465C" w:rsidP="00F0465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Không được học các lớp đó .</w:t>
            </w:r>
          </w:p>
        </w:tc>
        <w:tc>
          <w:tcPr>
            <w:tcW w:w="1325" w:type="pct"/>
          </w:tcPr>
          <w:p w:rsidR="00F0465C" w:rsidRPr="000B29BE" w:rsidRDefault="00F0465C" w:rsidP="00F0465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14</w:t>
            </w:r>
            <w:r w:rsidR="00724FAC" w:rsidRPr="000B29BE">
              <w:rPr>
                <w:rFonts w:ascii="Times New Roman" w:hAnsi="Times New Roman" w:cs="Times New Roman"/>
                <w:sz w:val="26"/>
                <w:szCs w:val="26"/>
              </w:rPr>
              <w:t>.</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là gì, cần quản lý những thông tin gì về lớp học phần?</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color w:val="000000"/>
                <w:sz w:val="26"/>
                <w:szCs w:val="26"/>
                <w:shd w:val="clear" w:color="auto" w:fill="FFFFFF"/>
              </w:rPr>
              <w:t>Lớp học phần được tổ chức theo từng học phần dựa vào kết quả đăng ký học tập của sinh viên ở từng học kỳ. Mỗi lớp học phần có mã lớp học phần riêng, mã học phần, có thời khoá biểu, giảng viên phụ trách, phòng học lý thuyết và thực hành (nếu có). Trong một năm học, mỗi học phần có ít nhất một lớp học phần.</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15</w:t>
            </w:r>
            <w:r w:rsidR="00724FAC" w:rsidRPr="000B29BE">
              <w:rPr>
                <w:rFonts w:ascii="Times New Roman" w:hAnsi="Times New Roman" w:cs="Times New Roman"/>
                <w:sz w:val="26"/>
                <w:szCs w:val="26"/>
              </w:rPr>
              <w:t>.</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Học phần là gì?</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color w:val="000000"/>
                <w:sz w:val="26"/>
                <w:szCs w:val="26"/>
                <w:shd w:val="clear" w:color="auto" w:fill="FFFFFF"/>
              </w:rPr>
              <w:t>Học phần là khối lượng kiến thức tương đối trọn vẹn, thuận tiện cho sinh viên tích lũy trong quá trình học tập. Kiến thức trong mỗi học phần được thiết kế kiểu mô đun theo từng môn học hoặc được kết cấu dưới dạng tổ hợp từ nhiều môn học thành một môn học mới. Mỗi học phần được ký hiệu bằng một mã riêng do Trường qui định</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16.</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đăng ký học phần như thế nào?</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cần đăng nhập vào hệ thống, chọn lớp học phần muốn đăng ký, chọn nhóm thực hành của lớp học phần đó để đăng ký</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7.</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có quy định số lượng đăng ký không?</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Có giới hạn số lượng đăng ký, nếu đủ số lượng thì sinh viên không thể đăng ký thêm nữa (kể lớp lý thuyết và nhóm thực hành nếu có).</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8.</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có quy định số lượng đăng ký tối thiểu không?</w:t>
            </w:r>
          </w:p>
        </w:tc>
        <w:tc>
          <w:tcPr>
            <w:tcW w:w="1830" w:type="pct"/>
            <w:vAlign w:val="center"/>
          </w:tcPr>
          <w:p w:rsidR="00724FAC" w:rsidRPr="000B29BE" w:rsidRDefault="00724FAC" w:rsidP="00724FAC">
            <w:pPr>
              <w:pStyle w:val="ListParagraph"/>
              <w:spacing w:after="120"/>
              <w:ind w:left="360"/>
              <w:jc w:val="both"/>
              <w:rPr>
                <w:rFonts w:ascii="Times New Roman" w:hAnsi="Times New Roman" w:cs="Times New Roman"/>
                <w:sz w:val="26"/>
                <w:szCs w:val="26"/>
              </w:rPr>
            </w:pPr>
            <w:r w:rsidRPr="000B29BE">
              <w:rPr>
                <w:rFonts w:ascii="Times New Roman" w:hAnsi="Times New Roman" w:cs="Times New Roman"/>
                <w:sz w:val="26"/>
                <w:szCs w:val="26"/>
              </w:rPr>
              <w:t>Có quy định số lượng đăng ký tối thiểu, nếu hết hạn không đủ số lượng sinh viên đăng ký thì lớp sẽ bị hủy</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9.</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Thông tin cần quản lý của sinh viên, giảng viên, nhân </w:t>
            </w:r>
            <w:r w:rsidRPr="000B29BE">
              <w:rPr>
                <w:rFonts w:ascii="Times New Roman" w:hAnsi="Times New Roman" w:cs="Times New Roman"/>
                <w:sz w:val="26"/>
                <w:szCs w:val="26"/>
              </w:rPr>
              <w:lastRenderedPageBreak/>
              <w:t>viên phòng đào tạo gồm những gì?</w:t>
            </w:r>
          </w:p>
        </w:tc>
        <w:tc>
          <w:tcPr>
            <w:tcW w:w="1830" w:type="pct"/>
            <w:vAlign w:val="center"/>
          </w:tcPr>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lastRenderedPageBreak/>
              <w:t xml:space="preserve">Sinh viên: mã sinh viên, họ tên, lớp, chuyên ngành, khóa, </w:t>
            </w:r>
            <w:r w:rsidRPr="000B29BE">
              <w:rPr>
                <w:rFonts w:ascii="Times New Roman" w:hAnsi="Times New Roman" w:cs="Times New Roman"/>
                <w:sz w:val="26"/>
                <w:szCs w:val="26"/>
              </w:rPr>
              <w:lastRenderedPageBreak/>
              <w:t>mail, quê quán, ngày sinh, địa chỉ.</w:t>
            </w:r>
          </w:p>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t>Giảng viên: mã giảng viên, họ tên, ngày sinh, số điện thoại, mail, quê quán, bằng cấp, khoa</w:t>
            </w:r>
          </w:p>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t>Nhân viên phòng đào tạo: mã nhân viên, họ tên, số điện thoại, ngày sinh, quê quán, địa chỉ, số điện thoại, mail</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B614C4" w:rsidRPr="000B29BE" w:rsidTr="00C658F2">
        <w:trPr>
          <w:trHeight w:val="339"/>
        </w:trPr>
        <w:tc>
          <w:tcPr>
            <w:tcW w:w="332" w:type="pct"/>
            <w:vAlign w:val="center"/>
          </w:tcPr>
          <w:p w:rsidR="00B614C4" w:rsidRPr="000B29BE" w:rsidRDefault="00B614C4" w:rsidP="00B614C4">
            <w:pPr>
              <w:spacing w:after="120"/>
              <w:rPr>
                <w:rFonts w:ascii="Times New Roman" w:hAnsi="Times New Roman" w:cs="Times New Roman"/>
              </w:rPr>
            </w:pPr>
            <w:r w:rsidRPr="000B29BE">
              <w:rPr>
                <w:rFonts w:ascii="Times New Roman" w:eastAsia="Times New Roman" w:hAnsi="Times New Roman" w:cs="Times New Roman"/>
                <w:sz w:val="26"/>
              </w:rPr>
              <w:lastRenderedPageBreak/>
              <w:t>20</w:t>
            </w:r>
            <w:r w:rsidRPr="000B29BE">
              <w:rPr>
                <w:rFonts w:ascii="Times New Roman" w:eastAsia="Times New Roman" w:hAnsi="Times New Roman" w:cs="Times New Roman"/>
                <w:sz w:val="26"/>
              </w:rPr>
              <w:t>.</w:t>
            </w:r>
          </w:p>
        </w:tc>
        <w:tc>
          <w:tcPr>
            <w:tcW w:w="1513"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Hệ thống có hiển thị danh sách tất cả các học phần đã được đăng ký không?</w:t>
            </w:r>
          </w:p>
        </w:tc>
        <w:tc>
          <w:tcPr>
            <w:tcW w:w="1830" w:type="pct"/>
            <w:vAlign w:val="center"/>
          </w:tcPr>
          <w:p w:rsidR="00B614C4" w:rsidRPr="000B29BE" w:rsidRDefault="00B614C4" w:rsidP="00B614C4">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w:t>
            </w:r>
          </w:p>
        </w:tc>
        <w:tc>
          <w:tcPr>
            <w:tcW w:w="1325" w:type="pct"/>
          </w:tcPr>
          <w:p w:rsidR="00B614C4" w:rsidRPr="000B29BE" w:rsidRDefault="00B614C4" w:rsidP="00B614C4">
            <w:pPr>
              <w:spacing w:after="120"/>
              <w:jc w:val="both"/>
              <w:rPr>
                <w:rFonts w:ascii="Times New Roman" w:eastAsia="Calibri" w:hAnsi="Times New Roman" w:cs="Times New Roman"/>
              </w:rPr>
            </w:pPr>
          </w:p>
        </w:tc>
      </w:tr>
      <w:tr w:rsidR="00B614C4" w:rsidRPr="000B29BE" w:rsidTr="00C658F2">
        <w:trPr>
          <w:trHeight w:val="339"/>
        </w:trPr>
        <w:tc>
          <w:tcPr>
            <w:tcW w:w="332" w:type="pct"/>
            <w:vAlign w:val="center"/>
          </w:tcPr>
          <w:p w:rsidR="00B614C4" w:rsidRPr="000B29BE" w:rsidRDefault="00B614C4" w:rsidP="00B614C4">
            <w:pPr>
              <w:spacing w:after="120"/>
              <w:rPr>
                <w:rFonts w:ascii="Times New Roman" w:hAnsi="Times New Roman" w:cs="Times New Roman"/>
              </w:rPr>
            </w:pPr>
            <w:r w:rsidRPr="000B29BE">
              <w:rPr>
                <w:rFonts w:ascii="Times New Roman" w:eastAsia="Times New Roman" w:hAnsi="Times New Roman" w:cs="Times New Roman"/>
                <w:sz w:val="26"/>
              </w:rPr>
              <w:t>21</w:t>
            </w:r>
            <w:r w:rsidRPr="000B29BE">
              <w:rPr>
                <w:rFonts w:ascii="Times New Roman" w:eastAsia="Times New Roman" w:hAnsi="Times New Roman" w:cs="Times New Roman"/>
                <w:sz w:val="26"/>
              </w:rPr>
              <w:t>.</w:t>
            </w:r>
          </w:p>
        </w:tc>
        <w:tc>
          <w:tcPr>
            <w:tcW w:w="1513"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Có thể tìm kiếm các lớp học phần qua đâu?</w:t>
            </w:r>
          </w:p>
        </w:tc>
        <w:tc>
          <w:tcPr>
            <w:tcW w:w="1830"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Tên học phần hoặc mã học phần.</w:t>
            </w:r>
          </w:p>
        </w:tc>
        <w:tc>
          <w:tcPr>
            <w:tcW w:w="1325" w:type="pct"/>
          </w:tcPr>
          <w:p w:rsidR="00B614C4" w:rsidRPr="000B29BE" w:rsidRDefault="00B614C4" w:rsidP="00B614C4">
            <w:pPr>
              <w:spacing w:after="120"/>
              <w:jc w:val="both"/>
              <w:rPr>
                <w:rFonts w:ascii="Times New Roman" w:eastAsia="Calibri" w:hAnsi="Times New Roman" w:cs="Times New Roman"/>
              </w:rPr>
            </w:pPr>
          </w:p>
        </w:tc>
      </w:tr>
    </w:tbl>
    <w:p w:rsidR="00DC3842" w:rsidRPr="000B29BE" w:rsidRDefault="00DC3842" w:rsidP="006C21F4">
      <w:pPr>
        <w:spacing w:after="120" w:line="240" w:lineRule="auto"/>
        <w:jc w:val="both"/>
        <w:rPr>
          <w:rFonts w:ascii="Times New Roman" w:hAnsi="Times New Roman" w:cs="Times New Roman"/>
          <w:sz w:val="26"/>
          <w:szCs w:val="26"/>
        </w:rPr>
      </w:pPr>
    </w:p>
    <w:p w:rsidR="00903012" w:rsidRPr="000B29BE" w:rsidRDefault="003D24EB" w:rsidP="00903012">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Yêu cần chức năng/phi chức năng của ứng dụng</w:t>
      </w:r>
    </w:p>
    <w:p w:rsidR="00903012" w:rsidRPr="000B29BE" w:rsidRDefault="00903012" w:rsidP="00903012">
      <w:pPr>
        <w:pStyle w:val="ListParagraph"/>
        <w:numPr>
          <w:ilvl w:val="1"/>
          <w:numId w:val="4"/>
        </w:numPr>
        <w:spacing w:after="120" w:line="240" w:lineRule="auto"/>
        <w:jc w:val="both"/>
        <w:rPr>
          <w:rFonts w:ascii="Times New Roman" w:hAnsi="Times New Roman" w:cs="Times New Roman"/>
          <w:b/>
          <w:sz w:val="26"/>
          <w:szCs w:val="26"/>
        </w:rPr>
      </w:pPr>
      <w:r w:rsidRPr="000B29BE">
        <w:rPr>
          <w:rFonts w:ascii="Times New Roman" w:hAnsi="Times New Roman" w:cs="Times New Roman"/>
          <w:b/>
          <w:sz w:val="26"/>
          <w:szCs w:val="26"/>
        </w:rPr>
        <w:t>Yêu cầu chức năng:</w:t>
      </w:r>
    </w:p>
    <w:p w:rsidR="00903012"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Quản lý thông tin sinh viên(thêm, sửa, xóa).</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Quản lý thông tin giảng viên(thêm, sửa,xóa).</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Đăng ký học phần.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lịch học.</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lịch dạy.</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danh sách học sinh của lớp học phần.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bảng điểm.(xem theo lớp học phần, xem theo sinh viên)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Phân quyền người dùng (Sinh viên, giảng viên, nhân viên phòng đào tạo).</w:t>
      </w:r>
    </w:p>
    <w:p w:rsidR="00903012" w:rsidRPr="000B29BE" w:rsidRDefault="00903012" w:rsidP="00903012">
      <w:pPr>
        <w:pStyle w:val="ListParagraph"/>
        <w:numPr>
          <w:ilvl w:val="1"/>
          <w:numId w:val="4"/>
        </w:numPr>
        <w:spacing w:after="120" w:line="240" w:lineRule="auto"/>
        <w:jc w:val="both"/>
        <w:rPr>
          <w:rFonts w:ascii="Times New Roman" w:hAnsi="Times New Roman" w:cs="Times New Roman"/>
          <w:b/>
          <w:sz w:val="26"/>
          <w:szCs w:val="26"/>
        </w:rPr>
      </w:pPr>
      <w:r w:rsidRPr="000B29BE">
        <w:rPr>
          <w:rFonts w:ascii="Times New Roman" w:hAnsi="Times New Roman" w:cs="Times New Roman"/>
          <w:b/>
          <w:sz w:val="26"/>
          <w:szCs w:val="26"/>
        </w:rPr>
        <w:t>Yêu cầu phi chức năng:</w:t>
      </w:r>
    </w:p>
    <w:p w:rsidR="00C9732E" w:rsidRPr="000B29BE" w:rsidRDefault="00C9732E"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Tốc độ xử lý một yêu cầu</w:t>
      </w:r>
      <w:r w:rsidR="00FD3FC9" w:rsidRPr="000B29BE">
        <w:rPr>
          <w:rFonts w:ascii="Times New Roman" w:hAnsi="Times New Roman" w:cs="Times New Roman"/>
          <w:sz w:val="26"/>
          <w:szCs w:val="26"/>
        </w:rPr>
        <w:t xml:space="preserve"> không quá 0.01 giây.</w:t>
      </w:r>
    </w:p>
    <w:p w:rsidR="00903012" w:rsidRPr="000B29BE" w:rsidRDefault="00C9732E"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Tần xuất xảy ra lỗi</w:t>
      </w:r>
      <w:r w:rsidR="00FD3FC9" w:rsidRPr="000B29BE">
        <w:rPr>
          <w:rFonts w:ascii="Times New Roman" w:hAnsi="Times New Roman" w:cs="Times New Roman"/>
          <w:sz w:val="26"/>
          <w:szCs w:val="26"/>
        </w:rPr>
        <w:t xml:space="preserve"> không quá 1/100000000 yêu cầu.</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ứng dụng chạy được trên hệ điều hành win 7, 8.1, 10</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Giao diện đơn giản, thân thiện</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Dễ sử dụng (Sinh viên và giảng viên có thể dễ dàng sử dụng ngay lần đầu sử dụng, nhân viên phòng đào tạo có thể sử dụng thành thạo trong 1h với hướng dẫn sử dụng).</w:t>
      </w:r>
    </w:p>
    <w:p w:rsidR="00FD3FC9" w:rsidRPr="000B29BE" w:rsidRDefault="00FD3FC9" w:rsidP="00FD3FC9">
      <w:pPr>
        <w:pStyle w:val="ListParagraph"/>
        <w:numPr>
          <w:ilvl w:val="0"/>
          <w:numId w:val="6"/>
        </w:numPr>
        <w:spacing w:after="120" w:line="240" w:lineRule="auto"/>
        <w:jc w:val="both"/>
        <w:rPr>
          <w:rFonts w:ascii="Times New Roman" w:hAnsi="Times New Roman" w:cs="Times New Roman"/>
          <w:b/>
          <w:sz w:val="26"/>
          <w:szCs w:val="26"/>
        </w:rPr>
      </w:pPr>
      <w:r w:rsidRPr="000B29BE">
        <w:rPr>
          <w:rFonts w:ascii="Times New Roman" w:hAnsi="Times New Roman" w:cs="Times New Roman"/>
          <w:sz w:val="26"/>
          <w:szCs w:val="26"/>
        </w:rPr>
        <w:t>Có phân quyền.</w:t>
      </w:r>
    </w:p>
    <w:p w:rsidR="003D24EB" w:rsidRPr="000B29BE" w:rsidRDefault="003D24EB" w:rsidP="001141B5">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Sơ đồ phân cấp chức năng của ứng dụng</w:t>
      </w:r>
    </w:p>
    <w:p w:rsidR="00214BDA" w:rsidRPr="000B29BE" w:rsidRDefault="008B2C9F" w:rsidP="006C21F4">
      <w:pPr>
        <w:spacing w:after="120" w:line="240" w:lineRule="auto"/>
        <w:rPr>
          <w:rFonts w:ascii="Times New Roman" w:hAnsi="Times New Roman" w:cs="Times New Roman"/>
          <w:b/>
          <w:sz w:val="26"/>
          <w:szCs w:val="26"/>
        </w:rPr>
      </w:pPr>
      <w:r w:rsidRPr="000B29BE">
        <w:rPr>
          <w:rFonts w:ascii="Times New Roman" w:hAnsi="Times New Roman" w:cs="Times New Roman"/>
          <w:noProof/>
        </w:rPr>
        <w:lastRenderedPageBreak/>
        <w:drawing>
          <wp:inline distT="0" distB="0" distL="0" distR="0" wp14:anchorId="3E9616EE" wp14:editId="6AEB6B11">
            <wp:extent cx="6511925" cy="31032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925" cy="3103245"/>
                    </a:xfrm>
                    <a:prstGeom prst="rect">
                      <a:avLst/>
                    </a:prstGeom>
                  </pic:spPr>
                </pic:pic>
              </a:graphicData>
            </a:graphic>
          </wp:inline>
        </w:drawing>
      </w:r>
    </w:p>
    <w:bookmarkEnd w:id="0"/>
    <w:p w:rsidR="00214BDA" w:rsidRPr="000B29BE" w:rsidRDefault="00214BDA" w:rsidP="006C21F4">
      <w:pPr>
        <w:spacing w:after="120" w:line="240" w:lineRule="auto"/>
        <w:jc w:val="both"/>
        <w:rPr>
          <w:rFonts w:ascii="Times New Roman" w:hAnsi="Times New Roman" w:cs="Times New Roman"/>
          <w:b/>
          <w:sz w:val="26"/>
          <w:szCs w:val="26"/>
        </w:rPr>
      </w:pPr>
    </w:p>
    <w:sectPr w:rsidR="00214BDA" w:rsidRPr="000B29BE"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CC9" w:rsidRDefault="00F23CC9" w:rsidP="0007450D">
      <w:pPr>
        <w:spacing w:after="0" w:line="240" w:lineRule="auto"/>
      </w:pPr>
      <w:r>
        <w:separator/>
      </w:r>
    </w:p>
  </w:endnote>
  <w:endnote w:type="continuationSeparator" w:id="0">
    <w:p w:rsidR="00F23CC9" w:rsidRDefault="00F23CC9"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0B29BE">
          <w:rPr>
            <w:rFonts w:ascii="Times New Roman" w:hAnsi="Times New Roman" w:cs="Times New Roman"/>
            <w:i/>
            <w:noProof/>
            <w:sz w:val="26"/>
            <w:szCs w:val="26"/>
          </w:rPr>
          <w:t>5</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CC9" w:rsidRDefault="00F23CC9" w:rsidP="0007450D">
      <w:pPr>
        <w:spacing w:after="0" w:line="240" w:lineRule="auto"/>
      </w:pPr>
      <w:r>
        <w:separator/>
      </w:r>
    </w:p>
  </w:footnote>
  <w:footnote w:type="continuationSeparator" w:id="0">
    <w:p w:rsidR="00F23CC9" w:rsidRDefault="00F23CC9"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5923"/>
    <w:multiLevelType w:val="hybridMultilevel"/>
    <w:tmpl w:val="0B9A5B9C"/>
    <w:lvl w:ilvl="0" w:tplc="85047A5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8513D"/>
    <w:multiLevelType w:val="hybridMultilevel"/>
    <w:tmpl w:val="CB0E94A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55722DD3"/>
    <w:multiLevelType w:val="hybridMultilevel"/>
    <w:tmpl w:val="7AD4972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599A43AE"/>
    <w:multiLevelType w:val="hybridMultilevel"/>
    <w:tmpl w:val="8AB84C82"/>
    <w:lvl w:ilvl="0" w:tplc="3F04DF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670DD"/>
    <w:multiLevelType w:val="hybridMultilevel"/>
    <w:tmpl w:val="41BC406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4"/>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3697"/>
    <w:rsid w:val="00041E02"/>
    <w:rsid w:val="000557FC"/>
    <w:rsid w:val="0007450D"/>
    <w:rsid w:val="00084C13"/>
    <w:rsid w:val="000B29BE"/>
    <w:rsid w:val="0010503A"/>
    <w:rsid w:val="0011769B"/>
    <w:rsid w:val="001643E3"/>
    <w:rsid w:val="00173230"/>
    <w:rsid w:val="00180938"/>
    <w:rsid w:val="00214BDA"/>
    <w:rsid w:val="0023461A"/>
    <w:rsid w:val="00234C3A"/>
    <w:rsid w:val="002477E2"/>
    <w:rsid w:val="00251A54"/>
    <w:rsid w:val="002A3715"/>
    <w:rsid w:val="002C39C2"/>
    <w:rsid w:val="00335D4C"/>
    <w:rsid w:val="00345D80"/>
    <w:rsid w:val="00350ABB"/>
    <w:rsid w:val="00357E48"/>
    <w:rsid w:val="003656FF"/>
    <w:rsid w:val="003D24EB"/>
    <w:rsid w:val="003E7B16"/>
    <w:rsid w:val="00445B41"/>
    <w:rsid w:val="00472490"/>
    <w:rsid w:val="00472CA7"/>
    <w:rsid w:val="004873AD"/>
    <w:rsid w:val="00501A33"/>
    <w:rsid w:val="00523500"/>
    <w:rsid w:val="005343C1"/>
    <w:rsid w:val="00556651"/>
    <w:rsid w:val="00581771"/>
    <w:rsid w:val="005B7F37"/>
    <w:rsid w:val="00602A3E"/>
    <w:rsid w:val="00625822"/>
    <w:rsid w:val="006B09C2"/>
    <w:rsid w:val="006B2099"/>
    <w:rsid w:val="006B7199"/>
    <w:rsid w:val="006C21F4"/>
    <w:rsid w:val="006D1ABE"/>
    <w:rsid w:val="006F231E"/>
    <w:rsid w:val="006F581E"/>
    <w:rsid w:val="00713147"/>
    <w:rsid w:val="00724FAC"/>
    <w:rsid w:val="00764FDD"/>
    <w:rsid w:val="007C2C36"/>
    <w:rsid w:val="007F57F2"/>
    <w:rsid w:val="008861C0"/>
    <w:rsid w:val="008B2C9F"/>
    <w:rsid w:val="008D58BE"/>
    <w:rsid w:val="008E1DE1"/>
    <w:rsid w:val="008F621A"/>
    <w:rsid w:val="00903012"/>
    <w:rsid w:val="0092537E"/>
    <w:rsid w:val="009427CD"/>
    <w:rsid w:val="009430FE"/>
    <w:rsid w:val="00962003"/>
    <w:rsid w:val="00970802"/>
    <w:rsid w:val="00995E9B"/>
    <w:rsid w:val="009D60D6"/>
    <w:rsid w:val="00A1252A"/>
    <w:rsid w:val="00A15967"/>
    <w:rsid w:val="00A922D2"/>
    <w:rsid w:val="00AA4F52"/>
    <w:rsid w:val="00AF34BF"/>
    <w:rsid w:val="00AF53F6"/>
    <w:rsid w:val="00B614C4"/>
    <w:rsid w:val="00BD5E90"/>
    <w:rsid w:val="00BF0128"/>
    <w:rsid w:val="00C11BB1"/>
    <w:rsid w:val="00C423F2"/>
    <w:rsid w:val="00C658F2"/>
    <w:rsid w:val="00C87284"/>
    <w:rsid w:val="00C9732E"/>
    <w:rsid w:val="00CE6968"/>
    <w:rsid w:val="00CF42C2"/>
    <w:rsid w:val="00D10065"/>
    <w:rsid w:val="00D267CA"/>
    <w:rsid w:val="00D4178C"/>
    <w:rsid w:val="00DA3136"/>
    <w:rsid w:val="00DC3842"/>
    <w:rsid w:val="00DC69EE"/>
    <w:rsid w:val="00DD7694"/>
    <w:rsid w:val="00E36C53"/>
    <w:rsid w:val="00E37EAE"/>
    <w:rsid w:val="00E555E1"/>
    <w:rsid w:val="00EA221B"/>
    <w:rsid w:val="00EA4C97"/>
    <w:rsid w:val="00EA6D20"/>
    <w:rsid w:val="00EE6F4E"/>
    <w:rsid w:val="00EF68BD"/>
    <w:rsid w:val="00F0465C"/>
    <w:rsid w:val="00F23AFE"/>
    <w:rsid w:val="00F23CC9"/>
    <w:rsid w:val="00F72385"/>
    <w:rsid w:val="00FD3FC9"/>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6EDCE"/>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60</cp:revision>
  <dcterms:created xsi:type="dcterms:W3CDTF">2016-07-07T01:24:00Z</dcterms:created>
  <dcterms:modified xsi:type="dcterms:W3CDTF">2019-09-24T12:46:00Z</dcterms:modified>
</cp:coreProperties>
</file>