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43" w:rsidRPr="00A56A43" w:rsidRDefault="00A56A43" w:rsidP="00A56A43">
      <w:pPr>
        <w:spacing w:after="0" w:line="240" w:lineRule="auto"/>
        <w:rPr>
          <w:rFonts w:ascii="Times New Roman" w:eastAsia="Times New Roman" w:hAnsi="Times New Roman" w:cs="Times New Roman"/>
          <w:sz w:val="24"/>
          <w:szCs w:val="24"/>
        </w:rPr>
      </w:pPr>
      <w:r w:rsidRPr="00A56A43">
        <w:rPr>
          <w:rFonts w:ascii="Arial" w:eastAsia="Times New Roman" w:hAnsi="Arial" w:cs="Arial"/>
          <w:color w:val="222222"/>
          <w:sz w:val="24"/>
          <w:szCs w:val="24"/>
          <w:shd w:val="clear" w:color="auto" w:fill="FFFFFF"/>
        </w:rPr>
        <w:t>Chào các em đi TTTT HK hè 2023-2024,</w:t>
      </w:r>
    </w:p>
    <w:p w:rsidR="00A56A43" w:rsidRPr="00A56A43" w:rsidRDefault="00A56A43" w:rsidP="00A56A43">
      <w:pPr>
        <w:shd w:val="clear" w:color="auto" w:fill="FFFFFF"/>
        <w:spacing w:after="0" w:line="240" w:lineRule="auto"/>
        <w:rPr>
          <w:rFonts w:ascii="Arial" w:eastAsia="Times New Roman" w:hAnsi="Arial" w:cs="Arial"/>
          <w:color w:val="222222"/>
          <w:sz w:val="24"/>
          <w:szCs w:val="24"/>
        </w:rPr>
      </w:pPr>
      <w:r w:rsidRPr="00A56A43">
        <w:rPr>
          <w:rFonts w:ascii="Arial" w:eastAsia="Times New Roman" w:hAnsi="Arial" w:cs="Arial"/>
          <w:color w:val="222222"/>
          <w:sz w:val="24"/>
          <w:szCs w:val="24"/>
        </w:rPr>
        <w:t>Xin nhắc lại các em:</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Thực tập thực tế là 1 HP bắt buộc trong CTĐT, các em vẫn phải đăng ký như nhưng HP bình thường khác.</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Những em nào đi thực tập trong học kỳ hè 2022-2023 thì nhớ phải </w:t>
      </w:r>
      <w:hyperlink r:id="rId4" w:tgtFrame="_blank" w:history="1">
        <w:r w:rsidRPr="00A56A43">
          <w:rPr>
            <w:rFonts w:ascii="Arial" w:eastAsia="Times New Roman" w:hAnsi="Arial" w:cs="Arial"/>
            <w:color w:val="1155CC"/>
            <w:sz w:val="24"/>
            <w:szCs w:val="24"/>
            <w:u w:val="single"/>
          </w:rPr>
          <w:t>đăng ký học phần đúng thời gian qui định theo thông báo</w:t>
        </w:r>
      </w:hyperlink>
      <w:r w:rsidRPr="00A56A43">
        <w:rPr>
          <w:rFonts w:ascii="Arial" w:eastAsia="Times New Roman" w:hAnsi="Arial" w:cs="Arial"/>
          <w:color w:val="500050"/>
          <w:sz w:val="24"/>
          <w:szCs w:val="24"/>
        </w:rPr>
        <w:t>.</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Khi đăng ký các em nhớ đăng ký theo đúng nhóm lớp học phần. Các em xem File đính kèm và đăng ký đúng nhóm lớp của mình.</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p>
    <w:p w:rsidR="00A56A43" w:rsidRPr="00A56A43" w:rsidRDefault="00A56A43" w:rsidP="00A56A43">
      <w:pPr>
        <w:shd w:val="clear" w:color="auto" w:fill="FFFFFF"/>
        <w:spacing w:after="0" w:line="240" w:lineRule="auto"/>
        <w:rPr>
          <w:rFonts w:ascii="Arial" w:eastAsia="Times New Roman" w:hAnsi="Arial" w:cs="Arial"/>
          <w:color w:val="222222"/>
          <w:sz w:val="24"/>
          <w:szCs w:val="24"/>
        </w:rPr>
      </w:pPr>
      <w:r w:rsidRPr="00A56A43">
        <w:rPr>
          <w:rFonts w:ascii="Arial" w:eastAsia="Times New Roman" w:hAnsi="Arial" w:cs="Arial"/>
          <w:color w:val="222222"/>
          <w:sz w:val="24"/>
          <w:szCs w:val="24"/>
        </w:rPr>
        <w:t>- Đối với SV K45: đăng ký theo đúng lớp quản lý của mình, GVCV sẽ quản lý các lớp này.</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 Đối với SV chậm tiến độ: Mỗi ngành có 1 lớp</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 Đối với SV học vượt (K46): Mỗi ngành có 1 lớp riêng (tùy theo ngành có nhu cầu thì có lớp)</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Tất cả các thông báo liên quan đến TTTT đều có trên </w:t>
      </w:r>
      <w:hyperlink r:id="rId5" w:tgtFrame="_blank" w:history="1">
        <w:r w:rsidRPr="00A56A43">
          <w:rPr>
            <w:rFonts w:ascii="Arial" w:eastAsia="Times New Roman" w:hAnsi="Arial" w:cs="Arial"/>
            <w:color w:val="1155CC"/>
            <w:sz w:val="24"/>
            <w:szCs w:val="24"/>
            <w:u w:val="single"/>
          </w:rPr>
          <w:t>hệ thống học trực tuyến của CTU</w:t>
        </w:r>
      </w:hyperlink>
      <w:r w:rsidRPr="00A56A43">
        <w:rPr>
          <w:rFonts w:ascii="Arial" w:eastAsia="Times New Roman" w:hAnsi="Arial" w:cs="Arial"/>
          <w:color w:val="500050"/>
          <w:sz w:val="24"/>
          <w:szCs w:val="24"/>
        </w:rPr>
        <w:t> nên các em có thể thường xuyên coi trên hệ thống hoặc thường xuyên check mail để kiểm tra thông tin có liên quan đến TTTT. Cô sẽ không trả lời mail những thông tin nào đã được thông báo.</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Nhờ GVCV nhắc nhở các em đăng ký đúng nhóm lớp của mình.</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br w:type="textWrapping" w:clear="all"/>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Trân trọng.</w:t>
      </w:r>
    </w:p>
    <w:p w:rsidR="00A56A43" w:rsidRPr="00A56A43" w:rsidRDefault="00A56A43" w:rsidP="00A56A43">
      <w:pPr>
        <w:shd w:val="clear" w:color="auto" w:fill="FFFFFF"/>
        <w:spacing w:after="0" w:line="240" w:lineRule="auto"/>
        <w:rPr>
          <w:rFonts w:ascii="Arial" w:eastAsia="Times New Roman" w:hAnsi="Arial" w:cs="Arial"/>
          <w:color w:val="500050"/>
          <w:sz w:val="24"/>
          <w:szCs w:val="24"/>
        </w:rPr>
      </w:pPr>
      <w:r w:rsidRPr="00A56A43">
        <w:rPr>
          <w:rFonts w:ascii="Arial" w:eastAsia="Times New Roman" w:hAnsi="Arial" w:cs="Arial"/>
          <w:color w:val="500050"/>
          <w:sz w:val="24"/>
          <w:szCs w:val="24"/>
        </w:rPr>
        <w:t>NTTChung.</w:t>
      </w:r>
    </w:p>
    <w:p w:rsidR="002F021A" w:rsidRDefault="002F021A">
      <w:bookmarkStart w:id="0" w:name="_GoBack"/>
      <w:bookmarkEnd w:id="0"/>
    </w:p>
    <w:sectPr w:rsidR="002F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A43"/>
    <w:rsid w:val="002F021A"/>
    <w:rsid w:val="00A56A43"/>
    <w:rsid w:val="00CE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E52FF-93F0-4E7D-B72C-4AB179AD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6A43"/>
    <w:rPr>
      <w:color w:val="0000FF"/>
      <w:u w:val="single"/>
    </w:rPr>
  </w:style>
  <w:style w:type="paragraph" w:styleId="BalloonText">
    <w:name w:val="Balloon Text"/>
    <w:basedOn w:val="Normal"/>
    <w:link w:val="BalloonTextChar"/>
    <w:uiPriority w:val="99"/>
    <w:semiHidden/>
    <w:unhideWhenUsed/>
    <w:rsid w:val="00A5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A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262698">
      <w:bodyDiv w:val="1"/>
      <w:marLeft w:val="0"/>
      <w:marRight w:val="0"/>
      <w:marTop w:val="0"/>
      <w:marBottom w:val="0"/>
      <w:divBdr>
        <w:top w:val="none" w:sz="0" w:space="0" w:color="auto"/>
        <w:left w:val="none" w:sz="0" w:space="0" w:color="auto"/>
        <w:bottom w:val="none" w:sz="0" w:space="0" w:color="auto"/>
        <w:right w:val="none" w:sz="0" w:space="0" w:color="auto"/>
      </w:divBdr>
      <w:divsChild>
        <w:div w:id="927618481">
          <w:marLeft w:val="0"/>
          <w:marRight w:val="0"/>
          <w:marTop w:val="0"/>
          <w:marBottom w:val="0"/>
          <w:divBdr>
            <w:top w:val="none" w:sz="0" w:space="0" w:color="auto"/>
            <w:left w:val="none" w:sz="0" w:space="0" w:color="auto"/>
            <w:bottom w:val="none" w:sz="0" w:space="0" w:color="auto"/>
            <w:right w:val="none" w:sz="0" w:space="0" w:color="auto"/>
          </w:divBdr>
        </w:div>
        <w:div w:id="2055230958">
          <w:marLeft w:val="0"/>
          <w:marRight w:val="0"/>
          <w:marTop w:val="0"/>
          <w:marBottom w:val="0"/>
          <w:divBdr>
            <w:top w:val="none" w:sz="0" w:space="0" w:color="auto"/>
            <w:left w:val="none" w:sz="0" w:space="0" w:color="auto"/>
            <w:bottom w:val="none" w:sz="0" w:space="0" w:color="auto"/>
            <w:right w:val="none" w:sz="0" w:space="0" w:color="auto"/>
          </w:divBdr>
          <w:divsChild>
            <w:div w:id="2077512204">
              <w:marLeft w:val="0"/>
              <w:marRight w:val="0"/>
              <w:marTop w:val="0"/>
              <w:marBottom w:val="0"/>
              <w:divBdr>
                <w:top w:val="none" w:sz="0" w:space="0" w:color="auto"/>
                <w:left w:val="none" w:sz="0" w:space="0" w:color="auto"/>
                <w:bottom w:val="none" w:sz="0" w:space="0" w:color="auto"/>
                <w:right w:val="none" w:sz="0" w:space="0" w:color="auto"/>
              </w:divBdr>
            </w:div>
            <w:div w:id="836381024">
              <w:marLeft w:val="0"/>
              <w:marRight w:val="0"/>
              <w:marTop w:val="0"/>
              <w:marBottom w:val="0"/>
              <w:divBdr>
                <w:top w:val="none" w:sz="0" w:space="0" w:color="auto"/>
                <w:left w:val="none" w:sz="0" w:space="0" w:color="auto"/>
                <w:bottom w:val="none" w:sz="0" w:space="0" w:color="auto"/>
                <w:right w:val="none" w:sz="0" w:space="0" w:color="auto"/>
              </w:divBdr>
            </w:div>
            <w:div w:id="1711026098">
              <w:marLeft w:val="0"/>
              <w:marRight w:val="0"/>
              <w:marTop w:val="0"/>
              <w:marBottom w:val="0"/>
              <w:divBdr>
                <w:top w:val="none" w:sz="0" w:space="0" w:color="auto"/>
                <w:left w:val="none" w:sz="0" w:space="0" w:color="auto"/>
                <w:bottom w:val="none" w:sz="0" w:space="0" w:color="auto"/>
                <w:right w:val="none" w:sz="0" w:space="0" w:color="auto"/>
              </w:divBdr>
            </w:div>
            <w:div w:id="1499033216">
              <w:marLeft w:val="0"/>
              <w:marRight w:val="0"/>
              <w:marTop w:val="0"/>
              <w:marBottom w:val="0"/>
              <w:divBdr>
                <w:top w:val="none" w:sz="0" w:space="0" w:color="auto"/>
                <w:left w:val="none" w:sz="0" w:space="0" w:color="auto"/>
                <w:bottom w:val="none" w:sz="0" w:space="0" w:color="auto"/>
                <w:right w:val="none" w:sz="0" w:space="0" w:color="auto"/>
              </w:divBdr>
            </w:div>
            <w:div w:id="1005867381">
              <w:marLeft w:val="0"/>
              <w:marRight w:val="0"/>
              <w:marTop w:val="0"/>
              <w:marBottom w:val="0"/>
              <w:divBdr>
                <w:top w:val="none" w:sz="0" w:space="0" w:color="auto"/>
                <w:left w:val="none" w:sz="0" w:space="0" w:color="auto"/>
                <w:bottom w:val="none" w:sz="0" w:space="0" w:color="auto"/>
                <w:right w:val="none" w:sz="0" w:space="0" w:color="auto"/>
              </w:divBdr>
            </w:div>
            <w:div w:id="625813568">
              <w:marLeft w:val="0"/>
              <w:marRight w:val="0"/>
              <w:marTop w:val="0"/>
              <w:marBottom w:val="0"/>
              <w:divBdr>
                <w:top w:val="none" w:sz="0" w:space="0" w:color="auto"/>
                <w:left w:val="none" w:sz="0" w:space="0" w:color="auto"/>
                <w:bottom w:val="none" w:sz="0" w:space="0" w:color="auto"/>
                <w:right w:val="none" w:sz="0" w:space="0" w:color="auto"/>
              </w:divBdr>
            </w:div>
            <w:div w:id="918060284">
              <w:marLeft w:val="0"/>
              <w:marRight w:val="0"/>
              <w:marTop w:val="0"/>
              <w:marBottom w:val="0"/>
              <w:divBdr>
                <w:top w:val="none" w:sz="0" w:space="0" w:color="auto"/>
                <w:left w:val="none" w:sz="0" w:space="0" w:color="auto"/>
                <w:bottom w:val="none" w:sz="0" w:space="0" w:color="auto"/>
                <w:right w:val="none" w:sz="0" w:space="0" w:color="auto"/>
              </w:divBdr>
            </w:div>
            <w:div w:id="134491649">
              <w:marLeft w:val="0"/>
              <w:marRight w:val="0"/>
              <w:marTop w:val="0"/>
              <w:marBottom w:val="0"/>
              <w:divBdr>
                <w:top w:val="none" w:sz="0" w:space="0" w:color="auto"/>
                <w:left w:val="none" w:sz="0" w:space="0" w:color="auto"/>
                <w:bottom w:val="none" w:sz="0" w:space="0" w:color="auto"/>
                <w:right w:val="none" w:sz="0" w:space="0" w:color="auto"/>
              </w:divBdr>
            </w:div>
            <w:div w:id="1829514082">
              <w:marLeft w:val="0"/>
              <w:marRight w:val="0"/>
              <w:marTop w:val="0"/>
              <w:marBottom w:val="0"/>
              <w:divBdr>
                <w:top w:val="none" w:sz="0" w:space="0" w:color="auto"/>
                <w:left w:val="none" w:sz="0" w:space="0" w:color="auto"/>
                <w:bottom w:val="none" w:sz="0" w:space="0" w:color="auto"/>
                <w:right w:val="none" w:sz="0" w:space="0" w:color="auto"/>
              </w:divBdr>
            </w:div>
            <w:div w:id="1512598928">
              <w:marLeft w:val="0"/>
              <w:marRight w:val="0"/>
              <w:marTop w:val="0"/>
              <w:marBottom w:val="0"/>
              <w:divBdr>
                <w:top w:val="none" w:sz="0" w:space="0" w:color="auto"/>
                <w:left w:val="none" w:sz="0" w:space="0" w:color="auto"/>
                <w:bottom w:val="none" w:sz="0" w:space="0" w:color="auto"/>
                <w:right w:val="none" w:sz="0" w:space="0" w:color="auto"/>
              </w:divBdr>
            </w:div>
            <w:div w:id="1122305269">
              <w:marLeft w:val="0"/>
              <w:marRight w:val="0"/>
              <w:marTop w:val="0"/>
              <w:marBottom w:val="0"/>
              <w:divBdr>
                <w:top w:val="none" w:sz="0" w:space="0" w:color="auto"/>
                <w:left w:val="none" w:sz="0" w:space="0" w:color="auto"/>
                <w:bottom w:val="none" w:sz="0" w:space="0" w:color="auto"/>
                <w:right w:val="none" w:sz="0" w:space="0" w:color="auto"/>
              </w:divBdr>
            </w:div>
            <w:div w:id="1185054719">
              <w:marLeft w:val="0"/>
              <w:marRight w:val="0"/>
              <w:marTop w:val="0"/>
              <w:marBottom w:val="0"/>
              <w:divBdr>
                <w:top w:val="none" w:sz="0" w:space="0" w:color="auto"/>
                <w:left w:val="none" w:sz="0" w:space="0" w:color="auto"/>
                <w:bottom w:val="none" w:sz="0" w:space="0" w:color="auto"/>
                <w:right w:val="none" w:sz="0" w:space="0" w:color="auto"/>
              </w:divBdr>
              <w:divsChild>
                <w:div w:id="612054426">
                  <w:marLeft w:val="0"/>
                  <w:marRight w:val="0"/>
                  <w:marTop w:val="0"/>
                  <w:marBottom w:val="0"/>
                  <w:divBdr>
                    <w:top w:val="none" w:sz="0" w:space="0" w:color="auto"/>
                    <w:left w:val="none" w:sz="0" w:space="0" w:color="auto"/>
                    <w:bottom w:val="none" w:sz="0" w:space="0" w:color="auto"/>
                    <w:right w:val="none" w:sz="0" w:space="0" w:color="auto"/>
                  </w:divBdr>
                </w:div>
                <w:div w:id="19392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earning.ctu.edu.vn/course/view.php?id=2400" TargetMode="External"/><Relationship Id="rId4" Type="http://schemas.openxmlformats.org/officeDocument/2006/relationships/hyperlink" Target="https://htql.ctu.edu.vn/htql/file/CV744_KHGD%20va%20%C4%91ang%20ky%20HP%20HK3%20nam%20hoc%202022_202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2023-04-27T06:12:00Z</cp:lastPrinted>
  <dcterms:created xsi:type="dcterms:W3CDTF">2023-04-27T06:11:00Z</dcterms:created>
  <dcterms:modified xsi:type="dcterms:W3CDTF">2023-05-04T09:13:00Z</dcterms:modified>
</cp:coreProperties>
</file>