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sz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3134995</wp:posOffset>
                </wp:positionH>
                <wp:positionV relativeFrom="paragraph">
                  <wp:posOffset>5281930</wp:posOffset>
                </wp:positionV>
                <wp:extent cx="2693035" cy="1374140"/>
                <wp:effectExtent l="0" t="0" r="4445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88690" y="6303010"/>
                          <a:ext cx="2693035" cy="1374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Giảng viên hướng dẫn: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 Cao Hoàng Phúc</w:t>
                            </w:r>
                          </w:p>
                          <w:p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Mã sinh viên: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 PS13657</w:t>
                            </w:r>
                          </w:p>
                          <w:p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Sinh viên: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 Trương Hoàng Huy</w:t>
                            </w:r>
                          </w:p>
                          <w:p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Kỳ học: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 SU2021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6.85pt;margin-top:415.9pt;height:108.2pt;width:212.05pt;z-index:251663360;mso-width-relative:page;mso-height-relative:page;" fillcolor="#FFFFFF [3201]" filled="t" stroked="f" coordsize="21600,21600" o:gfxdata="UEsDBAoAAAAAAIdO4kAAAAAAAAAAAAAAAAAEAAAAZHJzL1BLAwQUAAAACACHTuJAm2WhlNcAAAAM&#10;AQAADwAAAGRycy9kb3ducmV2LnhtbE2Py07DMBBF90j8gzVI7KjtNqJpiNMFElsk2tK1G5s4wh5H&#10;tvv8eoYV7GY0R3fObdeX4NnJpjxGVCBnApjFPpoRBwW77dtTDSwXjUb7iFbB1WZYd/d3rW5MPOOH&#10;PW3KwCgEc6MVuFKmhvPcOxt0nsXJIt2+Ygq60JoGbpI+U3jwfC7EMw96RPrg9GRfne2/N8egYD+E&#10;2/5TTsmZ4Ct8v123uzgq9fggxQuwYi/lD4ZffVKHjpwO8YgmM6+gWi2WhCqoF5I6ELGSSxoOhIqq&#10;ngPvWv6/RPcDUEsDBBQAAAAIAIdO4kAW/bEhLwIAAE0EAAAOAAAAZHJzL2Uyb0RvYy54bWytVE1v&#10;GjEQvVfqf7B8b5bvAGKJKBFVpaiJRKqejdcLK3k9rm3YTX99n72Q0I9TVQ5mPPOYmffGw+KurTU7&#10;KecrMjnv3/Q4U0ZSUZl9zr8+bz5MOfNBmEJoMirnL8rzu+X7d4vGztWADqQL5RiSGD9vbM4PIdh5&#10;lnl5ULXwN2SVQbAkV4uAq9tnhRMNstc6G/R6k6whV1hHUnkP730X5MuUvyyVDI9l6VVgOufoLaTT&#10;pXMXz2y5EPO9E/ZQyXMb4h+6qEVlUPQ11b0Igh1d9UequpKOPJXhRlKdUVlWUiUOYNPv/cZmexBW&#10;JS4Qx9tXmfz/Syu/nJ4cq4qcDzkzosaInlUb2Edq2TCq01g/B2hrAQst3Jjyxe/hjKTb0tXxG3QY&#10;4sPRdDqZQe2XnE+GvSGIdTrHxBKAwWQG95gzCUR/eDvqjxIie0tlnQ+fFNUsGjl3GGTSV5wefEBb&#10;gF4gsbInXRWbSut0cfvdWjt2Ehj6Jn1iffzkF5g2rIkNjnsps6H4+w6nDeCReccwWqHdtWc5dlS8&#10;QA1H3WvyVm4qdPkgfHgSDs8H1LES4RFHqQlF6GxxdiD342/+iMdUEeWswXPMuf9+FE5xpj8bzHvW&#10;H0EjFtJlNL4d4OKuI7vriDnWawL5PpbPymRGfNAXs3RUf8PmrGJVhISRqJ3zcDHXoVsSbJ5Uq1UC&#10;4cVaER7M1sqYOkptaHUMVFZpJFGmTpuzenizSfbzfsWluL4n1Nu/wPI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2WhlNcAAAAMAQAADwAAAAAAAAABACAAAAAiAAAAZHJzL2Rvd25yZXYueG1sUEsB&#10;AhQAFAAAAAgAh07iQBb9sSEvAgAATQQAAA4AAAAAAAAAAQAgAAAAJgEAAGRycy9lMm9Eb2MueG1s&#10;UEsFBgAAAAAGAAYAWQEAAMc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Giảng viên hướng dẫn:</w:t>
                      </w:r>
                      <w:r>
                        <w:rPr>
                          <w:rFonts w:hint="default"/>
                          <w:lang w:val="en-US"/>
                        </w:rPr>
                        <w:t xml:space="preserve"> Cao Hoàng Phúc</w:t>
                      </w:r>
                    </w:p>
                    <w:p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Mã sinh viên:</w:t>
                      </w:r>
                      <w:r>
                        <w:rPr>
                          <w:rFonts w:hint="default"/>
                          <w:lang w:val="en-US"/>
                        </w:rPr>
                        <w:t xml:space="preserve"> PS13657</w:t>
                      </w:r>
                    </w:p>
                    <w:p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Sinh viên:</w:t>
                      </w:r>
                      <w:r>
                        <w:rPr>
                          <w:rFonts w:hint="default"/>
                          <w:lang w:val="en-US"/>
                        </w:rPr>
                        <w:t xml:space="preserve"> Trương Hoàng Huy</w:t>
                      </w:r>
                    </w:p>
                    <w:p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Kỳ học:</w:t>
                      </w:r>
                      <w:r>
                        <w:rPr>
                          <w:rFonts w:hint="default"/>
                          <w:lang w:val="en-US"/>
                        </w:rPr>
                        <w:t xml:space="preserve"> SU2021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sz w:val="48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-575310</wp:posOffset>
                </wp:positionH>
                <wp:positionV relativeFrom="paragraph">
                  <wp:posOffset>127635</wp:posOffset>
                </wp:positionV>
                <wp:extent cx="6553200" cy="8353425"/>
                <wp:effectExtent l="4445" t="4445" r="10795" b="8890"/>
                <wp:wrapNone/>
                <wp:docPr id="2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0" cy="835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TRƯỜNG CAO ĐẲNG THỰC HÀNH</w:t>
                            </w: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FPT-POLYTECHNIC</w:t>
                            </w: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>
                            <w:pPr>
                              <w:ind w:left="1440" w:firstLine="7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  <w:t xml:space="preserve">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1885950" cy="762000"/>
                                  <wp:effectExtent l="0" t="0" r="3810" b="0"/>
                                  <wp:docPr id="4" name="Picture 3" descr="Logo_FPT_Polytechnic_ngang_smal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3" descr="Logo_FPT_Polytechnic_ngang_small.P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5950" cy="762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  <w:t xml:space="preserve">    </w:t>
                            </w: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color w:val="5B9BD5" w:themeColor="accent1"/>
                                <w:sz w:val="48"/>
                                <w:szCs w:val="48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color w:val="5B9BD5" w:themeColor="accent1"/>
                                <w:sz w:val="48"/>
                                <w:szCs w:val="48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BÁO CÁO</w:t>
                            </w:r>
                          </w:p>
                          <w:p>
                            <w:pPr>
                              <w:ind w:left="1260" w:leftChars="0" w:firstLine="420" w:firstLineChars="0"/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sz w:val="40"/>
                                <w:szCs w:val="40"/>
                                <w:lang w:val="en-US"/>
                              </w:rPr>
                              <w:t>ASSIGNMENT</w:t>
                            </w:r>
                          </w:p>
                          <w:p>
                            <w:pPr>
                              <w:ind w:left="1440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3600" w:firstLine="720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vi-VN"/>
                              </w:rPr>
                              <w:t>HCM-20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21</w:t>
                            </w: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-45.3pt;margin-top:10.05pt;height:657.75pt;width:516pt;mso-position-horizontal-relative:margin;z-index:251662336;mso-width-relative:page;mso-height-relative:page;" fillcolor="#FFFFFF" filled="t" stroked="t" coordsize="21600,21600" o:gfxdata="UEsDBAoAAAAAAIdO4kAAAAAAAAAAAAAAAAAEAAAAZHJzL1BLAwQUAAAACACHTuJALKQ/V9oAAAAL&#10;AQAADwAAAGRycy9kb3ducmV2LnhtbE2PwU7DMBBE70j8g7VIXFBrpwmhCXF6QALBDQqCqxtvkwh7&#10;HWw3LX+POcFxNU8zb5vNyRo2ow+jIwnZUgBD6pweqZfw9nq/WAMLUZFWxhFK+MYAm/b8rFG1dkd6&#10;wXkbe5ZKKNRKwhDjVHMeugGtCks3IaVs77xVMZ2+59qrYyq3hq+EKLlVI6WFQU14N2D3uT1YCevi&#10;cf4IT/nze1fuTRWvbuaHLy/l5UUmboFFPMU/GH71kzq0yWnnDqQDMxIWlSgTKmElMmAJqIqsALZL&#10;ZJ5fl8Dbhv//of0BUEsDBBQAAAAIAIdO4kBG4vaNEgIAADoEAAAOAAAAZHJzL2Uyb0RvYy54bWyt&#10;U9uO2yAQfa/Uf0C8N87N210rzmqbVapK24u02w/AGNuowFAgsdOv74C9aXpRH6rygBhmODNzzrC5&#10;HbQiR+G8BFPSxWxOiTAcamnakn5+2r+6psQHZmqmwIiSnoSnt9uXLza9LcQSOlC1cARBjC96W9Iu&#10;BFtkmeed0MzPwAqDzgacZgFN12a1Yz2ia5Ut5/OrrAdXWwdceI+396OTbhN+0wgePjaNF4GokmJt&#10;Ie0u7VXcs+2GFa1jtpN8KoP9QxWaSYNJz1D3LDBycPI3KC25Aw9NmHHQGTSN5CL1gN0s5r9089gx&#10;K1IvSI63Z5r8/4PlH46fHJF1SZc5JYZp1OhJDIG8gYGsIz299QVGPVqMCwNeo8ypVW8fgH/xxMCu&#10;Y6YVd85B3wlWY3mL+DK7eDri+AhS9e+hxjTsECABDY3TkTtkgyA6ynQ6SxNL4Xh5lecr1JsSjr7r&#10;Vb5aY70xByuen1vnw1sBmsRDSR1qn+DZ8cGHMfQ5JGbzoGS9l0olw7XVTjlyZDgn+7Qm9J/ClCF9&#10;SW9yzP13iHlaf4LQMuDAK6mxjcsgZSbCIkcjW2GohkmACuoTUudgHGD8cHjowH2jpMfhLan/emBO&#10;UKLeGaT/ZrFex2lPxjp/vUTDXXqqSw8zHKFKGigZj7sw/pCDdbLtMNMouIE7lKyRicyo7VjVVDcO&#10;aJJj+kzxB1zaKerHl99+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CykP1faAAAACwEAAA8AAAAA&#10;AAAAAQAgAAAAIgAAAGRycy9kb3ducmV2LnhtbFBLAQIUABQAAAAIAIdO4kBG4vaNEgIAADoEAAAO&#10;AAAAAAAAAAEAIAAAACkBAABkcnMvZTJvRG9jLnhtbFBLBQYAAAAABgAGAFkBAACt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left="1440"/>
                        <w:rPr>
                          <w:rFonts w:ascii="Times New Roman" w:hAnsi="Times New Roman" w:cs="Times New Roman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TRƯỜNG CAO ĐẲNG THỰC HÀNH</w:t>
                      </w: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FPT-POLYTECHNIC</w:t>
                      </w: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>
                      <w:pPr>
                        <w:ind w:left="1440" w:firstLine="7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vi-VN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1885950" cy="762000"/>
                            <wp:effectExtent l="0" t="0" r="3810" b="0"/>
                            <wp:docPr id="4" name="Picture 3" descr="Logo_FPT_Polytechnic_ngang_smal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3" descr="Logo_FPT_Polytechnic_ngang_small.P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5950" cy="762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vi-VN"/>
                        </w:rPr>
                        <w:t xml:space="preserve">    </w:t>
                      </w:r>
                    </w:p>
                    <w:p>
                      <w:pPr>
                        <w:ind w:left="1440"/>
                        <w:jc w:val="center"/>
                        <w:rPr>
                          <w:rFonts w:hint="default" w:ascii="Times New Roman" w:hAnsi="Times New Roman" w:cs="Times New Roman"/>
                          <w:b/>
                          <w:color w:val="5B9BD5" w:themeColor="accent1"/>
                          <w:sz w:val="48"/>
                          <w:szCs w:val="48"/>
                          <w:lang w:val="en-US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color w:val="5B9BD5" w:themeColor="accent1"/>
                          <w:sz w:val="48"/>
                          <w:szCs w:val="48"/>
                          <w:lang w:val="en-US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  <w:t>BÁO CÁO</w:t>
                      </w:r>
                    </w:p>
                    <w:p>
                      <w:pPr>
                        <w:ind w:left="1260" w:leftChars="0" w:firstLine="420" w:firstLineChars="0"/>
                        <w:jc w:val="center"/>
                        <w:rPr>
                          <w:rFonts w:hint="default" w:ascii="Times New Roman" w:hAnsi="Times New Roman" w:cs="Times New Roman"/>
                          <w:b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sz w:val="40"/>
                          <w:szCs w:val="40"/>
                          <w:lang w:val="en-US"/>
                        </w:rPr>
                        <w:t>ASSIGNMENT</w:t>
                      </w:r>
                    </w:p>
                    <w:p>
                      <w:pPr>
                        <w:ind w:left="1440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vi-VN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vi-VN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                                       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3600" w:firstLine="720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vi-VN"/>
                        </w:rPr>
                        <w:t>HCM-20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21</w:t>
                      </w: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36"/>
          <w:szCs w:val="36"/>
          <w:lang w:val="en-US"/>
        </w:rPr>
        <w:t>MỤC LỤC</w:t>
      </w:r>
    </w:p>
    <w:sdt>
      <w:sdtPr>
        <w:rPr>
          <w:rFonts w:ascii="SimSun" w:hAnsi="SimSun" w:eastAsia="SimSun" w:cstheme="minorBidi"/>
          <w:sz w:val="21"/>
          <w:szCs w:val="22"/>
          <w:lang w:val="en-US" w:eastAsia="en-US" w:bidi="ar-SA"/>
        </w:rPr>
        <w:id w:val="147477196"/>
        <w15:color w:val="DBDBDB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pStyle w:val="17"/>
            <w:tabs>
              <w:tab w:val="right" w:leader="dot" w:pos="8306"/>
            </w:tabs>
          </w:pP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_Toc19113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/>
              <w:szCs w:val="36"/>
              <w:lang w:val="en-US"/>
            </w:rPr>
            <w:t>1. PHÂN TÍCH</w:t>
          </w:r>
          <w:r>
            <w:tab/>
          </w:r>
          <w:r>
            <w:fldChar w:fldCharType="begin"/>
          </w:r>
          <w:r>
            <w:instrText xml:space="preserve"> PAGEREF _Toc19113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_Toc26937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/>
              <w:szCs w:val="24"/>
              <w:lang w:val="en-US"/>
            </w:rPr>
            <w:t>1.1  Hiện trạng:</w:t>
          </w:r>
          <w:r>
            <w:tab/>
          </w:r>
          <w:r>
            <w:fldChar w:fldCharType="begin"/>
          </w:r>
          <w:r>
            <w:instrText xml:space="preserve"> PAGEREF _Toc26937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_Toc19025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szCs w:val="24"/>
            </w:rPr>
            <w:t xml:space="preserve">Công ty ABC mong muốn xây dựng một website bán </w:t>
          </w:r>
          <w:r>
            <w:rPr>
              <w:rFonts w:hint="default" w:ascii="Times New Roman" w:hAnsi="Times New Roman" w:eastAsia="SimSun" w:cs="Times New Roman"/>
              <w:szCs w:val="24"/>
              <w:lang w:val="en-US"/>
            </w:rPr>
            <w:t xml:space="preserve">đồng hồ. </w:t>
          </w:r>
          <w:r>
            <w:rPr>
              <w:rFonts w:hint="default" w:ascii="Times New Roman" w:hAnsi="Times New Roman" w:eastAsia="SimSun" w:cs="Times New Roman"/>
              <w:szCs w:val="24"/>
            </w:rPr>
            <w:t xml:space="preserve"> Bên cạnh đó cũng cần công cụ quản lý dữ liệu bán </w:t>
          </w:r>
          <w:r>
            <w:rPr>
              <w:rFonts w:hint="default" w:ascii="Times New Roman" w:hAnsi="Times New Roman" w:eastAsia="SimSun" w:cs="Times New Roman"/>
              <w:szCs w:val="24"/>
              <w:lang w:val="en-US"/>
            </w:rPr>
            <w:t>đồng hồ</w:t>
          </w:r>
          <w:r>
            <w:rPr>
              <w:rFonts w:hint="default" w:ascii="Times New Roman" w:hAnsi="Times New Roman" w:eastAsia="SimSun" w:cs="Times New Roman"/>
              <w:szCs w:val="24"/>
            </w:rPr>
            <w:t>. Yêu cầu cụ thể của hác hàng như sau</w:t>
          </w:r>
          <w:r>
            <w:tab/>
          </w:r>
          <w:r>
            <w:fldChar w:fldCharType="begin"/>
          </w:r>
          <w:r>
            <w:instrText xml:space="preserve"> PAGEREF _Toc19025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_Toc4259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Cs w:val="24"/>
              <w:lang w:val="en-US"/>
            </w:rPr>
            <w:t>1.2  Yêu cầu</w:t>
          </w:r>
          <w:r>
            <w:tab/>
          </w:r>
          <w:r>
            <w:fldChar w:fldCharType="begin"/>
          </w:r>
          <w:r>
            <w:instrText xml:space="preserve"> PAGEREF _Toc4259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_Toc24846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Cs w:val="24"/>
            </w:rPr>
            <w:t>PHẦN 1: WEBSITE BÁN HÀNG</w:t>
          </w:r>
          <w:r>
            <w:tab/>
          </w:r>
          <w:r>
            <w:fldChar w:fldCharType="begin"/>
          </w:r>
          <w:r>
            <w:instrText xml:space="preserve"> PAGEREF _Toc24846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_Toc9496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szCs w:val="24"/>
            </w:rPr>
            <w:t>1. Trưng bày hàng hóa</w:t>
          </w:r>
          <w:r>
            <w:tab/>
          </w:r>
          <w:r>
            <w:fldChar w:fldCharType="begin"/>
          </w:r>
          <w:r>
            <w:instrText xml:space="preserve"> PAGEREF _Toc9496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_Toc6853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szCs w:val="24"/>
            </w:rPr>
            <w:t>• Hiển thị danh mục hàng hóa, hàng hóa theo loại, xem chi tiết và hàng cùng loại</w:t>
          </w:r>
          <w:r>
            <w:tab/>
          </w:r>
          <w:r>
            <w:fldChar w:fldCharType="begin"/>
          </w:r>
          <w:r>
            <w:instrText xml:space="preserve"> PAGEREF _Toc6853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_Toc3920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szCs w:val="24"/>
            </w:rPr>
            <w:t>2. Quản lý giỏ hàng</w:t>
          </w:r>
          <w:r>
            <w:tab/>
          </w:r>
          <w:r>
            <w:fldChar w:fldCharType="begin"/>
          </w:r>
          <w:r>
            <w:instrText xml:space="preserve"> PAGEREF _Toc3920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_Toc8235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szCs w:val="24"/>
            </w:rPr>
            <w:t>• Quản lý các mặt hàng đã chọn</w:t>
          </w:r>
          <w:r>
            <w:tab/>
          </w:r>
          <w:r>
            <w:fldChar w:fldCharType="begin"/>
          </w:r>
          <w:r>
            <w:instrText xml:space="preserve"> PAGEREF _Toc8235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_Toc5276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szCs w:val="24"/>
            </w:rPr>
            <w:t>3. Quản lý tài khoản</w:t>
          </w:r>
          <w:r>
            <w:tab/>
          </w:r>
          <w:r>
            <w:fldChar w:fldCharType="begin"/>
          </w:r>
          <w:r>
            <w:instrText xml:space="preserve"> PAGEREF _Toc5276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_Toc10993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szCs w:val="24"/>
            </w:rPr>
            <w:t>• Đăng ký, đăng nhập đổi mật khẩu…</w:t>
          </w:r>
          <w:r>
            <w:tab/>
          </w:r>
          <w:r>
            <w:fldChar w:fldCharType="begin"/>
          </w:r>
          <w:r>
            <w:instrText xml:space="preserve"> PAGEREF _Toc10993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_Toc4838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szCs w:val="24"/>
            </w:rPr>
            <w:t>4. Bảo mật ứng dụng</w:t>
          </w:r>
          <w:r>
            <w:tab/>
          </w:r>
          <w:r>
            <w:fldChar w:fldCharType="begin"/>
          </w:r>
          <w:r>
            <w:instrText xml:space="preserve"> PAGEREF _Toc4838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_Toc2135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szCs w:val="24"/>
            </w:rPr>
            <w:t>• Chỉ được phép đặt hàng và quản lý thông tin riêng tư sau khi đã đăng nhập</w:t>
          </w:r>
          <w:r>
            <w:tab/>
          </w:r>
          <w:r>
            <w:fldChar w:fldCharType="begin"/>
          </w:r>
          <w:r>
            <w:instrText xml:space="preserve"> PAGEREF _Toc2135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_Toc21895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szCs w:val="24"/>
            </w:rPr>
            <w:t>5. Đặt hàng và quản lý đơn hàng</w:t>
          </w:r>
          <w:r>
            <w:tab/>
          </w:r>
          <w:r>
            <w:fldChar w:fldCharType="begin"/>
          </w:r>
          <w:r>
            <w:instrText xml:space="preserve"> PAGEREF _Toc21895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szCs w:val="24"/>
            </w:rPr>
            <w:t>• Tạo đơn hàng, liệt kê và xem chi tiêt</w:t>
          </w:r>
          <w:r>
            <w:tab/>
          </w:r>
          <w:r>
            <w:fldChar w:fldCharType="begin"/>
          </w:r>
          <w:r>
            <w:instrText xml:space="preserve"> PAGEREF _Toc1306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_Toc4583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Cs w:val="24"/>
            </w:rPr>
            <w:t>PHẦN 2: CÔNG CỤ QUẢN LÝ DỮ LIỆU</w:t>
          </w:r>
          <w:r>
            <w:tab/>
          </w:r>
          <w:r>
            <w:fldChar w:fldCharType="begin"/>
          </w:r>
          <w:r>
            <w:instrText xml:space="preserve"> PAGEREF _Toc4583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_Toc13858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szCs w:val="24"/>
            </w:rPr>
            <w:t>1. Thực hiện các chức năng quản lý dữ liệu tất cả các bảng có trong CSDL bán háng</w:t>
          </w:r>
          <w:r>
            <w:tab/>
          </w:r>
          <w:r>
            <w:fldChar w:fldCharType="begin"/>
          </w:r>
          <w:r>
            <w:instrText xml:space="preserve"> PAGEREF _Toc13858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_Toc20994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szCs w:val="24"/>
            </w:rPr>
            <w:t>2. Tổng hợp – thống kê doanh thu theo loại, thời gian…</w:t>
          </w:r>
          <w:r>
            <w:tab/>
          </w:r>
          <w:r>
            <w:fldChar w:fldCharType="begin"/>
          </w:r>
          <w:r>
            <w:instrText xml:space="preserve"> PAGEREF _Toc20994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_Toc27484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Cs w:val="36"/>
              <w:lang w:val="en-US"/>
            </w:rPr>
            <w:t>THIẾT KẾ</w:t>
          </w:r>
          <w:r>
            <w:tab/>
          </w:r>
          <w:r>
            <w:fldChar w:fldCharType="begin"/>
          </w:r>
          <w:r>
            <w:instrText xml:space="preserve"> PAGEREF _Toc27484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_Toc1104 </w:instrText>
          </w:r>
          <w:r>
            <w:fldChar w:fldCharType="separate"/>
          </w:r>
          <w:r>
            <w:rPr>
              <w:rFonts w:hint="default"/>
              <w:bCs/>
              <w:lang w:val="en-US"/>
            </w:rPr>
            <w:t>2.1  Sơ đồ Database</w:t>
          </w:r>
          <w:r>
            <w:tab/>
          </w:r>
          <w:r>
            <w:fldChar w:fldCharType="begin"/>
          </w:r>
          <w:r>
            <w:instrText xml:space="preserve"> PAGEREF _Toc1104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_Toc18080 </w:instrText>
          </w:r>
          <w:r>
            <w:fldChar w:fldCharType="separate"/>
          </w:r>
          <w:r>
            <w:rPr>
              <w:rFonts w:hint="default"/>
              <w:bCs/>
              <w:lang w:val="en-US"/>
            </w:rPr>
            <w:t>2.3  Thiết kế giao diện người dùng</w:t>
          </w:r>
          <w:r>
            <w:tab/>
          </w:r>
          <w:r>
            <w:fldChar w:fldCharType="begin"/>
          </w:r>
          <w:r>
            <w:instrText xml:space="preserve"> PAGEREF _Toc18080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_Toc25498 </w:instrText>
          </w:r>
          <w:r>
            <w:fldChar w:fldCharType="separate"/>
          </w:r>
          <w:r>
            <w:rPr>
              <w:rFonts w:hint="default"/>
              <w:bCs w:val="0"/>
              <w:lang w:val="en-US"/>
            </w:rPr>
            <w:t>2.3.1 Layout đăng nhập</w:t>
          </w:r>
          <w:r>
            <w:tab/>
          </w:r>
          <w:r>
            <w:fldChar w:fldCharType="begin"/>
          </w:r>
          <w:r>
            <w:instrText xml:space="preserve"> PAGEREF _Toc25498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_Toc32411 </w:instrText>
          </w:r>
          <w:r>
            <w:fldChar w:fldCharType="separate"/>
          </w:r>
          <w:r>
            <w:rPr>
              <w:rFonts w:hint="default"/>
              <w:bCs w:val="0"/>
              <w:lang w:val="en-US"/>
            </w:rPr>
            <w:t>2.3.2 Trang chủ cho khách hàng</w:t>
          </w:r>
          <w:r>
            <w:tab/>
          </w:r>
          <w:r>
            <w:fldChar w:fldCharType="begin"/>
          </w:r>
          <w:r>
            <w:instrText xml:space="preserve"> PAGEREF _Toc32411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_Toc16064 </w:instrText>
          </w:r>
          <w:r>
            <w:fldChar w:fldCharType="separate"/>
          </w:r>
          <w:r>
            <w:rPr>
              <w:rFonts w:hint="default"/>
              <w:lang w:val="en-US"/>
            </w:rPr>
            <w:t>2.3.3  Trang chi tiết</w:t>
          </w:r>
          <w:r>
            <w:tab/>
          </w:r>
          <w:r>
            <w:fldChar w:fldCharType="begin"/>
          </w:r>
          <w:r>
            <w:instrText xml:space="preserve"> PAGEREF _Toc16064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_Toc22021 </w:instrText>
          </w:r>
          <w:r>
            <w:fldChar w:fldCharType="separate"/>
          </w:r>
          <w:r>
            <w:rPr>
              <w:rFonts w:hint="default"/>
              <w:lang w:val="en-US"/>
            </w:rPr>
            <w:t>2.3.4 Trang giỏ hàng</w:t>
          </w:r>
          <w:r>
            <w:tab/>
          </w:r>
          <w:r>
            <w:fldChar w:fldCharType="begin"/>
          </w:r>
          <w:r>
            <w:instrText xml:space="preserve"> PAGEREF _Toc22021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_Toc10120 </w:instrText>
          </w:r>
          <w:r>
            <w:fldChar w:fldCharType="separate"/>
          </w:r>
          <w:r>
            <w:rPr>
              <w:rFonts w:hint="default"/>
              <w:bCs/>
              <w:lang w:val="en-US"/>
            </w:rPr>
            <w:t>2.3.7 Trang quản lý:</w:t>
          </w:r>
          <w:r>
            <w:tab/>
          </w:r>
          <w:r>
            <w:fldChar w:fldCharType="begin"/>
          </w:r>
          <w:r>
            <w:instrText xml:space="preserve"> PAGEREF _Toc10120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</w:p>
      </w:sdtContent>
    </w:sdt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36"/>
          <w:szCs w:val="36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36"/>
          <w:szCs w:val="36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1"/>
        </w:numPr>
        <w:spacing w:after="200" w:line="276" w:lineRule="auto"/>
        <w:outlineLvl w:val="0"/>
        <w:rPr>
          <w:rFonts w:hint="default" w:ascii="Times New Roman" w:hAnsi="Times New Roman" w:cs="Times New Roman"/>
          <w:b/>
          <w:bCs/>
          <w:color w:val="0070C0"/>
          <w:sz w:val="36"/>
          <w:szCs w:val="36"/>
          <w:lang w:val="en-US"/>
        </w:rPr>
      </w:pPr>
      <w:bookmarkStart w:id="0" w:name="_Toc1187"/>
      <w:bookmarkStart w:id="1" w:name="_Toc2669"/>
      <w:bookmarkStart w:id="2" w:name="_Toc2541"/>
      <w:bookmarkStart w:id="3" w:name="_Toc17347"/>
      <w:bookmarkStart w:id="4" w:name="_Toc6517_WPSOffice_Level1"/>
      <w:bookmarkStart w:id="5" w:name="_Toc19113"/>
      <w:r>
        <w:rPr>
          <w:rFonts w:hint="default" w:ascii="Times New Roman" w:hAnsi="Times New Roman" w:cs="Times New Roman"/>
          <w:b/>
          <w:bCs/>
          <w:color w:val="0070C0"/>
          <w:sz w:val="36"/>
          <w:szCs w:val="36"/>
          <w:lang w:val="en-US"/>
        </w:rPr>
        <w:t>P</w:t>
      </w:r>
      <w:bookmarkEnd w:id="0"/>
      <w:bookmarkEnd w:id="1"/>
      <w:r>
        <w:rPr>
          <w:rFonts w:hint="default" w:ascii="Times New Roman" w:hAnsi="Times New Roman" w:cs="Times New Roman"/>
          <w:b/>
          <w:bCs/>
          <w:color w:val="0070C0"/>
          <w:sz w:val="36"/>
          <w:szCs w:val="36"/>
          <w:lang w:val="en-US"/>
        </w:rPr>
        <w:t>HÂN TÍCH</w:t>
      </w:r>
      <w:bookmarkEnd w:id="2"/>
      <w:bookmarkEnd w:id="3"/>
      <w:bookmarkEnd w:id="4"/>
      <w:bookmarkEnd w:id="5"/>
    </w:p>
    <w:p>
      <w:pPr>
        <w:numPr>
          <w:ilvl w:val="0"/>
          <w:numId w:val="0"/>
        </w:numPr>
        <w:spacing w:after="200" w:line="276" w:lineRule="auto"/>
        <w:ind w:leftChars="0"/>
        <w:outlineLvl w:val="1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bookmarkStart w:id="6" w:name="_Toc18658"/>
      <w:bookmarkStart w:id="7" w:name="_Toc28338"/>
      <w:bookmarkStart w:id="8" w:name="_Toc29675"/>
      <w:bookmarkStart w:id="9" w:name="_Toc2441"/>
      <w:bookmarkStart w:id="10" w:name="_Toc5238_WPSOffice_Level2"/>
      <w:bookmarkStart w:id="11" w:name="_Toc26937"/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1.1  Hiện trạng:</w:t>
      </w:r>
      <w:bookmarkEnd w:id="6"/>
      <w:bookmarkEnd w:id="7"/>
      <w:bookmarkEnd w:id="8"/>
      <w:bookmarkEnd w:id="9"/>
      <w:bookmarkEnd w:id="10"/>
      <w:bookmarkEnd w:id="11"/>
    </w:p>
    <w:p>
      <w:pPr>
        <w:numPr>
          <w:ilvl w:val="0"/>
          <w:numId w:val="0"/>
        </w:numPr>
        <w:spacing w:after="200" w:line="276" w:lineRule="auto"/>
        <w:ind w:leftChars="0"/>
        <w:outlineLvl w:val="1"/>
        <w:rPr>
          <w:rFonts w:hint="default" w:ascii="Times New Roman" w:hAnsi="Times New Roman" w:eastAsia="SimSun" w:cs="Times New Roman"/>
          <w:sz w:val="24"/>
          <w:szCs w:val="24"/>
        </w:rPr>
      </w:pPr>
      <w:bookmarkStart w:id="12" w:name="_Toc19025"/>
      <w:bookmarkStart w:id="13" w:name="_Toc14473"/>
      <w:bookmarkStart w:id="14" w:name="_Toc14525"/>
      <w:bookmarkStart w:id="15" w:name="_Toc21513"/>
      <w:bookmarkStart w:id="16" w:name="_Toc10274"/>
      <w:r>
        <w:rPr>
          <w:rFonts w:hint="default" w:ascii="Times New Roman" w:hAnsi="Times New Roman" w:eastAsia="SimSun" w:cs="Times New Roman"/>
          <w:sz w:val="24"/>
          <w:szCs w:val="24"/>
        </w:rPr>
        <w:t xml:space="preserve">Công ty ABC mong muốn xây dựng một website bán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đồng hồ.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Bên cạnh đó cũng cần công cụ quản lý dữ liệu bán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đồng hồ</w:t>
      </w:r>
      <w:r>
        <w:rPr>
          <w:rFonts w:hint="default" w:ascii="Times New Roman" w:hAnsi="Times New Roman" w:eastAsia="SimSun" w:cs="Times New Roman"/>
          <w:sz w:val="24"/>
          <w:szCs w:val="24"/>
        </w:rPr>
        <w:t>. Yêu cầu cụ thể của hác hàng như sau</w:t>
      </w:r>
      <w:bookmarkEnd w:id="12"/>
    </w:p>
    <w:p>
      <w:pPr>
        <w:numPr>
          <w:ilvl w:val="0"/>
          <w:numId w:val="0"/>
        </w:numPr>
        <w:spacing w:after="200" w:line="276" w:lineRule="auto"/>
        <w:ind w:leftChars="0"/>
        <w:outlineLvl w:val="1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bookmarkStart w:id="17" w:name="_Toc4251_WPSOffice_Level2"/>
      <w:bookmarkStart w:id="18" w:name="_Toc4259"/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1.2  Yêu cầu</w:t>
      </w:r>
      <w:bookmarkEnd w:id="13"/>
      <w:bookmarkEnd w:id="14"/>
      <w:bookmarkEnd w:id="15"/>
      <w:bookmarkEnd w:id="16"/>
      <w:bookmarkEnd w:id="17"/>
      <w:bookmarkEnd w:id="18"/>
    </w:p>
    <w:p>
      <w:pPr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i w:val="0"/>
          <w:color w:val="000000"/>
          <w:sz w:val="22"/>
          <w:szCs w:val="22"/>
        </w:rPr>
        <w:t>Các chức năng thiết yếu mà OE mong muốn gồm 2 phần, 1 dành cho người sử dụng và phần còn lại là cho</w:t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2"/>
          <w:szCs w:val="22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2"/>
          <w:szCs w:val="22"/>
        </w:rPr>
        <w:t>nhân viên quản trị của công ty: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numPr>
          <w:numId w:val="0"/>
        </w:numPr>
        <w:spacing w:after="200" w:line="276" w:lineRule="auto"/>
        <w:ind w:leftChars="0"/>
        <w:outlineLvl w:val="0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bookmarkStart w:id="19" w:name="_Toc5238_WPSOffice_Level3"/>
      <w:bookmarkStart w:id="20" w:name="_Toc24846"/>
      <w:bookmarkStart w:id="21" w:name="_Toc22884"/>
      <w:bookmarkStart w:id="22" w:name="_Toc29546"/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PHẦN 1: WEBSITE BÁN HÀNG</w:t>
      </w:r>
      <w:bookmarkEnd w:id="19"/>
      <w:bookmarkEnd w:id="20"/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2"/>
        </w:numPr>
        <w:spacing w:after="200" w:line="276" w:lineRule="auto"/>
        <w:ind w:leftChars="0"/>
        <w:outlineLvl w:val="0"/>
        <w:rPr>
          <w:rFonts w:hint="default" w:ascii="Times New Roman" w:hAnsi="Times New Roman" w:eastAsia="SimSun" w:cs="Times New Roman"/>
          <w:sz w:val="24"/>
          <w:szCs w:val="24"/>
        </w:rPr>
      </w:pPr>
      <w:bookmarkStart w:id="23" w:name="_Toc4251_WPSOffice_Level3"/>
      <w:bookmarkStart w:id="24" w:name="_Toc9496"/>
      <w:r>
        <w:rPr>
          <w:rFonts w:hint="default" w:ascii="Times New Roman" w:hAnsi="Times New Roman" w:eastAsia="SimSun" w:cs="Times New Roman"/>
          <w:sz w:val="24"/>
          <w:szCs w:val="24"/>
        </w:rPr>
        <w:t>Trưng bày hàng hóa</w:t>
      </w:r>
      <w:bookmarkEnd w:id="23"/>
      <w:bookmarkEnd w:id="24"/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numPr>
          <w:numId w:val="0"/>
        </w:numPr>
        <w:spacing w:after="200" w:line="276" w:lineRule="auto"/>
        <w:outlineLvl w:val="0"/>
        <w:rPr>
          <w:rFonts w:hint="default" w:ascii="Times New Roman" w:hAnsi="Times New Roman" w:eastAsia="SimSun" w:cs="Times New Roman"/>
          <w:sz w:val="24"/>
          <w:szCs w:val="24"/>
        </w:rPr>
      </w:pPr>
      <w:bookmarkStart w:id="25" w:name="_Toc6853"/>
      <w:r>
        <w:rPr>
          <w:rFonts w:hint="default" w:ascii="Times New Roman" w:hAnsi="Times New Roman" w:eastAsia="SimSun" w:cs="Times New Roman"/>
          <w:sz w:val="24"/>
          <w:szCs w:val="24"/>
        </w:rPr>
        <w:t>• Hiển thị danh mục hàng hóa, hàng hóa theo loại, xem chi tiết và hàng cùng loại</w:t>
      </w:r>
      <w:bookmarkEnd w:id="25"/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spacing w:after="200" w:line="276" w:lineRule="auto"/>
        <w:ind w:left="0" w:leftChars="0" w:firstLine="0" w:firstLineChars="0"/>
        <w:outlineLvl w:val="0"/>
        <w:rPr>
          <w:rFonts w:hint="default" w:ascii="Times New Roman" w:hAnsi="Times New Roman" w:eastAsia="SimSun" w:cs="Times New Roman"/>
          <w:sz w:val="24"/>
          <w:szCs w:val="24"/>
        </w:rPr>
      </w:pPr>
      <w:bookmarkStart w:id="26" w:name="_Toc13_WPSOffice_Level3"/>
      <w:bookmarkStart w:id="27" w:name="_Toc3920"/>
      <w:r>
        <w:rPr>
          <w:rFonts w:hint="default" w:ascii="Times New Roman" w:hAnsi="Times New Roman" w:eastAsia="SimSun" w:cs="Times New Roman"/>
          <w:sz w:val="24"/>
          <w:szCs w:val="24"/>
        </w:rPr>
        <w:t>Quản lý giỏ hàng</w:t>
      </w:r>
      <w:bookmarkEnd w:id="26"/>
      <w:bookmarkEnd w:id="27"/>
    </w:p>
    <w:p>
      <w:pPr>
        <w:numPr>
          <w:numId w:val="0"/>
        </w:numPr>
        <w:spacing w:after="200" w:line="276" w:lineRule="auto"/>
        <w:ind w:leftChars="0"/>
        <w:outlineLvl w:val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  <w:bookmarkStart w:id="28" w:name="_Toc8235"/>
      <w:r>
        <w:rPr>
          <w:rFonts w:hint="default" w:ascii="Times New Roman" w:hAnsi="Times New Roman" w:eastAsia="SimSun" w:cs="Times New Roman"/>
          <w:sz w:val="24"/>
          <w:szCs w:val="24"/>
        </w:rPr>
        <w:t>• Quản lý các mặt hàng đã chọn</w:t>
      </w:r>
      <w:bookmarkEnd w:id="28"/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spacing w:after="200" w:line="276" w:lineRule="auto"/>
        <w:ind w:left="0" w:leftChars="0" w:firstLine="0" w:firstLineChars="0"/>
        <w:outlineLvl w:val="0"/>
        <w:rPr>
          <w:rFonts w:hint="default" w:ascii="Times New Roman" w:hAnsi="Times New Roman" w:eastAsia="SimSun" w:cs="Times New Roman"/>
          <w:sz w:val="24"/>
          <w:szCs w:val="24"/>
        </w:rPr>
      </w:pPr>
      <w:bookmarkStart w:id="29" w:name="_Toc15621_WPSOffice_Level3"/>
      <w:bookmarkStart w:id="30" w:name="_Toc5276"/>
      <w:r>
        <w:rPr>
          <w:rFonts w:hint="default" w:ascii="Times New Roman" w:hAnsi="Times New Roman" w:eastAsia="SimSun" w:cs="Times New Roman"/>
          <w:sz w:val="24"/>
          <w:szCs w:val="24"/>
        </w:rPr>
        <w:t>Quản lý tài khoản</w:t>
      </w:r>
      <w:bookmarkEnd w:id="29"/>
      <w:bookmarkEnd w:id="30"/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numPr>
          <w:numId w:val="0"/>
        </w:numPr>
        <w:spacing w:after="200" w:line="276" w:lineRule="auto"/>
        <w:ind w:leftChars="0"/>
        <w:outlineLvl w:val="0"/>
        <w:rPr>
          <w:rFonts w:hint="default" w:ascii="Times New Roman" w:hAnsi="Times New Roman" w:eastAsia="SimSun" w:cs="Times New Roman"/>
          <w:sz w:val="24"/>
          <w:szCs w:val="24"/>
        </w:rPr>
      </w:pPr>
      <w:bookmarkStart w:id="31" w:name="_Toc10993"/>
      <w:r>
        <w:rPr>
          <w:rFonts w:hint="default" w:ascii="Times New Roman" w:hAnsi="Times New Roman" w:eastAsia="SimSun" w:cs="Times New Roman"/>
          <w:sz w:val="24"/>
          <w:szCs w:val="24"/>
        </w:rPr>
        <w:t>• Đăng ký, đăng nhập đổi mật khẩu…</w:t>
      </w:r>
      <w:bookmarkEnd w:id="31"/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spacing w:after="200" w:line="276" w:lineRule="auto"/>
        <w:ind w:left="0" w:leftChars="0" w:firstLine="0" w:firstLineChars="0"/>
        <w:outlineLvl w:val="0"/>
        <w:rPr>
          <w:rFonts w:hint="default" w:ascii="Times New Roman" w:hAnsi="Times New Roman" w:eastAsia="SimSun" w:cs="Times New Roman"/>
          <w:sz w:val="24"/>
          <w:szCs w:val="24"/>
        </w:rPr>
      </w:pPr>
      <w:bookmarkStart w:id="32" w:name="_Toc32612_WPSOffice_Level3"/>
      <w:bookmarkStart w:id="33" w:name="_Toc4838"/>
      <w:r>
        <w:rPr>
          <w:rFonts w:hint="default" w:ascii="Times New Roman" w:hAnsi="Times New Roman" w:eastAsia="SimSun" w:cs="Times New Roman"/>
          <w:sz w:val="24"/>
          <w:szCs w:val="24"/>
        </w:rPr>
        <w:t>Bảo mật ứng dụng</w:t>
      </w:r>
      <w:bookmarkEnd w:id="32"/>
      <w:bookmarkEnd w:id="33"/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numPr>
          <w:numId w:val="0"/>
        </w:numPr>
        <w:spacing w:after="200" w:line="276" w:lineRule="auto"/>
        <w:ind w:leftChars="0"/>
        <w:outlineLvl w:val="0"/>
        <w:rPr>
          <w:rFonts w:hint="default" w:ascii="Times New Roman" w:hAnsi="Times New Roman" w:eastAsia="SimSun" w:cs="Times New Roman"/>
          <w:sz w:val="24"/>
          <w:szCs w:val="24"/>
        </w:rPr>
      </w:pPr>
      <w:bookmarkStart w:id="34" w:name="_Toc2135"/>
      <w:r>
        <w:rPr>
          <w:rFonts w:hint="default" w:ascii="Times New Roman" w:hAnsi="Times New Roman" w:eastAsia="SimSun" w:cs="Times New Roman"/>
          <w:sz w:val="24"/>
          <w:szCs w:val="24"/>
        </w:rPr>
        <w:t>• Chỉ được phép đặt hàng và quản lý thông tin riêng tư sau khi đã đăng nhập</w:t>
      </w:r>
      <w:bookmarkEnd w:id="34"/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spacing w:after="200" w:line="276" w:lineRule="auto"/>
        <w:ind w:left="0" w:leftChars="0" w:firstLine="0" w:firstLineChars="0"/>
        <w:outlineLvl w:val="0"/>
        <w:rPr>
          <w:rFonts w:hint="default" w:ascii="Times New Roman" w:hAnsi="Times New Roman" w:eastAsia="SimSun" w:cs="Times New Roman"/>
          <w:sz w:val="24"/>
          <w:szCs w:val="24"/>
        </w:rPr>
      </w:pPr>
      <w:bookmarkStart w:id="35" w:name="_Toc15069_WPSOffice_Level3"/>
      <w:bookmarkStart w:id="36" w:name="_Toc21895"/>
      <w:r>
        <w:rPr>
          <w:rFonts w:hint="default" w:ascii="Times New Roman" w:hAnsi="Times New Roman" w:eastAsia="SimSun" w:cs="Times New Roman"/>
          <w:sz w:val="24"/>
          <w:szCs w:val="24"/>
        </w:rPr>
        <w:t>Đặt hàng và quản lý đơn hàng</w:t>
      </w:r>
      <w:bookmarkEnd w:id="35"/>
      <w:bookmarkEnd w:id="36"/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numPr>
          <w:numId w:val="0"/>
        </w:numPr>
        <w:spacing w:after="200" w:line="276" w:lineRule="auto"/>
        <w:ind w:leftChars="0"/>
        <w:outlineLvl w:val="0"/>
        <w:rPr>
          <w:rFonts w:hint="default" w:ascii="Times New Roman" w:hAnsi="Times New Roman" w:eastAsia="SimSun" w:cs="Times New Roman"/>
          <w:sz w:val="24"/>
          <w:szCs w:val="24"/>
        </w:rPr>
      </w:pPr>
      <w:bookmarkStart w:id="37" w:name="_Toc1306"/>
      <w:r>
        <w:rPr>
          <w:rFonts w:hint="default" w:ascii="Times New Roman" w:hAnsi="Times New Roman" w:eastAsia="SimSun" w:cs="Times New Roman"/>
          <w:sz w:val="24"/>
          <w:szCs w:val="24"/>
        </w:rPr>
        <w:t>• Tạo đơn hàng, liệt kê và xem chi tiêt</w:t>
      </w:r>
      <w:bookmarkEnd w:id="37"/>
    </w:p>
    <w:p>
      <w:pPr>
        <w:numPr>
          <w:numId w:val="0"/>
        </w:numPr>
        <w:spacing w:after="200" w:line="276" w:lineRule="auto"/>
        <w:ind w:leftChars="0"/>
        <w:outlineLvl w:val="0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  <w:bookmarkStart w:id="38" w:name="_Toc30051_WPSOffice_Level3"/>
      <w:bookmarkStart w:id="39" w:name="_Toc4583"/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PHẦN 2: CÔNG CỤ QUẢN LÝ DỮ LIỆU</w:t>
      </w:r>
      <w:bookmarkEnd w:id="38"/>
      <w:bookmarkEnd w:id="39"/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3"/>
        </w:numPr>
        <w:spacing w:after="200" w:line="276" w:lineRule="auto"/>
        <w:ind w:leftChars="0"/>
        <w:outlineLvl w:val="0"/>
        <w:rPr>
          <w:rFonts w:hint="default" w:ascii="Times New Roman" w:hAnsi="Times New Roman" w:eastAsia="SimSun" w:cs="Times New Roman"/>
          <w:sz w:val="24"/>
          <w:szCs w:val="24"/>
        </w:rPr>
      </w:pPr>
      <w:bookmarkStart w:id="40" w:name="_Toc13858"/>
      <w:r>
        <w:rPr>
          <w:rFonts w:hint="default" w:ascii="Times New Roman" w:hAnsi="Times New Roman" w:eastAsia="SimSun" w:cs="Times New Roman"/>
          <w:sz w:val="24"/>
          <w:szCs w:val="24"/>
        </w:rPr>
        <w:t>Thực hiện các chức năng quản lý dữ liệu tất cả các bảng có trong CSDL bán háng</w:t>
      </w:r>
      <w:bookmarkEnd w:id="40"/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numPr>
          <w:numId w:val="0"/>
        </w:numPr>
        <w:spacing w:after="200" w:line="276" w:lineRule="auto"/>
        <w:outlineLvl w:val="0"/>
        <w:rPr>
          <w:rFonts w:hint="default" w:ascii="Times New Roman" w:hAnsi="Times New Roman" w:eastAsia="SimSun" w:cs="Times New Roman"/>
          <w:b/>
          <w:bCs/>
          <w:color w:val="0070C0"/>
          <w:sz w:val="36"/>
          <w:szCs w:val="36"/>
          <w:lang w:val="en-US"/>
        </w:rPr>
      </w:pPr>
      <w:bookmarkStart w:id="41" w:name="_Toc20994"/>
      <w:r>
        <w:rPr>
          <w:rFonts w:hint="default" w:ascii="Times New Roman" w:hAnsi="Times New Roman" w:eastAsia="SimSun" w:cs="Times New Roman"/>
          <w:sz w:val="24"/>
          <w:szCs w:val="24"/>
        </w:rPr>
        <w:t>2. Tổng hợp – thống kê doanh thu theo loại, thời gian…</w:t>
      </w:r>
      <w:bookmarkEnd w:id="41"/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after="200" w:line="276" w:lineRule="auto"/>
        <w:ind w:leftChars="0"/>
        <w:outlineLvl w:val="1"/>
      </w:pPr>
      <w:bookmarkStart w:id="42" w:name="_Toc24818_WPSOffice_Level3"/>
      <w:bookmarkStart w:id="43" w:name="_Toc27484"/>
      <w:r>
        <w:rPr>
          <w:rFonts w:hint="default" w:ascii="Times New Roman" w:hAnsi="Times New Roman" w:eastAsia="SimSun" w:cs="Times New Roman"/>
          <w:b/>
          <w:bCs/>
          <w:color w:val="0070C0"/>
          <w:sz w:val="36"/>
          <w:szCs w:val="36"/>
          <w:lang w:val="en-US"/>
        </w:rPr>
        <w:t>TH</w:t>
      </w:r>
      <w:bookmarkEnd w:id="21"/>
      <w:r>
        <w:rPr>
          <w:rFonts w:hint="default" w:ascii="Times New Roman" w:hAnsi="Times New Roman" w:eastAsia="SimSun" w:cs="Times New Roman"/>
          <w:b/>
          <w:bCs/>
          <w:color w:val="0070C0"/>
          <w:sz w:val="36"/>
          <w:szCs w:val="36"/>
          <w:lang w:val="en-US"/>
        </w:rPr>
        <w:t>IẾT KẾ</w:t>
      </w:r>
      <w:bookmarkEnd w:id="22"/>
      <w:bookmarkEnd w:id="42"/>
      <w:bookmarkEnd w:id="43"/>
    </w:p>
    <w:p>
      <w:pPr>
        <w:numPr>
          <w:ilvl w:val="0"/>
          <w:numId w:val="0"/>
        </w:numPr>
        <w:spacing w:after="200" w:line="276" w:lineRule="auto"/>
        <w:ind w:leftChars="0"/>
        <w:jc w:val="left"/>
        <w:outlineLvl w:val="1"/>
        <w:rPr>
          <w:rFonts w:hint="default"/>
          <w:b/>
          <w:bCs/>
          <w:lang w:val="en-US"/>
        </w:rPr>
      </w:pPr>
      <w:bookmarkStart w:id="44" w:name="_Toc12560"/>
      <w:bookmarkStart w:id="45" w:name="_Toc13_WPSOffice_Level2"/>
      <w:bookmarkStart w:id="46" w:name="_Toc1104"/>
      <w:r>
        <w:rPr>
          <w:rFonts w:hint="default"/>
          <w:b/>
          <w:bCs/>
          <w:lang w:val="en-US"/>
        </w:rPr>
        <w:t xml:space="preserve">2.1  Sơ đồ </w:t>
      </w:r>
      <w:bookmarkEnd w:id="44"/>
      <w:r>
        <w:rPr>
          <w:rFonts w:hint="default"/>
          <w:b/>
          <w:bCs/>
          <w:lang w:val="en-US"/>
        </w:rPr>
        <w:t>Database</w:t>
      </w:r>
      <w:bookmarkEnd w:id="45"/>
      <w:bookmarkEnd w:id="46"/>
    </w:p>
    <w:p>
      <w:pPr>
        <w:numPr>
          <w:ilvl w:val="0"/>
          <w:numId w:val="0"/>
        </w:numPr>
        <w:spacing w:after="200" w:line="276" w:lineRule="auto"/>
        <w:ind w:leftChars="0" w:firstLine="420" w:firstLineChars="0"/>
        <w:jc w:val="left"/>
      </w:pPr>
      <w:r>
        <w:drawing>
          <wp:inline distT="0" distB="0" distL="114300" distR="114300">
            <wp:extent cx="5266690" cy="2660650"/>
            <wp:effectExtent l="0" t="0" r="6350" b="635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</w:pPr>
    </w:p>
    <w:p>
      <w:pPr>
        <w:numPr>
          <w:ilvl w:val="0"/>
          <w:numId w:val="0"/>
        </w:numPr>
        <w:spacing w:after="200" w:line="276" w:lineRule="auto"/>
        <w:jc w:val="left"/>
        <w:outlineLvl w:val="1"/>
        <w:rPr>
          <w:rFonts w:hint="default"/>
          <w:b/>
          <w:bCs/>
          <w:lang w:val="en-US"/>
        </w:rPr>
      </w:pPr>
      <w:bookmarkStart w:id="47" w:name="_Toc26552"/>
      <w:bookmarkStart w:id="48" w:name="_Toc15621_WPSOffice_Level2"/>
      <w:bookmarkStart w:id="49" w:name="_Toc18080"/>
      <w:r>
        <w:rPr>
          <w:rFonts w:hint="default"/>
          <w:b/>
          <w:bCs/>
          <w:lang w:val="en-US"/>
        </w:rPr>
        <w:t>2.3  Thiết kế giao diện người dùng</w:t>
      </w:r>
      <w:bookmarkEnd w:id="47"/>
      <w:bookmarkEnd w:id="48"/>
      <w:bookmarkEnd w:id="49"/>
    </w:p>
    <w:p>
      <w:pPr>
        <w:numPr>
          <w:ilvl w:val="0"/>
          <w:numId w:val="0"/>
        </w:numPr>
        <w:spacing w:after="200" w:line="276" w:lineRule="auto"/>
        <w:jc w:val="left"/>
        <w:outlineLvl w:val="2"/>
        <w:rPr>
          <w:rFonts w:hint="default"/>
          <w:b w:val="0"/>
          <w:bCs w:val="0"/>
          <w:lang w:val="en-US"/>
        </w:rPr>
      </w:pPr>
      <w:bookmarkStart w:id="50" w:name="_Toc15191"/>
      <w:bookmarkStart w:id="51" w:name="_Toc26386_WPSOffice_Level3"/>
      <w:bookmarkStart w:id="52" w:name="_Toc25498"/>
      <w:r>
        <w:rPr>
          <w:rFonts w:hint="default"/>
          <w:b w:val="0"/>
          <w:bCs w:val="0"/>
          <w:lang w:val="en-US"/>
        </w:rPr>
        <w:t xml:space="preserve">2.3.1 Layout </w:t>
      </w:r>
      <w:bookmarkEnd w:id="50"/>
      <w:r>
        <w:rPr>
          <w:rFonts w:hint="default"/>
          <w:b w:val="0"/>
          <w:bCs w:val="0"/>
          <w:lang w:val="en-US"/>
        </w:rPr>
        <w:t>đăng nhập</w:t>
      </w:r>
      <w:bookmarkEnd w:id="51"/>
      <w:bookmarkEnd w:id="52"/>
    </w:p>
    <w:p>
      <w:pPr>
        <w:numPr>
          <w:ilvl w:val="0"/>
          <w:numId w:val="0"/>
        </w:numPr>
        <w:spacing w:after="200" w:line="276" w:lineRule="auto"/>
        <w:jc w:val="left"/>
      </w:pPr>
      <w:r>
        <w:drawing>
          <wp:inline distT="0" distB="0" distL="114300" distR="114300">
            <wp:extent cx="5268595" cy="2666365"/>
            <wp:effectExtent l="0" t="0" r="4445" b="635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left"/>
        <w:outlineLvl w:val="2"/>
        <w:rPr>
          <w:rFonts w:hint="default"/>
          <w:b w:val="0"/>
          <w:bCs w:val="0"/>
          <w:lang w:val="en-US"/>
        </w:rPr>
      </w:pPr>
      <w:bookmarkStart w:id="53" w:name="_Toc29477"/>
      <w:bookmarkStart w:id="54" w:name="_Toc27577_WPSOffice_Level3"/>
      <w:bookmarkStart w:id="55" w:name="_Toc32411"/>
      <w:r>
        <w:rPr>
          <w:rFonts w:hint="default"/>
          <w:b w:val="0"/>
          <w:bCs w:val="0"/>
          <w:lang w:val="en-US"/>
        </w:rPr>
        <w:t>2.3.2 Trang chủ</w:t>
      </w:r>
      <w:bookmarkEnd w:id="53"/>
      <w:r>
        <w:rPr>
          <w:rFonts w:hint="default"/>
          <w:b w:val="0"/>
          <w:bCs w:val="0"/>
          <w:lang w:val="en-US"/>
        </w:rPr>
        <w:t xml:space="preserve"> cho khách hàng</w:t>
      </w:r>
      <w:bookmarkEnd w:id="54"/>
      <w:bookmarkEnd w:id="55"/>
    </w:p>
    <w:p>
      <w:pPr>
        <w:numPr>
          <w:ilvl w:val="0"/>
          <w:numId w:val="0"/>
        </w:numPr>
        <w:spacing w:after="200" w:line="276" w:lineRule="auto"/>
        <w:jc w:val="left"/>
      </w:pPr>
      <w:r>
        <w:drawing>
          <wp:inline distT="0" distB="0" distL="114300" distR="114300">
            <wp:extent cx="5260975" cy="2543175"/>
            <wp:effectExtent l="0" t="0" r="12065" b="1905"/>
            <wp:docPr id="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635250"/>
            <wp:effectExtent l="0" t="0" r="2540" b="127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</w:pPr>
    </w:p>
    <w:p>
      <w:pPr>
        <w:numPr>
          <w:ilvl w:val="0"/>
          <w:numId w:val="0"/>
        </w:numPr>
        <w:spacing w:after="200" w:line="276" w:lineRule="auto"/>
        <w:jc w:val="left"/>
        <w:outlineLvl w:val="2"/>
        <w:rPr>
          <w:rFonts w:hint="default"/>
          <w:lang w:val="en-US"/>
        </w:rPr>
      </w:pPr>
      <w:bookmarkStart w:id="56" w:name="_Toc10095"/>
      <w:bookmarkStart w:id="57" w:name="_Toc1117_WPSOffice_Level3"/>
      <w:bookmarkStart w:id="58" w:name="_Toc16064"/>
      <w:r>
        <w:rPr>
          <w:rFonts w:hint="default"/>
          <w:lang w:val="en-US"/>
        </w:rPr>
        <w:t>2.3.3  Trang chi tiết</w:t>
      </w:r>
      <w:bookmarkEnd w:id="56"/>
      <w:bookmarkEnd w:id="57"/>
      <w:bookmarkEnd w:id="58"/>
    </w:p>
    <w:p>
      <w:pPr>
        <w:numPr>
          <w:ilvl w:val="0"/>
          <w:numId w:val="0"/>
        </w:numPr>
        <w:spacing w:after="200" w:line="276" w:lineRule="auto"/>
        <w:jc w:val="left"/>
      </w:pPr>
    </w:p>
    <w:p>
      <w:pPr>
        <w:numPr>
          <w:ilvl w:val="0"/>
          <w:numId w:val="0"/>
        </w:numPr>
        <w:spacing w:after="200" w:line="276" w:lineRule="auto"/>
        <w:jc w:val="left"/>
      </w:pPr>
      <w:r>
        <w:drawing>
          <wp:inline distT="0" distB="0" distL="114300" distR="114300">
            <wp:extent cx="5263515" cy="3272790"/>
            <wp:effectExtent l="0" t="0" r="9525" b="3810"/>
            <wp:docPr id="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  <w:outlineLvl w:val="2"/>
        <w:rPr>
          <w:rFonts w:hint="default"/>
          <w:lang w:val="en-US"/>
        </w:rPr>
      </w:pPr>
      <w:bookmarkStart w:id="59" w:name="_Toc23651"/>
      <w:bookmarkStart w:id="60" w:name="_Toc17298_WPSOffice_Level3"/>
      <w:bookmarkStart w:id="61" w:name="_Toc22021"/>
      <w:r>
        <w:rPr>
          <w:rFonts w:hint="default"/>
          <w:lang w:val="en-US"/>
        </w:rPr>
        <w:t xml:space="preserve">2.3.4 Trang </w:t>
      </w:r>
      <w:bookmarkEnd w:id="59"/>
      <w:r>
        <w:rPr>
          <w:rFonts w:hint="default"/>
          <w:lang w:val="en-US"/>
        </w:rPr>
        <w:t>giỏ hàng</w:t>
      </w:r>
      <w:bookmarkEnd w:id="60"/>
      <w:bookmarkEnd w:id="61"/>
    </w:p>
    <w:p>
      <w:pPr>
        <w:numPr>
          <w:ilvl w:val="0"/>
          <w:numId w:val="0"/>
        </w:numPr>
        <w:spacing w:after="200" w:line="276" w:lineRule="auto"/>
        <w:jc w:val="left"/>
      </w:pPr>
      <w:r>
        <w:drawing>
          <wp:inline distT="0" distB="0" distL="114300" distR="114300">
            <wp:extent cx="5266690" cy="3122930"/>
            <wp:effectExtent l="0" t="0" r="6350" b="1270"/>
            <wp:docPr id="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</w:pPr>
    </w:p>
    <w:p>
      <w:pPr>
        <w:numPr>
          <w:ilvl w:val="0"/>
          <w:numId w:val="0"/>
        </w:numPr>
        <w:spacing w:after="200" w:line="276" w:lineRule="auto"/>
        <w:jc w:val="center"/>
      </w:pPr>
    </w:p>
    <w:p>
      <w:pPr>
        <w:numPr>
          <w:ilvl w:val="0"/>
          <w:numId w:val="0"/>
        </w:numPr>
        <w:spacing w:after="200" w:line="276" w:lineRule="auto"/>
        <w:jc w:val="center"/>
      </w:pPr>
    </w:p>
    <w:p>
      <w:pPr>
        <w:numPr>
          <w:ilvl w:val="0"/>
          <w:numId w:val="0"/>
        </w:numPr>
        <w:spacing w:after="200" w:line="276" w:lineRule="auto"/>
        <w:jc w:val="left"/>
        <w:outlineLvl w:val="2"/>
        <w:rPr>
          <w:rFonts w:hint="default"/>
          <w:b/>
          <w:bCs/>
          <w:lang w:val="en-US"/>
        </w:rPr>
      </w:pPr>
      <w:bookmarkStart w:id="62" w:name="_Toc17089"/>
      <w:bookmarkStart w:id="63" w:name="_Toc13250_WPSOffice_Level3"/>
      <w:bookmarkStart w:id="64" w:name="_Toc10120"/>
      <w:r>
        <w:rPr>
          <w:rFonts w:hint="default"/>
          <w:b/>
          <w:bCs/>
          <w:lang w:val="en-US"/>
        </w:rPr>
        <w:t>2.3.7 Trang quản lý:</w:t>
      </w:r>
      <w:bookmarkEnd w:id="62"/>
      <w:bookmarkEnd w:id="63"/>
      <w:bookmarkEnd w:id="64"/>
    </w:p>
    <w:p>
      <w:pPr>
        <w:numPr>
          <w:ilvl w:val="0"/>
          <w:numId w:val="0"/>
        </w:numPr>
        <w:spacing w:after="200" w:line="276" w:lineRule="auto"/>
        <w:jc w:val="left"/>
        <w:outlineLvl w:val="3"/>
        <w:rPr>
          <w:rFonts w:hint="default"/>
          <w:b w:val="0"/>
          <w:bCs w:val="0"/>
          <w:lang w:val="en-US"/>
        </w:rPr>
      </w:pPr>
      <w:bookmarkStart w:id="65" w:name="_Toc29092"/>
      <w:r>
        <w:rPr>
          <w:rFonts w:hint="default"/>
          <w:b w:val="0"/>
          <w:bCs w:val="0"/>
          <w:lang w:val="en-US"/>
        </w:rPr>
        <w:t xml:space="preserve">2.3.7.1 </w:t>
      </w:r>
      <w:bookmarkEnd w:id="65"/>
      <w:r>
        <w:rPr>
          <w:rFonts w:hint="default"/>
          <w:b w:val="0"/>
          <w:bCs w:val="0"/>
          <w:lang w:val="en-US"/>
        </w:rPr>
        <w:t>Quản lý sản phẩm</w:t>
      </w:r>
    </w:p>
    <w:p>
      <w:pPr>
        <w:numPr>
          <w:ilvl w:val="0"/>
          <w:numId w:val="0"/>
        </w:numPr>
        <w:spacing w:after="200" w:line="276" w:lineRule="auto"/>
        <w:jc w:val="center"/>
      </w:pPr>
    </w:p>
    <w:p>
      <w:pPr>
        <w:numPr>
          <w:ilvl w:val="0"/>
          <w:numId w:val="0"/>
        </w:numPr>
        <w:spacing w:after="200" w:line="276" w:lineRule="auto"/>
        <w:jc w:val="center"/>
      </w:pPr>
      <w:r>
        <w:drawing>
          <wp:inline distT="0" distB="0" distL="114300" distR="114300">
            <wp:extent cx="5269230" cy="2552700"/>
            <wp:effectExtent l="0" t="0" r="3810" b="7620"/>
            <wp:docPr id="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center"/>
      </w:pPr>
      <w:r>
        <w:drawing>
          <wp:inline distT="0" distB="0" distL="114300" distR="114300">
            <wp:extent cx="5271770" cy="2543810"/>
            <wp:effectExtent l="0" t="0" r="1270" b="1270"/>
            <wp:docPr id="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  <w:outlineLvl w:val="3"/>
        <w:rPr>
          <w:rFonts w:hint="default"/>
          <w:lang w:val="en-US"/>
        </w:rPr>
      </w:pPr>
      <w:bookmarkStart w:id="66" w:name="_Toc27409"/>
      <w:r>
        <w:rPr>
          <w:rFonts w:hint="default"/>
          <w:lang w:val="en-US"/>
        </w:rPr>
        <w:t xml:space="preserve">2.3.7.2 </w:t>
      </w:r>
      <w:bookmarkEnd w:id="66"/>
      <w:r>
        <w:rPr>
          <w:rFonts w:hint="default"/>
          <w:lang w:val="en-US"/>
        </w:rPr>
        <w:t>Quản lý danh mục</w:t>
      </w:r>
    </w:p>
    <w:p>
      <w:pPr>
        <w:numPr>
          <w:ilvl w:val="0"/>
          <w:numId w:val="0"/>
        </w:numPr>
        <w:spacing w:after="200" w:line="276" w:lineRule="auto"/>
        <w:jc w:val="center"/>
      </w:pPr>
      <w:r>
        <w:drawing>
          <wp:inline distT="0" distB="0" distL="114300" distR="114300">
            <wp:extent cx="5266690" cy="2637790"/>
            <wp:effectExtent l="0" t="0" r="6350" b="13970"/>
            <wp:docPr id="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center"/>
      </w:pPr>
    </w:p>
    <w:p>
      <w:pPr>
        <w:numPr>
          <w:ilvl w:val="0"/>
          <w:numId w:val="0"/>
        </w:numPr>
        <w:spacing w:after="200" w:line="276" w:lineRule="auto"/>
        <w:jc w:val="left"/>
        <w:outlineLvl w:val="3"/>
        <w:rPr>
          <w:rFonts w:hint="default"/>
          <w:lang w:val="en-US"/>
        </w:rPr>
      </w:pPr>
      <w:bookmarkStart w:id="67" w:name="_Toc23548"/>
      <w:r>
        <w:rPr>
          <w:rFonts w:hint="default"/>
          <w:lang w:val="en-US"/>
        </w:rPr>
        <w:t xml:space="preserve">2.3.7.3 </w:t>
      </w:r>
      <w:bookmarkEnd w:id="67"/>
      <w:r>
        <w:rPr>
          <w:rFonts w:hint="default"/>
          <w:lang w:val="en-US"/>
        </w:rPr>
        <w:t>Hóa đơn và hóa đơn chi tiết</w:t>
      </w:r>
    </w:p>
    <w:p>
      <w:pPr>
        <w:numPr>
          <w:ilvl w:val="0"/>
          <w:numId w:val="0"/>
        </w:numPr>
        <w:spacing w:after="200" w:line="276" w:lineRule="auto"/>
        <w:jc w:val="left"/>
      </w:pPr>
    </w:p>
    <w:p>
      <w:pPr>
        <w:numPr>
          <w:ilvl w:val="0"/>
          <w:numId w:val="0"/>
        </w:numPr>
        <w:spacing w:after="200" w:line="276" w:lineRule="auto"/>
        <w:jc w:val="left"/>
      </w:pPr>
      <w:r>
        <w:drawing>
          <wp:inline distT="0" distB="0" distL="114300" distR="114300">
            <wp:extent cx="5272405" cy="2073275"/>
            <wp:effectExtent l="0" t="0" r="635" b="14605"/>
            <wp:docPr id="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</w:pPr>
    </w:p>
    <w:p>
      <w:pPr>
        <w:numPr>
          <w:ilvl w:val="0"/>
          <w:numId w:val="0"/>
        </w:numPr>
        <w:spacing w:after="200" w:line="276" w:lineRule="auto"/>
        <w:jc w:val="left"/>
      </w:pPr>
      <w:r>
        <w:drawing>
          <wp:inline distT="0" distB="0" distL="114300" distR="114300">
            <wp:extent cx="5260975" cy="2443480"/>
            <wp:effectExtent l="0" t="0" r="12065" b="10160"/>
            <wp:docPr id="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  <w:outlineLvl w:val="3"/>
        <w:rPr>
          <w:rFonts w:hint="default"/>
          <w:lang w:val="en-US"/>
        </w:rPr>
      </w:pPr>
      <w:bookmarkStart w:id="68" w:name="_Toc25431"/>
      <w:r>
        <w:rPr>
          <w:rFonts w:hint="default"/>
          <w:lang w:val="en-US"/>
        </w:rPr>
        <w:t xml:space="preserve">2.3.7.4 </w:t>
      </w:r>
      <w:bookmarkEnd w:id="68"/>
      <w:r>
        <w:rPr>
          <w:rFonts w:hint="default"/>
          <w:lang w:val="en-US"/>
        </w:rPr>
        <w:t>Quản lý tài khoản</w:t>
      </w:r>
    </w:p>
    <w:p>
      <w:pPr>
        <w:numPr>
          <w:ilvl w:val="0"/>
          <w:numId w:val="0"/>
        </w:numPr>
        <w:spacing w:after="200" w:line="276" w:lineRule="auto"/>
        <w:jc w:val="left"/>
      </w:pPr>
    </w:p>
    <w:p>
      <w:pPr>
        <w:numPr>
          <w:ilvl w:val="0"/>
          <w:numId w:val="0"/>
        </w:numPr>
        <w:spacing w:after="200" w:line="276" w:lineRule="auto"/>
        <w:jc w:val="left"/>
      </w:pPr>
      <w:r>
        <w:drawing>
          <wp:inline distT="0" distB="0" distL="114300" distR="114300">
            <wp:extent cx="5264150" cy="2616200"/>
            <wp:effectExtent l="0" t="0" r="8890" b="5080"/>
            <wp:docPr id="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</w:pPr>
      <w:r>
        <w:drawing>
          <wp:inline distT="0" distB="0" distL="114300" distR="114300">
            <wp:extent cx="5270500" cy="2555875"/>
            <wp:effectExtent l="0" t="0" r="2540" b="4445"/>
            <wp:docPr id="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  <w:rPr>
          <w:b/>
          <w:sz w:val="24"/>
          <w:lang w:val="vi-VN"/>
        </w:rPr>
      </w:pPr>
    </w:p>
    <w:p>
      <w:pPr>
        <w:numPr>
          <w:ilvl w:val="0"/>
          <w:numId w:val="0"/>
        </w:numPr>
        <w:spacing w:after="200" w:line="276" w:lineRule="auto"/>
        <w:jc w:val="left"/>
        <w:outlineLvl w:val="3"/>
        <w:rPr>
          <w:rFonts w:hint="default"/>
          <w:lang w:val="en-US"/>
        </w:rPr>
      </w:pPr>
      <w:r>
        <w:rPr>
          <w:rFonts w:hint="default"/>
          <w:lang w:val="en-US"/>
        </w:rPr>
        <w:t>2.3.7.5 Báo cáo thống kê</w:t>
      </w:r>
    </w:p>
    <w:p>
      <w:pPr>
        <w:numPr>
          <w:ilvl w:val="0"/>
          <w:numId w:val="0"/>
        </w:numPr>
        <w:spacing w:after="200" w:line="276" w:lineRule="auto"/>
        <w:jc w:val="left"/>
        <w:outlineLvl w:val="3"/>
        <w:rPr>
          <w:rFonts w:hint="default"/>
          <w:lang w:val="en-US"/>
        </w:rPr>
      </w:pPr>
      <w:r>
        <w:drawing>
          <wp:inline distT="0" distB="0" distL="114300" distR="114300">
            <wp:extent cx="5267325" cy="1927860"/>
            <wp:effectExtent l="0" t="0" r="5715" b="7620"/>
            <wp:docPr id="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  <w:rPr>
          <w:rFonts w:hint="default"/>
          <w:b/>
          <w:sz w:val="24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left"/>
        <w:rPr>
          <w:sz w:val="24"/>
        </w:rPr>
      </w:pPr>
    </w:p>
    <w:p>
      <w:pPr>
        <w:numPr>
          <w:ilvl w:val="0"/>
          <w:numId w:val="0"/>
        </w:numPr>
        <w:spacing w:after="200" w:line="276" w:lineRule="auto"/>
        <w:jc w:val="left"/>
        <w:rPr>
          <w:rFonts w:hint="default"/>
          <w:sz w:val="24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left"/>
        <w:rPr>
          <w:sz w:val="24"/>
          <w:lang w:val="vi-VN"/>
        </w:rPr>
      </w:pPr>
    </w:p>
    <w:p>
      <w:pPr>
        <w:numPr>
          <w:ilvl w:val="0"/>
          <w:numId w:val="0"/>
        </w:numPr>
        <w:spacing w:after="200" w:line="276" w:lineRule="auto"/>
        <w:jc w:val="left"/>
        <w:rPr>
          <w:rFonts w:hint="default"/>
          <w:sz w:val="24"/>
          <w:lang w:val="en-US"/>
        </w:rPr>
      </w:pPr>
    </w:p>
    <w:p>
      <w:pPr>
        <w:rPr>
          <w:rFonts w:hint="default" w:ascii="Times New Roman" w:hAnsi="Times New Roman" w:cs="Times New Roma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Times New Roman" w:hAnsi="Times New Roman" w:cs="Times New Roma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Times New Roman" w:hAnsi="Times New Roman" w:cs="Times New Roma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Times New Roman" w:hAnsi="Times New Roman" w:cs="Times New Roman"/>
        </w:rPr>
      </w:pPr>
      <w:bookmarkStart w:id="69" w:name="_GoBack"/>
      <w:bookmarkEnd w:id="69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imes New Roman 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dobe Fangsong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default"/>
        <w:sz w:val="30"/>
        <w:szCs w:val="30"/>
        <w:lang w:val="en-US"/>
      </w:rPr>
    </w:pPr>
    <w:r>
      <w:rPr>
        <w:rFonts w:hint="default"/>
        <w:sz w:val="30"/>
        <w:szCs w:val="30"/>
        <w:lang w:val="en-US"/>
      </w:rPr>
      <w:t>SOF301-Java4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color w:val="0070C0"/>
      </w:rPr>
      <w:drawing>
        <wp:inline distT="0" distB="0" distL="0" distR="0">
          <wp:extent cx="1974215" cy="586105"/>
          <wp:effectExtent l="0" t="0" r="6985" b="8255"/>
          <wp:docPr id="19" name="Picture 4" descr="Logo FPoly ten day du - English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4" descr="Logo FPoly ten day du - English_small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80413" cy="5883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0070C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-259715</wp:posOffset>
              </wp:positionH>
              <wp:positionV relativeFrom="paragraph">
                <wp:posOffset>577850</wp:posOffset>
              </wp:positionV>
              <wp:extent cx="5900420" cy="9525"/>
              <wp:effectExtent l="0" t="4445" r="12700" b="8890"/>
              <wp:wrapNone/>
              <wp:docPr id="23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04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2" o:spid="_x0000_s1026" o:spt="32" type="#_x0000_t32" style="position:absolute;left:0pt;margin-left:-20.45pt;margin-top:45.5pt;height:0.75pt;width:464.6pt;z-index:251659264;mso-width-relative:page;mso-height-relative:page;" filled="f" stroked="t" coordsize="21600,21600" o:gfxdata="UEsDBAoAAAAAAIdO4kAAAAAAAAAAAAAAAAAEAAAAZHJzL1BLAwQUAAAACACHTuJAyN2GstgAAAAJ&#10;AQAADwAAAGRycy9kb3ducmV2LnhtbE2PwU7DMAyG70i8Q2QkLmhLWhhqu6YTQuLAkW0S16zx2kLj&#10;VE26jj095sSOtj/9/v5yc3a9OOEYOk8akqUCgVR721GjYb97W2QgQjRkTe8JNfxggE11e1OawvqZ&#10;PvC0jY3gEAqF0dDGOBRShrpFZ8LSD0h8O/rRmcjj2Eg7mpnDXS9TpZ6lMx3xh9YM+Npi/b2dnAYM&#10;0ypRL7lr9u+X+eEzvXzNw07r+7tErUFEPMd/GP70WR0qdjr4iWwQvYbFk8oZ1ZAn3ImBLMseQRx4&#10;ka5AVqW8blD9AlBLAwQUAAAACACHTuJAaz7477kBAABoAwAADgAAAGRycy9lMm9Eb2MueG1srVPB&#10;btswDL0P2D8Iui92vGVYjTjFkKK7dFuAdh+gSLItVBYFSomdvx+lOOm63Yb6IJgi+R75SK1vp8Gy&#10;o8ZgwDV8uSg5006CMq5r+K+n+w9fOAtROCUsON3wkw78dvP+3Xr0ta6gB6s0MgJxoR59w/sYfV0U&#10;QfZ6EGEBXjtytoCDiGRiVygUI6EPtqjK8nMxAiqPIHUIdHt3dvJNxm9bLePPtg06Mttwqi3mE/O5&#10;T2exWYu6Q+F7I+cyxH9UMQjjiPQKdSeiYAc0/0ANRiIEaONCwlBA2xqpcw/UzbL8q5vHXnideyFx&#10;gr/KFN4OVv447pAZ1fDqI2dODDSjr4cImZpVSZ/Rh5rCtm6HqUM5uUf/API5MAfbXrhO5+Cnk6fc&#10;ZcooXqUkI3hi2Y/fQVGMIPws1tTikCBJBjblmZyuM9FTZJIuVzdl+ami0Uny3ayqVSYQ9SXXY4jf&#10;NAws/TQ8RBSm6+MWnKPhAy4zkzg+hJgqE/UlIRE7uDfW5h2wjo0zQfIEsEYlZzaw228tsqNIW5S/&#10;uYpXYQgHp84k1s0qpMbPEu5BnXZ4UYfGmauZVy/ty592zn55IJ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yN2GstgAAAAJAQAADwAAAAAAAAABACAAAAAiAAAAZHJzL2Rvd25yZXYueG1sUEsBAhQA&#10;FAAAAAgAh07iQGs++O+5AQAAaAMAAA4AAAAAAAAAAQAgAAAAJwEAAGRycy9lMm9Eb2MueG1sUEsF&#10;BgAAAAAGAAYAWQEAAFIFAAAAAA==&#10;">
              <v:fill on="f" focussize="0,0"/>
              <v:stroke color="#000000" joinstyle="round"/>
              <v:imagedata o:title=""/>
              <o:lock v:ext="edit" aspectratio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608AEA"/>
    <w:multiLevelType w:val="singleLevel"/>
    <w:tmpl w:val="9C608AE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48EE50E"/>
    <w:multiLevelType w:val="multilevel"/>
    <w:tmpl w:val="348EE50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57151BDC"/>
    <w:multiLevelType w:val="singleLevel"/>
    <w:tmpl w:val="57151BDC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F0133C"/>
    <w:rsid w:val="05215E0F"/>
    <w:rsid w:val="0C672408"/>
    <w:rsid w:val="14AA7801"/>
    <w:rsid w:val="154A26E3"/>
    <w:rsid w:val="17DB1CB0"/>
    <w:rsid w:val="18D1615A"/>
    <w:rsid w:val="1D0A77D2"/>
    <w:rsid w:val="1D7961F4"/>
    <w:rsid w:val="210E6D74"/>
    <w:rsid w:val="22C978D3"/>
    <w:rsid w:val="31043E80"/>
    <w:rsid w:val="439850CB"/>
    <w:rsid w:val="4A171CE6"/>
    <w:rsid w:val="535E2B43"/>
    <w:rsid w:val="5E50623D"/>
    <w:rsid w:val="727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4"/>
    <w:basedOn w:val="1"/>
    <w:next w:val="1"/>
    <w:uiPriority w:val="0"/>
    <w:pPr>
      <w:ind w:left="1260" w:leftChars="600"/>
    </w:pPr>
  </w:style>
  <w:style w:type="table" w:styleId="10">
    <w:name w:val="Table Grid"/>
    <w:basedOn w:val="9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fontstyle01"/>
    <w:qFormat/>
    <w:uiPriority w:val="0"/>
    <w:rPr>
      <w:rFonts w:hint="default" w:ascii="Times New Roman" w:hAnsi="Times New Roman" w:cs="Times New Roman"/>
      <w:color w:val="000000"/>
      <w:sz w:val="22"/>
      <w:szCs w:val="22"/>
    </w:rPr>
  </w:style>
  <w:style w:type="character" w:customStyle="1" w:styleId="12">
    <w:name w:val="fontstyle21"/>
    <w:uiPriority w:val="0"/>
    <w:rPr>
      <w:rFonts w:ascii="Symbol" w:hAnsi="Symbol" w:cs="Symbol"/>
      <w:color w:val="000000"/>
      <w:sz w:val="22"/>
      <w:szCs w:val="22"/>
    </w:rPr>
  </w:style>
  <w:style w:type="character" w:customStyle="1" w:styleId="13">
    <w:name w:val="fontstyle31"/>
    <w:uiPriority w:val="0"/>
    <w:rPr>
      <w:rFonts w:ascii="Courier New" w:hAnsi="Courier New" w:cs="Courier New"/>
      <w:color w:val="000000"/>
      <w:sz w:val="22"/>
      <w:szCs w:val="22"/>
    </w:rPr>
  </w:style>
  <w:style w:type="paragraph" w:styleId="14">
    <w:name w:val="List Paragraph"/>
    <w:basedOn w:val="1"/>
    <w:qFormat/>
    <w:uiPriority w:val="99"/>
    <w:pPr>
      <w:ind w:left="720"/>
      <w:contextualSpacing/>
    </w:pPr>
  </w:style>
  <w:style w:type="paragraph" w:customStyle="1" w:styleId="15">
    <w:name w:val="WPSOffice Manual Table 1"/>
    <w:uiPriority w:val="0"/>
    <w:pPr>
      <w:ind w:leftChars="0"/>
    </w:pPr>
    <w:rPr>
      <w:sz w:val="20"/>
      <w:szCs w:val="20"/>
    </w:rPr>
  </w:style>
  <w:style w:type="paragraph" w:customStyle="1" w:styleId="16">
    <w:name w:val="WPSOffice Manual Table 2"/>
    <w:uiPriority w:val="0"/>
    <w:pPr>
      <w:ind w:leftChars="200"/>
    </w:pPr>
    <w:rPr>
      <w:sz w:val="20"/>
      <w:szCs w:val="20"/>
    </w:rPr>
  </w:style>
  <w:style w:type="paragraph" w:customStyle="1" w:styleId="17">
    <w:name w:val="WPSOffice Manual Table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Office_11.2.0.8970_F1E327BC-269C-435d-A152-05C5408002CA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2021-01-31T13:14:00Z</dcterms:created>
  <dc:creator>Thần Thoại</dc:creator>
  <cp:lastModifiedBy>Thần Thoại</cp:lastModifiedBy>
  <dcterms:modified xsi:type="dcterms:W3CDTF">2021-06-16T05:51:00Z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