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SỬ DỤNG - DENTALCARE LUXURY</w:t>
      </w:r>
    </w:p>
    <w:p>
      <w:pPr>
        <w:jc w:val="center"/>
      </w:pPr>
      <w:r>
        <w:rPr>
          <w:i/>
        </w:rPr>
        <w:t>Dành cho Khách hàng trải nghiệm hệ sinh thái Nha Khoa</w:t>
      </w:r>
    </w:p>
    <w:p>
      <w:r>
        <w:t>Chào mừng bạn đến với DentalCare Luxury! Tài liệu này sẽ hướng dẫn bạn cách tải, cài đặt và sử dụng các tính năng tuyệt vời trên nền tảng của chúng tôi.</w:t>
        <w:br/>
      </w:r>
    </w:p>
    <w:p>
      <w:pPr>
        <w:pStyle w:val="Heading1"/>
      </w:pPr>
      <w:r>
        <w:t>1. Cách Truy Cập &amp; Tải Ứng Dụng (Download)</w:t>
      </w:r>
    </w:p>
    <w:p>
      <w:r>
        <w:t>Bạn có thể sử dụng DentalCare trên cả Máy tính (Web) và Điện thoại di động (App).</w:t>
      </w:r>
    </w:p>
    <w:p>
      <w:pPr>
        <w:pStyle w:val="ListBullet"/>
      </w:pPr>
      <w:r>
        <w:rPr>
          <w:b/>
        </w:rPr>
        <w:t xml:space="preserve">Dành cho Máy tính (Web App): </w:t>
      </w:r>
      <w:r>
        <w:t xml:space="preserve">Mở trình duyệt web (Chrome, Cốc Cốc, Safari) và truy cập vào địa chỉ chính thức: </w:t>
      </w:r>
      <w:r>
        <w:rPr>
          <w:i/>
        </w:rPr>
        <w:t>https://dentalcare.vn</w:t>
      </w:r>
    </w:p>
    <w:p>
      <w:pPr>
        <w:pStyle w:val="ListBullet"/>
      </w:pPr>
      <w:r>
        <w:rPr>
          <w:b/>
        </w:rPr>
        <w:t xml:space="preserve">Dành cho Điện thoại Android: </w:t>
      </w:r>
      <w:r>
        <w:t>Mở ứng dụng Google Play Store (CH Play) -&gt; Tìm kiếm từ khóa "DentalCare Luxury" -&gt; Nhấn "Cài đặt" (Install) để tải về máy.</w:t>
      </w:r>
    </w:p>
    <w:p>
      <w:pPr>
        <w:pStyle w:val="ListBullet"/>
      </w:pPr>
      <w:r>
        <w:rPr>
          <w:b/>
        </w:rPr>
        <w:t xml:space="preserve">Dành cho Điện thoại iPhone (iOS): </w:t>
      </w:r>
      <w:r>
        <w:t>Mở ứng dụng App Store -&gt; Tìm kiếm từ khóa "DentalCare Luxury" -&gt; Nhấn "Nhận" (Get) để tải xuống.</w:t>
      </w:r>
    </w:p>
    <w:p>
      <w:pPr>
        <w:pStyle w:val="Heading1"/>
      </w:pPr>
      <w:r>
        <w:t>2. Tạo tài khoản &amp; Đăng nhập</w:t>
      </w:r>
    </w:p>
    <w:p>
      <w:r>
        <w:t>Để bắt đầu, bạn cần một tài khoản để lưu trữ hồ sơ bệnh án và lịch sử giao dịch.</w:t>
      </w:r>
    </w:p>
    <w:p>
      <w:pPr>
        <w:pStyle w:val="ListNumber"/>
      </w:pPr>
      <w:r>
        <w:rPr>
          <w:b/>
        </w:rPr>
        <w:t xml:space="preserve">Mở ứng dụng hoặc trang web: </w:t>
      </w:r>
      <w:r>
        <w:t>Nhấn vào nút "Đăng nhập / Đăng ký" ở góc trên màn hình.</w:t>
      </w:r>
    </w:p>
    <w:p>
      <w:pPr>
        <w:pStyle w:val="ListNumber"/>
      </w:pPr>
      <w:r>
        <w:rPr>
          <w:b/>
        </w:rPr>
        <w:t xml:space="preserve">Nhập thông tin: </w:t>
      </w:r>
      <w:r>
        <w:t>Điền Họ tên, Số điện thoại và Mật khẩu để tạo tài khoản mới. (Hoặc đăng nhập nếu bạn đã có tài khoản).</w:t>
      </w:r>
    </w:p>
    <w:p>
      <w:pPr>
        <w:pStyle w:val="Heading1"/>
      </w:pPr>
      <w:r>
        <w:t>3. Chẩn đoán Nha Khoa bằng Trí Tuệ Nhân Tạo (AI)</w:t>
      </w:r>
    </w:p>
    <w:p>
      <w:r>
        <w:t>Tính năng Bác Sĩ Ảo AI giúp bạn sơ bộ biết được tình trạng răng miệng ngay tại nhà!</w:t>
      </w:r>
    </w:p>
    <w:p>
      <w:pPr>
        <w:pStyle w:val="ListNumber"/>
      </w:pPr>
      <w:r>
        <w:rPr>
          <w:b/>
        </w:rPr>
        <w:t xml:space="preserve">Mở tính năng: </w:t>
      </w:r>
      <w:r>
        <w:t>Chọn mục "Chẩn đoán AI" trên thanh menu.</w:t>
      </w:r>
    </w:p>
    <w:p>
      <w:pPr>
        <w:pStyle w:val="ListNumber"/>
      </w:pPr>
      <w:r>
        <w:rPr>
          <w:b/>
        </w:rPr>
        <w:t xml:space="preserve">Tải ảnh lên: </w:t>
      </w:r>
      <w:r>
        <w:t>Chụp một bức ảnh khoang miệng (hoặc vùng răng bị đau) và tải lên hệ thống.</w:t>
      </w:r>
    </w:p>
    <w:p>
      <w:pPr>
        <w:pStyle w:val="ListNumber"/>
      </w:pPr>
      <w:r>
        <w:rPr>
          <w:b/>
        </w:rPr>
        <w:t xml:space="preserve">Nhận kết quả: </w:t>
      </w:r>
      <w:r>
        <w:t>Nhấn "Chẩn đoán". AI sẽ phân tích và đưa ra kết luận (ví dụ: Sâu răng, Viêm nướu...) cùng với giải pháp điều trị đề xuất.</w:t>
      </w:r>
    </w:p>
    <w:p>
      <w:pPr>
        <w:pStyle w:val="Heading1"/>
      </w:pPr>
      <w:r>
        <w:t>4. Đặt Lịch Hẹn Khám Bệnh</w:t>
      </w:r>
    </w:p>
    <w:p>
      <w:pPr>
        <w:pStyle w:val="ListNumber"/>
      </w:pPr>
      <w:r>
        <w:rPr>
          <w:b/>
        </w:rPr>
        <w:t xml:space="preserve">Chọn dịch vụ: </w:t>
      </w:r>
      <w:r>
        <w:t>Vào phần "Dịch vụ", chọn dịch vụ bạn cần (như Cạo vôi răng, Trám răng...).</w:t>
      </w:r>
    </w:p>
    <w:p>
      <w:pPr>
        <w:pStyle w:val="ListNumber"/>
      </w:pPr>
      <w:r>
        <w:rPr>
          <w:b/>
        </w:rPr>
        <w:t xml:space="preserve">Chọn Bác sĩ &amp; Thời gian: </w:t>
      </w:r>
      <w:r>
        <w:t>Chọn vị Bác sĩ bạn tin tưởng và khung giờ phù hợp.</w:t>
      </w:r>
    </w:p>
    <w:p>
      <w:pPr>
        <w:pStyle w:val="ListNumber"/>
      </w:pPr>
      <w:r>
        <w:rPr>
          <w:b/>
        </w:rPr>
        <w:t xml:space="preserve">Xác nhận: </w:t>
      </w:r>
      <w:r>
        <w:t>Bạn sẽ nhận được Email/SMS thông báo lịch hẹn thành công.</w:t>
      </w:r>
    </w:p>
    <w:p>
      <w:pPr>
        <w:pStyle w:val="Heading1"/>
      </w:pPr>
      <w:r>
        <w:t>5. Cửa Hàng Chăm Sóc Răng Miệng (Dental Shop)</w:t>
      </w:r>
    </w:p>
    <w:p>
      <w:pPr>
        <w:pStyle w:val="ListNumber"/>
      </w:pPr>
      <w:r>
        <w:rPr>
          <w:b/>
        </w:rPr>
        <w:t xml:space="preserve">Duyệt sản phẩm: </w:t>
      </w:r>
      <w:r>
        <w:t>Vào mục "Cửa hàng", xem chi tiết và chọn cấu hình đóng gói (Hộp tiêu chuẩn hoặc Combo).</w:t>
      </w:r>
    </w:p>
    <w:p>
      <w:pPr>
        <w:pStyle w:val="ListNumber"/>
      </w:pPr>
      <w:r>
        <w:rPr>
          <w:b/>
        </w:rPr>
        <w:t xml:space="preserve">Thanh toán: </w:t>
      </w:r>
      <w:r>
        <w:t>Điền địa chỉ giao hàng, chọn Thanh toán khi nhận hàng (COD) hoặc Trực tuyến (VNPAY).</w:t>
      </w:r>
    </w:p>
    <w:p>
      <w:pPr>
        <w:pStyle w:val="Heading1"/>
      </w:pPr>
      <w:r>
        <w:t>6. Tra Cứu Thẻ Bảo Hành Răng Sứ (Quét Mã QR)</w:t>
      </w:r>
    </w:p>
    <w:p>
      <w:pPr>
        <w:pStyle w:val="ListNumber"/>
      </w:pPr>
      <w:r>
        <w:rPr>
          <w:b/>
        </w:rPr>
        <w:t xml:space="preserve">Quét mã QR: </w:t>
      </w:r>
      <w:r>
        <w:t>Dùng camera điện thoại quét mã QR trên thẻ bảo hành cứng của bạn.</w:t>
      </w:r>
    </w:p>
    <w:p>
      <w:pPr>
        <w:pStyle w:val="ListNumber"/>
      </w:pPr>
      <w:r>
        <w:rPr>
          <w:b/>
        </w:rPr>
        <w:t xml:space="preserve">Xem thông tin: </w:t>
      </w:r>
      <w:r>
        <w:t>Hệ thống hiển thị chi tiết: Loại sứ, Thời hạn bảo hành, Labo chế tác.</w:t>
      </w:r>
    </w:p>
    <w:p>
      <w:pPr>
        <w:pStyle w:val="Heading1"/>
      </w:pPr>
      <w:r>
        <w:t>7. Quản Lý Lịch Sử &amp; Tích Điểm (Loyalty)</w:t>
      </w:r>
    </w:p>
    <w:p>
      <w:r>
        <w:t>Bấm vào tên của bạn ở góc phải để vào "Trang cá nhân". Tại đây bạn có thể xem lại lịch sử khám, đơn hàng và số điểm thưởng (Loyalty) được cộng. Điểm này dùng để đổi voucher giảm giá cho lần tới!</w:t>
      </w:r>
    </w:p>
    <w:p>
      <w:pPr>
        <w:pStyle w:val="BodyText"/>
      </w:pPr>
      <w:r>
        <w:br/>
        <w:t>Chúc bạn có một trải nghiệm tuyệt vời cùng DentalCare Luxury!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