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2"/>
        <w:gridCol w:w="7010"/>
      </w:tblGrid>
      <w:tr w:rsidR="00451B36" w:rsidRPr="006E5DED" w14:paraId="5E86A760" w14:textId="77777777" w:rsidTr="00451B36">
        <w:tc>
          <w:tcPr>
            <w:tcW w:w="2062" w:type="dxa"/>
            <w:vAlign w:val="center"/>
          </w:tcPr>
          <w:p w14:paraId="04D310CD" w14:textId="77777777" w:rsidR="00451B36" w:rsidRPr="006E5DED" w:rsidRDefault="00451B36" w:rsidP="000A0358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B269243" wp14:editId="31C5E364">
                  <wp:extent cx="985652" cy="902524"/>
                  <wp:effectExtent l="0" t="0" r="5080" b="0"/>
                  <wp:docPr id="1903682418" name="Picture 1903682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740" cy="90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0" w:type="dxa"/>
          </w:tcPr>
          <w:p w14:paraId="3038471D" w14:textId="77777777" w:rsidR="00451B36" w:rsidRPr="006E5DED" w:rsidRDefault="00451B36" w:rsidP="000A0358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BỆNH VIỆN PHỤ SẢN TRUNG ƯƠNG</w:t>
            </w:r>
          </w:p>
          <w:p w14:paraId="7A0CF7AD" w14:textId="77777777" w:rsidR="00451B36" w:rsidRPr="00210671" w:rsidRDefault="00451B36" w:rsidP="000A0358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B13F02" wp14:editId="1DCAF4BD">
                      <wp:simplePos x="0" y="0"/>
                      <wp:positionH relativeFrom="column">
                        <wp:posOffset>1315720</wp:posOffset>
                      </wp:positionH>
                      <wp:positionV relativeFrom="paragraph">
                        <wp:posOffset>188595</wp:posOffset>
                      </wp:positionV>
                      <wp:extent cx="1914525" cy="0"/>
                      <wp:effectExtent l="0" t="0" r="9525" b="19050"/>
                      <wp:wrapNone/>
                      <wp:docPr id="57" name="Straight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45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9F5380" id="Straight Connector 5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6pt,14.85pt" to="254.3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>KHOA/PHÒNG</w:t>
            </w:r>
            <w:r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 [[KhoaPhong]]</w:t>
            </w:r>
          </w:p>
        </w:tc>
      </w:tr>
    </w:tbl>
    <w:p w14:paraId="6ECFEDB5" w14:textId="77777777" w:rsidR="00451B36" w:rsidRPr="006E5DED" w:rsidRDefault="00451B36" w:rsidP="00451B36">
      <w:pPr>
        <w:shd w:val="clear" w:color="auto" w:fill="FFFFFF" w:themeFill="background1"/>
        <w:spacing w:before="120" w:line="312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BẢNG KIỂM THỰC HIỆN QUY TRÌNH</w:t>
      </w:r>
    </w:p>
    <w:p w14:paraId="39DF1ECF" w14:textId="77777777" w:rsidR="00451B36" w:rsidRPr="006E5DED" w:rsidRDefault="00451B36" w:rsidP="00451B36">
      <w:pPr>
        <w:shd w:val="clear" w:color="auto" w:fill="FFFFFF" w:themeFill="background1"/>
        <w:spacing w:line="312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K</w:t>
      </w:r>
      <w:r w:rsidRPr="006E5DED">
        <w:rPr>
          <w:b/>
          <w:color w:val="000000" w:themeColor="text1"/>
          <w:sz w:val="26"/>
          <w:szCs w:val="26"/>
          <w:lang w:val="vi-VN"/>
        </w:rPr>
        <w:t>hóa đào tạo thực hành đủ tiêu chuẩn đăng ký giấy phép hành nghề KB-CB (</w:t>
      </w:r>
      <w:r w:rsidRPr="006E5DED">
        <w:rPr>
          <w:b/>
          <w:i/>
          <w:iCs/>
          <w:color w:val="000000" w:themeColor="text1"/>
          <w:sz w:val="26"/>
          <w:szCs w:val="26"/>
          <w:lang w:val="vi-VN"/>
        </w:rPr>
        <w:t>theo 04 chức danh đã công bố, bao gồm: bác sỹ, điều dưỡng, hộ sinh, kỹ thuật viên xét nghiệm)</w:t>
      </w:r>
    </w:p>
    <w:p w14:paraId="3FADADF6" w14:textId="77777777" w:rsidR="00451B36" w:rsidRPr="006E5DED" w:rsidRDefault="00451B36" w:rsidP="00451B36">
      <w:pPr>
        <w:shd w:val="clear" w:color="auto" w:fill="FFFFFF" w:themeFill="background1"/>
        <w:spacing w:line="324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Người giám sát:</w:t>
      </w:r>
      <w:r>
        <w:rPr>
          <w:color w:val="000000" w:themeColor="text1"/>
          <w:sz w:val="26"/>
          <w:szCs w:val="26"/>
        </w:rPr>
        <w:t xml:space="preserve"> [[NguoiGiamSat]]</w:t>
      </w:r>
    </w:p>
    <w:p w14:paraId="04F78A24" w14:textId="77777777" w:rsidR="00451B36" w:rsidRPr="006E5DED" w:rsidRDefault="00451B36" w:rsidP="00451B36">
      <w:pPr>
        <w:shd w:val="clear" w:color="auto" w:fill="FFFFFF" w:themeFill="background1"/>
        <w:spacing w:line="324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Ngày giám sát:</w:t>
      </w:r>
      <w:r>
        <w:rPr>
          <w:color w:val="000000" w:themeColor="text1"/>
          <w:sz w:val="26"/>
          <w:szCs w:val="26"/>
        </w:rPr>
        <w:t xml:space="preserve"> [[NgayGiamSat]]</w:t>
      </w:r>
    </w:p>
    <w:p w14:paraId="277B3D67" w14:textId="77777777" w:rsidR="00451B36" w:rsidRPr="006E5DED" w:rsidRDefault="00451B36" w:rsidP="00451B36">
      <w:pPr>
        <w:shd w:val="clear" w:color="auto" w:fill="FFFFFF" w:themeFill="background1"/>
        <w:spacing w:line="324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Đối tượng được giám sát:</w:t>
      </w:r>
      <w:r>
        <w:rPr>
          <w:color w:val="000000" w:themeColor="text1"/>
          <w:sz w:val="26"/>
          <w:szCs w:val="26"/>
        </w:rPr>
        <w:t xml:space="preserve"> [[DoiTuongGiamSat]]</w:t>
      </w:r>
    </w:p>
    <w:p w14:paraId="3DEF6658" w14:textId="77777777" w:rsidR="00451B36" w:rsidRPr="006E5DED" w:rsidRDefault="00451B36" w:rsidP="00451B36">
      <w:pPr>
        <w:shd w:val="clear" w:color="auto" w:fill="FFFFFF" w:themeFill="background1"/>
        <w:spacing w:line="324" w:lineRule="auto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</w:rPr>
        <w:t>Ghi chú: Đánh giá vào cột kết quả Đạt/Không đạt/Không làm hoặc Có/không</w:t>
      </w:r>
    </w:p>
    <w:tbl>
      <w:tblPr>
        <w:tblStyle w:val="TableGrid10"/>
        <w:tblW w:w="10031" w:type="dxa"/>
        <w:tblLayout w:type="fixed"/>
        <w:tblLook w:val="04A0" w:firstRow="1" w:lastRow="0" w:firstColumn="1" w:lastColumn="0" w:noHBand="0" w:noVBand="1"/>
      </w:tblPr>
      <w:tblGrid>
        <w:gridCol w:w="817"/>
        <w:gridCol w:w="992"/>
        <w:gridCol w:w="3828"/>
        <w:gridCol w:w="850"/>
        <w:gridCol w:w="1276"/>
        <w:gridCol w:w="1276"/>
        <w:gridCol w:w="992"/>
      </w:tblGrid>
      <w:tr w:rsidR="00451B36" w:rsidRPr="006E5DED" w14:paraId="02BDEE40" w14:textId="77777777" w:rsidTr="000A0358">
        <w:tc>
          <w:tcPr>
            <w:tcW w:w="817" w:type="dxa"/>
            <w:vAlign w:val="center"/>
          </w:tcPr>
          <w:p w14:paraId="24361437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992" w:type="dxa"/>
            <w:vAlign w:val="center"/>
          </w:tcPr>
          <w:p w14:paraId="49B23814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BƯỚC</w:t>
            </w:r>
          </w:p>
        </w:tc>
        <w:tc>
          <w:tcPr>
            <w:tcW w:w="3828" w:type="dxa"/>
            <w:vAlign w:val="center"/>
          </w:tcPr>
          <w:p w14:paraId="551E36A6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NỘI DUNG</w:t>
            </w:r>
          </w:p>
        </w:tc>
        <w:tc>
          <w:tcPr>
            <w:tcW w:w="850" w:type="dxa"/>
            <w:vAlign w:val="center"/>
          </w:tcPr>
          <w:p w14:paraId="032360EA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ĐẠT</w:t>
            </w:r>
          </w:p>
        </w:tc>
        <w:tc>
          <w:tcPr>
            <w:tcW w:w="1276" w:type="dxa"/>
            <w:vAlign w:val="center"/>
          </w:tcPr>
          <w:p w14:paraId="7F49A5FB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KHÔNG ĐẠT</w:t>
            </w:r>
          </w:p>
        </w:tc>
        <w:tc>
          <w:tcPr>
            <w:tcW w:w="1276" w:type="dxa"/>
            <w:vAlign w:val="center"/>
          </w:tcPr>
          <w:p w14:paraId="47717822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KHÔNG LÀM</w:t>
            </w:r>
          </w:p>
        </w:tc>
        <w:tc>
          <w:tcPr>
            <w:tcW w:w="992" w:type="dxa"/>
            <w:vAlign w:val="center"/>
          </w:tcPr>
          <w:p w14:paraId="671A9B1F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451B36" w:rsidRPr="006E5DED" w14:paraId="40A8A652" w14:textId="77777777" w:rsidTr="000A0358">
        <w:tc>
          <w:tcPr>
            <w:tcW w:w="817" w:type="dxa"/>
            <w:vAlign w:val="center"/>
          </w:tcPr>
          <w:p w14:paraId="4B69B5A3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92" w:type="dxa"/>
            <w:vMerge w:val="restart"/>
            <w:vAlign w:val="center"/>
          </w:tcPr>
          <w:p w14:paraId="316A0463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828" w:type="dxa"/>
            <w:vAlign w:val="center"/>
          </w:tcPr>
          <w:p w14:paraId="4B371019" w14:textId="77777777" w:rsidR="00451B36" w:rsidRPr="006E5DED" w:rsidRDefault="00451B36" w:rsidP="00451B36">
            <w:pPr>
              <w:pStyle w:val="ListParagraph"/>
              <w:keepNext/>
              <w:keepLines/>
              <w:shd w:val="clear" w:color="auto" w:fill="FFFFFF" w:themeFill="background1"/>
              <w:tabs>
                <w:tab w:val="left" w:pos="175"/>
              </w:tabs>
              <w:spacing w:line="300" w:lineRule="auto"/>
              <w:ind w:left="0" w:right="-45"/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 xml:space="preserve">Bệnh viện PSTW có công bố là cơ sở đủ tiêu chuẩn đào tạo thực hành đối với Cục QLKCB-Bộ </w:t>
            </w: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nl-NL"/>
              </w:rPr>
              <w:t>Y</w:t>
            </w: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 xml:space="preserve"> tế (đã đăng trên website của Cục KCB ngày 10/1/2025</w:t>
            </w: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nl-NL"/>
              </w:rPr>
              <w:t xml:space="preserve">: </w:t>
            </w:r>
            <w:r w:rsidRPr="006E5DED">
              <w:rPr>
                <w:rFonts w:ascii="Times New Roman" w:hAnsi="Times New Roman"/>
                <w:bCs/>
                <w:i/>
                <w:iCs/>
                <w:color w:val="000000" w:themeColor="text1"/>
                <w:spacing w:val="-6"/>
                <w:sz w:val="26"/>
                <w:szCs w:val="26"/>
                <w:lang w:val="vi-VN"/>
              </w:rPr>
              <w:t>https://kcb.vn/hanh-nghe/danh-sach-co-so-kbcb-du-dieu-kien-huong-dan-thuc-hanh/benh-vien-phu-san-trung-uong-dang-tai-ban-cong-bo-co-so-kham-benh-chua-benh-dap-ung-yeu-cau-la-co-so-huong-dan-thuc-hanh.html</w:t>
            </w: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>) và có trên trang website của bệnhviện:</w:t>
            </w:r>
            <w:hyperlink r:id="rId5" w:history="1">
              <w:r w:rsidRPr="006E5DED">
                <w:rPr>
                  <w:rStyle w:val="Hyperlink"/>
                  <w:rFonts w:ascii="Times New Roman" w:eastAsiaTheme="majorEastAsia" w:hAnsi="Times New Roman"/>
                  <w:i/>
                  <w:iCs/>
                  <w:color w:val="000000" w:themeColor="text1"/>
                  <w:spacing w:val="-4"/>
                  <w:sz w:val="26"/>
                  <w:szCs w:val="26"/>
                  <w:lang w:val="vi-VN"/>
                </w:rPr>
                <w:t>https://www.benhvienphusantrunguong.org.vn</w:t>
              </w:r>
            </w:hyperlink>
          </w:p>
        </w:tc>
        <w:tc>
          <w:tcPr>
            <w:tcW w:w="850" w:type="dxa"/>
          </w:tcPr>
          <w:p w14:paraId="1A716986" w14:textId="10B2C3B8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[[CB1]]</w:t>
            </w:r>
          </w:p>
        </w:tc>
        <w:tc>
          <w:tcPr>
            <w:tcW w:w="1276" w:type="dxa"/>
          </w:tcPr>
          <w:p w14:paraId="0BE9F660" w14:textId="350B2A0F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[[CB2]]</w:t>
            </w:r>
          </w:p>
        </w:tc>
        <w:tc>
          <w:tcPr>
            <w:tcW w:w="1276" w:type="dxa"/>
          </w:tcPr>
          <w:p w14:paraId="299D794C" w14:textId="08594E7B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[[CB3]]</w:t>
            </w:r>
          </w:p>
        </w:tc>
        <w:tc>
          <w:tcPr>
            <w:tcW w:w="992" w:type="dxa"/>
          </w:tcPr>
          <w:p w14:paraId="194329D6" w14:textId="65246DAB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[[CB4]]</w:t>
            </w:r>
          </w:p>
        </w:tc>
      </w:tr>
      <w:tr w:rsidR="00451B36" w:rsidRPr="006E5DED" w14:paraId="6A566427" w14:textId="77777777" w:rsidTr="000A0358">
        <w:tc>
          <w:tcPr>
            <w:tcW w:w="817" w:type="dxa"/>
            <w:vAlign w:val="center"/>
          </w:tcPr>
          <w:p w14:paraId="21017EBE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92" w:type="dxa"/>
            <w:vMerge/>
            <w:vAlign w:val="center"/>
          </w:tcPr>
          <w:p w14:paraId="51680887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1F1C0427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4"/>
                <w:sz w:val="26"/>
                <w:szCs w:val="26"/>
                <w:lang w:val="vi-VN"/>
              </w:rPr>
              <w:t>Dựa trên Kế hoạch ĐT theo năm</w:t>
            </w:r>
            <w:r w:rsidRPr="006E5DED">
              <w:rPr>
                <w:rFonts w:ascii="Times New Roman" w:hAnsi="Times New Roman"/>
                <w:color w:val="000000" w:themeColor="text1"/>
                <w:spacing w:val="4"/>
                <w:sz w:val="26"/>
                <w:szCs w:val="26"/>
              </w:rPr>
              <w:t xml:space="preserve">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pacing w:val="4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pacing w:val="4"/>
                <w:sz w:val="26"/>
                <w:szCs w:val="26"/>
                <w:lang w:val="vi-VN"/>
              </w:rPr>
              <w:t>QTQL/ĐT&amp;HTQT/03/BM01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pacing w:val="4"/>
                <w:sz w:val="26"/>
                <w:szCs w:val="26"/>
                <w:lang w:val="vi-VN"/>
              </w:rPr>
              <w:t>)</w:t>
            </w:r>
            <w:r w:rsidRPr="006E5DED">
              <w:rPr>
                <w:rFonts w:ascii="Times New Roman" w:hAnsi="Times New Roman"/>
                <w:color w:val="000000" w:themeColor="text1"/>
                <w:spacing w:val="4"/>
                <w:sz w:val="26"/>
                <w:szCs w:val="26"/>
                <w:lang w:val="vi-VN"/>
              </w:rPr>
              <w:t xml:space="preserve"> (đã xây dựng theo và kế hoạch tháng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pacing w:val="4"/>
                <w:sz w:val="26"/>
                <w:szCs w:val="26"/>
                <w:lang w:val="vi-VN"/>
              </w:rPr>
              <w:t>(QTQL/ĐT&amp;HTQT/03/BM02)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pacing w:val="4"/>
                <w:sz w:val="26"/>
                <w:szCs w:val="26"/>
              </w:rPr>
              <w:t xml:space="preserve"> </w:t>
            </w:r>
            <w:r w:rsidRPr="006E5DED">
              <w:rPr>
                <w:rFonts w:ascii="Times New Roman" w:hAnsi="Times New Roman"/>
                <w:color w:val="000000" w:themeColor="text1"/>
                <w:spacing w:val="4"/>
                <w:sz w:val="26"/>
                <w:szCs w:val="26"/>
                <w:lang w:val="vi-VN"/>
              </w:rPr>
              <w:t xml:space="preserve">(dựa trên kế hoạch năm có bổ </w:t>
            </w:r>
            <w:r w:rsidRPr="006E5DED">
              <w:rPr>
                <w:rFonts w:ascii="Times New Roman" w:hAnsi="Times New Roman"/>
                <w:color w:val="000000" w:themeColor="text1"/>
                <w:spacing w:val="4"/>
                <w:sz w:val="26"/>
                <w:szCs w:val="26"/>
                <w:lang w:val="vi-VN"/>
              </w:rPr>
              <w:lastRenderedPageBreak/>
              <w:t>sung/sửa đổi để xây dựng kế hoạch cụ thể</w:t>
            </w:r>
          </w:p>
        </w:tc>
        <w:tc>
          <w:tcPr>
            <w:tcW w:w="850" w:type="dxa"/>
          </w:tcPr>
          <w:p w14:paraId="10D80F3B" w14:textId="419020AC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lastRenderedPageBreak/>
              <w:t>[[KH1]]</w:t>
            </w:r>
          </w:p>
        </w:tc>
        <w:tc>
          <w:tcPr>
            <w:tcW w:w="1276" w:type="dxa"/>
          </w:tcPr>
          <w:p w14:paraId="4BCD13B7" w14:textId="5142415F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[[KH2]]</w:t>
            </w:r>
          </w:p>
        </w:tc>
        <w:tc>
          <w:tcPr>
            <w:tcW w:w="1276" w:type="dxa"/>
          </w:tcPr>
          <w:p w14:paraId="157A1FAF" w14:textId="75D2C003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[[KH3]]</w:t>
            </w:r>
          </w:p>
        </w:tc>
        <w:tc>
          <w:tcPr>
            <w:tcW w:w="992" w:type="dxa"/>
          </w:tcPr>
          <w:p w14:paraId="091E4C00" w14:textId="311D1F83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[[KH4]]</w:t>
            </w:r>
          </w:p>
        </w:tc>
      </w:tr>
      <w:tr w:rsidR="00451B36" w:rsidRPr="006E5DED" w14:paraId="1E885650" w14:textId="77777777" w:rsidTr="000A0358">
        <w:tc>
          <w:tcPr>
            <w:tcW w:w="817" w:type="dxa"/>
            <w:vAlign w:val="center"/>
          </w:tcPr>
          <w:p w14:paraId="0F4D294D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92" w:type="dxa"/>
            <w:vMerge w:val="restart"/>
            <w:vAlign w:val="center"/>
          </w:tcPr>
          <w:p w14:paraId="1E362F7D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828" w:type="dxa"/>
          </w:tcPr>
          <w:p w14:paraId="1FC890F3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Các giấy tờ, bao gồm: </w:t>
            </w:r>
          </w:p>
          <w:p w14:paraId="6C6D7924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Quyết định tổ chức lớp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QTQL/ĐT&amp;HTQT/03/BM03)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 kèm theo danh sách giảng viên và chương trình giảng dạy</w:t>
            </w:r>
          </w:p>
          <w:p w14:paraId="3ECD4321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Công văn chiêu sinh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QTQL/ĐT&amp;HTQT/03/BM04)</w:t>
            </w:r>
          </w:p>
        </w:tc>
        <w:tc>
          <w:tcPr>
            <w:tcW w:w="850" w:type="dxa"/>
          </w:tcPr>
          <w:p w14:paraId="639515F0" w14:textId="454EB823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[[HS1]]</w:t>
            </w:r>
          </w:p>
        </w:tc>
        <w:tc>
          <w:tcPr>
            <w:tcW w:w="1276" w:type="dxa"/>
          </w:tcPr>
          <w:p w14:paraId="697786EE" w14:textId="77FADE7E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[[HS2]]</w:t>
            </w:r>
          </w:p>
        </w:tc>
        <w:tc>
          <w:tcPr>
            <w:tcW w:w="1276" w:type="dxa"/>
          </w:tcPr>
          <w:p w14:paraId="29804422" w14:textId="6E36886C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[[HS3]]</w:t>
            </w:r>
          </w:p>
        </w:tc>
        <w:tc>
          <w:tcPr>
            <w:tcW w:w="992" w:type="dxa"/>
          </w:tcPr>
          <w:p w14:paraId="38C2A6DE" w14:textId="3D1C92CB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[[HS4]]</w:t>
            </w:r>
          </w:p>
        </w:tc>
      </w:tr>
      <w:tr w:rsidR="00451B36" w:rsidRPr="006E5DED" w14:paraId="34D21CCA" w14:textId="77777777" w:rsidTr="000A0358">
        <w:tc>
          <w:tcPr>
            <w:tcW w:w="817" w:type="dxa"/>
            <w:vAlign w:val="center"/>
          </w:tcPr>
          <w:p w14:paraId="6F63EF5C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992" w:type="dxa"/>
            <w:vMerge/>
            <w:vAlign w:val="center"/>
          </w:tcPr>
          <w:p w14:paraId="67E29461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</w:tcPr>
          <w:p w14:paraId="7A634618" w14:textId="77777777" w:rsidR="00451B36" w:rsidRPr="006E5DED" w:rsidRDefault="00451B36" w:rsidP="00451B36">
            <w:pPr>
              <w:shd w:val="clear" w:color="auto" w:fill="FFFFFF" w:themeFill="background1"/>
              <w:tabs>
                <w:tab w:val="left" w:pos="290"/>
              </w:tabs>
              <w:spacing w:line="300" w:lineRule="auto"/>
              <w:ind w:left="20"/>
              <w:contextualSpacing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Trình Giám đốc bệnh viện phê duyệt thủ tục giấy tờ liên quan tới khoá học, trước ngày khai giảng </w:t>
            </w: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>ít nhất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15 ngày</w:t>
            </w:r>
          </w:p>
        </w:tc>
        <w:tc>
          <w:tcPr>
            <w:tcW w:w="850" w:type="dxa"/>
          </w:tcPr>
          <w:p w14:paraId="4D850665" w14:textId="0C383D75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[[PD1]]</w:t>
            </w:r>
          </w:p>
        </w:tc>
        <w:tc>
          <w:tcPr>
            <w:tcW w:w="1276" w:type="dxa"/>
          </w:tcPr>
          <w:p w14:paraId="03533E51" w14:textId="649A5E75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[[PD2]]</w:t>
            </w:r>
          </w:p>
        </w:tc>
        <w:tc>
          <w:tcPr>
            <w:tcW w:w="1276" w:type="dxa"/>
          </w:tcPr>
          <w:p w14:paraId="2B8A52F0" w14:textId="1126AE1C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[[PD3]]</w:t>
            </w:r>
          </w:p>
        </w:tc>
        <w:tc>
          <w:tcPr>
            <w:tcW w:w="992" w:type="dxa"/>
          </w:tcPr>
          <w:p w14:paraId="749C8CCA" w14:textId="13F22877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[[PD4]]</w:t>
            </w:r>
          </w:p>
        </w:tc>
      </w:tr>
      <w:tr w:rsidR="00451B36" w:rsidRPr="006E5DED" w14:paraId="0E513370" w14:textId="77777777" w:rsidTr="000A0358">
        <w:trPr>
          <w:trHeight w:val="1435"/>
        </w:trPr>
        <w:tc>
          <w:tcPr>
            <w:tcW w:w="817" w:type="dxa"/>
            <w:vAlign w:val="center"/>
          </w:tcPr>
          <w:p w14:paraId="7BA75183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5CEF1084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828" w:type="dxa"/>
            <w:vAlign w:val="center"/>
          </w:tcPr>
          <w:p w14:paraId="5A597098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  <w:t>Đăng tải thông tin về khóa ĐT trên các trang điện tử: trang web bệnh viện, Facebook TTĐT&amp;HTQT (theo mẫu của phòng CNTT).</w:t>
            </w:r>
          </w:p>
        </w:tc>
        <w:tc>
          <w:tcPr>
            <w:tcW w:w="850" w:type="dxa"/>
          </w:tcPr>
          <w:p w14:paraId="34414C7D" w14:textId="4C070ADD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[[DT1]]</w:t>
            </w:r>
          </w:p>
        </w:tc>
        <w:tc>
          <w:tcPr>
            <w:tcW w:w="1276" w:type="dxa"/>
          </w:tcPr>
          <w:p w14:paraId="48202602" w14:textId="45388B83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[[DT2]]</w:t>
            </w:r>
          </w:p>
        </w:tc>
        <w:tc>
          <w:tcPr>
            <w:tcW w:w="1276" w:type="dxa"/>
          </w:tcPr>
          <w:p w14:paraId="145F0953" w14:textId="254D0884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[[DT3]]</w:t>
            </w:r>
          </w:p>
        </w:tc>
        <w:tc>
          <w:tcPr>
            <w:tcW w:w="992" w:type="dxa"/>
          </w:tcPr>
          <w:p w14:paraId="1CF56C87" w14:textId="174C8753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[[DT4]]</w:t>
            </w:r>
          </w:p>
        </w:tc>
      </w:tr>
      <w:tr w:rsidR="00451B36" w:rsidRPr="006E5DED" w14:paraId="21628C03" w14:textId="77777777" w:rsidTr="000A0358">
        <w:trPr>
          <w:trHeight w:val="1435"/>
        </w:trPr>
        <w:tc>
          <w:tcPr>
            <w:tcW w:w="817" w:type="dxa"/>
            <w:vAlign w:val="center"/>
          </w:tcPr>
          <w:p w14:paraId="5C2F1299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992" w:type="dxa"/>
            <w:vMerge/>
            <w:vAlign w:val="center"/>
          </w:tcPr>
          <w:p w14:paraId="14E9594B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57134053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  <w:t>Chiêu sinh: học viên điền các Đơn xin học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pacing w:val="-4"/>
                <w:sz w:val="26"/>
                <w:szCs w:val="26"/>
                <w:lang w:val="vi-VN"/>
              </w:rPr>
              <w:t xml:space="preserve">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pacing w:val="-4"/>
                <w:sz w:val="26"/>
                <w:szCs w:val="26"/>
                <w:lang w:val="vi-VN"/>
              </w:rPr>
              <w:t>QTQL/ĐT&amp;HTQT/03/BM05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pacing w:val="-4"/>
                <w:sz w:val="26"/>
                <w:szCs w:val="26"/>
                <w:lang w:val="vi-VN"/>
              </w:rPr>
              <w:t>)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r w:rsidRPr="006E5DED">
              <w:rPr>
                <w:rFonts w:ascii="Times New Roman" w:hAnsi="Times New Roman"/>
                <w:bCs/>
                <w:i/>
                <w:color w:val="000000" w:themeColor="text1"/>
                <w:spacing w:val="-4"/>
                <w:sz w:val="26"/>
                <w:szCs w:val="26"/>
              </w:rPr>
              <w:t xml:space="preserve">hoặc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pacing w:val="-4"/>
                <w:sz w:val="26"/>
                <w:szCs w:val="26"/>
              </w:rPr>
              <w:t>(QTQL/</w:t>
            </w:r>
            <w:r w:rsidRPr="006E5DED">
              <w:rPr>
                <w:rFonts w:ascii="Times New Roman" w:hAnsi="Times New Roman" w:hint="eastAsia"/>
                <w:b/>
                <w:i/>
                <w:color w:val="000000" w:themeColor="text1"/>
                <w:spacing w:val="-4"/>
                <w:sz w:val="26"/>
                <w:szCs w:val="26"/>
              </w:rPr>
              <w:t>Đ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pacing w:val="-4"/>
                <w:sz w:val="26"/>
                <w:szCs w:val="26"/>
              </w:rPr>
              <w:t xml:space="preserve">T&amp;HTQT/03/BM06)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pacing w:val="-4"/>
                <w:sz w:val="26"/>
                <w:szCs w:val="26"/>
                <w:lang w:val="vi-VN"/>
              </w:rPr>
              <w:t xml:space="preserve"> </w:t>
            </w: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  <w:t>đào tạo theo lớp</w:t>
            </w: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</w:rPr>
              <w:t xml:space="preserve"> và danh sách khoá học (QTQL/</w:t>
            </w:r>
            <w:r w:rsidRPr="006E5DED">
              <w:rPr>
                <w:rFonts w:ascii="Times New Roman" w:hAnsi="Times New Roman" w:hint="eastAsia"/>
                <w:color w:val="000000" w:themeColor="text1"/>
                <w:spacing w:val="-4"/>
                <w:sz w:val="26"/>
                <w:szCs w:val="26"/>
              </w:rPr>
              <w:t>Đ</w:t>
            </w: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</w:rPr>
              <w:t>T&amp;HTQT/03/BM07).</w:t>
            </w:r>
          </w:p>
        </w:tc>
        <w:tc>
          <w:tcPr>
            <w:tcW w:w="850" w:type="dxa"/>
          </w:tcPr>
          <w:p w14:paraId="1897A531" w14:textId="6DF026AF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[[CS1]]</w:t>
            </w:r>
          </w:p>
        </w:tc>
        <w:tc>
          <w:tcPr>
            <w:tcW w:w="1276" w:type="dxa"/>
          </w:tcPr>
          <w:p w14:paraId="0CA91801" w14:textId="3108F5DF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[[CS2]]</w:t>
            </w:r>
          </w:p>
        </w:tc>
        <w:tc>
          <w:tcPr>
            <w:tcW w:w="1276" w:type="dxa"/>
          </w:tcPr>
          <w:p w14:paraId="4E0A919D" w14:textId="3FCD2DE0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[[CS3]]</w:t>
            </w:r>
          </w:p>
        </w:tc>
        <w:tc>
          <w:tcPr>
            <w:tcW w:w="992" w:type="dxa"/>
          </w:tcPr>
          <w:p w14:paraId="0681172B" w14:textId="3D65B740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[[CS4]]</w:t>
            </w:r>
          </w:p>
        </w:tc>
      </w:tr>
      <w:tr w:rsidR="00451B36" w:rsidRPr="006E5DED" w14:paraId="3A762601" w14:textId="77777777" w:rsidTr="000A0358">
        <w:trPr>
          <w:trHeight w:val="1435"/>
        </w:trPr>
        <w:tc>
          <w:tcPr>
            <w:tcW w:w="817" w:type="dxa"/>
            <w:vAlign w:val="center"/>
          </w:tcPr>
          <w:p w14:paraId="5CA21C31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992" w:type="dxa"/>
            <w:vMerge/>
            <w:vAlign w:val="center"/>
          </w:tcPr>
          <w:p w14:paraId="52205A1E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3E2E1454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Phối hợp phòng TCCB làm các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ợp đồng thực hành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khám bệnh-chữa bệnh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với học viên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, mẫu hợp đồng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QTQL/ĐT&amp;HTQT/03/BM0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8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850" w:type="dxa"/>
          </w:tcPr>
          <w:p w14:paraId="08CEB5C8" w14:textId="0233FA08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[[HD1]]</w:t>
            </w:r>
          </w:p>
        </w:tc>
        <w:tc>
          <w:tcPr>
            <w:tcW w:w="1276" w:type="dxa"/>
          </w:tcPr>
          <w:p w14:paraId="7D207645" w14:textId="1F0BA7FA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[[HD2]]</w:t>
            </w:r>
          </w:p>
        </w:tc>
        <w:tc>
          <w:tcPr>
            <w:tcW w:w="1276" w:type="dxa"/>
          </w:tcPr>
          <w:p w14:paraId="6166333E" w14:textId="1D37D59A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[[HD3]]</w:t>
            </w:r>
          </w:p>
        </w:tc>
        <w:tc>
          <w:tcPr>
            <w:tcW w:w="992" w:type="dxa"/>
          </w:tcPr>
          <w:p w14:paraId="28C8CD3B" w14:textId="020A2CC5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[[HD4]]</w:t>
            </w:r>
          </w:p>
        </w:tc>
      </w:tr>
      <w:tr w:rsidR="00451B36" w:rsidRPr="006E5DED" w14:paraId="25AD3FF9" w14:textId="77777777" w:rsidTr="000A0358">
        <w:trPr>
          <w:trHeight w:val="699"/>
        </w:trPr>
        <w:tc>
          <w:tcPr>
            <w:tcW w:w="817" w:type="dxa"/>
            <w:vAlign w:val="center"/>
          </w:tcPr>
          <w:p w14:paraId="619CB879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992" w:type="dxa"/>
            <w:vMerge/>
            <w:vAlign w:val="center"/>
          </w:tcPr>
          <w:p w14:paraId="545DD811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2F36E369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vi-VN"/>
              </w:rPr>
              <w:t>Quyết định về việc tiếp nhận và</w:t>
            </w:r>
            <w:r w:rsidRPr="006E5DED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6E5DED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vi-VN"/>
              </w:rPr>
              <w:t>phân công người hướng dẫn thực hành tại cơ sở khám bệnh, chữa</w:t>
            </w:r>
            <w:r w:rsidRPr="006E5DED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6E5DED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vi-VN"/>
              </w:rPr>
              <w:t>bệnh</w:t>
            </w:r>
            <w:r w:rsidRPr="006E5DED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QTQL/ĐT&amp;HTQT/03/BM0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9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).</w:t>
            </w:r>
          </w:p>
        </w:tc>
        <w:tc>
          <w:tcPr>
            <w:tcW w:w="850" w:type="dxa"/>
          </w:tcPr>
          <w:p w14:paraId="67BF07D0" w14:textId="5B644167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[[PC1]]</w:t>
            </w:r>
          </w:p>
        </w:tc>
        <w:tc>
          <w:tcPr>
            <w:tcW w:w="1276" w:type="dxa"/>
          </w:tcPr>
          <w:p w14:paraId="269B9A25" w14:textId="302E0355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[[PC2]]</w:t>
            </w:r>
          </w:p>
        </w:tc>
        <w:tc>
          <w:tcPr>
            <w:tcW w:w="1276" w:type="dxa"/>
          </w:tcPr>
          <w:p w14:paraId="3A754047" w14:textId="7042A878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[[PC3]]</w:t>
            </w:r>
          </w:p>
        </w:tc>
        <w:tc>
          <w:tcPr>
            <w:tcW w:w="992" w:type="dxa"/>
          </w:tcPr>
          <w:p w14:paraId="3F2FBE88" w14:textId="48460691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[[PC4]]</w:t>
            </w:r>
          </w:p>
        </w:tc>
      </w:tr>
      <w:tr w:rsidR="00451B36" w:rsidRPr="006E5DED" w14:paraId="76F848F7" w14:textId="77777777" w:rsidTr="000A0358">
        <w:trPr>
          <w:trHeight w:val="1435"/>
        </w:trPr>
        <w:tc>
          <w:tcPr>
            <w:tcW w:w="817" w:type="dxa"/>
            <w:vAlign w:val="center"/>
          </w:tcPr>
          <w:p w14:paraId="027C01C3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>9</w:t>
            </w:r>
          </w:p>
        </w:tc>
        <w:tc>
          <w:tcPr>
            <w:tcW w:w="992" w:type="dxa"/>
            <w:vMerge w:val="restart"/>
            <w:vAlign w:val="center"/>
          </w:tcPr>
          <w:p w14:paraId="6A5C4232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70646662" w14:textId="77777777" w:rsidR="00451B36" w:rsidRPr="006E5DED" w:rsidRDefault="00451B36" w:rsidP="00451B36">
            <w:pPr>
              <w:pStyle w:val="ListParagraph"/>
              <w:keepNext/>
              <w:keepLines/>
              <w:shd w:val="clear" w:color="auto" w:fill="FFFFFF" w:themeFill="background1"/>
              <w:spacing w:line="300" w:lineRule="auto"/>
              <w:ind w:left="96" w:right="-45" w:hanging="90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Công văn Mời giảng lý thuyết vàcác chứng nhận theo chương trình đã đăng tải trong bản công bố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10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.</w:t>
            </w:r>
          </w:p>
        </w:tc>
        <w:tc>
          <w:tcPr>
            <w:tcW w:w="850" w:type="dxa"/>
          </w:tcPr>
          <w:p w14:paraId="56B8B5DC" w14:textId="4176D5FF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[[MG1]]</w:t>
            </w:r>
          </w:p>
        </w:tc>
        <w:tc>
          <w:tcPr>
            <w:tcW w:w="1276" w:type="dxa"/>
          </w:tcPr>
          <w:p w14:paraId="0725A74C" w14:textId="06FC7201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[[MG2]]</w:t>
            </w:r>
          </w:p>
        </w:tc>
        <w:tc>
          <w:tcPr>
            <w:tcW w:w="1276" w:type="dxa"/>
          </w:tcPr>
          <w:p w14:paraId="4A8FB113" w14:textId="1DAE4617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[[MG3]]</w:t>
            </w:r>
          </w:p>
        </w:tc>
        <w:tc>
          <w:tcPr>
            <w:tcW w:w="992" w:type="dxa"/>
          </w:tcPr>
          <w:p w14:paraId="05891506" w14:textId="41C39CE6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[[MG4]]</w:t>
            </w:r>
          </w:p>
        </w:tc>
      </w:tr>
      <w:tr w:rsidR="00451B36" w:rsidRPr="006E5DED" w14:paraId="1F6BF470" w14:textId="77777777" w:rsidTr="000A0358">
        <w:trPr>
          <w:trHeight w:val="1435"/>
        </w:trPr>
        <w:tc>
          <w:tcPr>
            <w:tcW w:w="817" w:type="dxa"/>
            <w:vAlign w:val="center"/>
          </w:tcPr>
          <w:p w14:paraId="2E141801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992" w:type="dxa"/>
            <w:vMerge/>
            <w:vAlign w:val="center"/>
          </w:tcPr>
          <w:p w14:paraId="53E9A3F9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4544577B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Vào bảng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Danh sách học viên lưu tại TT</w:t>
            </w:r>
          </w:p>
          <w:p w14:paraId="69DCE338" w14:textId="77777777" w:rsidR="00451B36" w:rsidRPr="006E5DED" w:rsidRDefault="00451B36" w:rsidP="00451B36">
            <w:pPr>
              <w:pStyle w:val="ListParagraph"/>
              <w:keepNext/>
              <w:keepLines/>
              <w:shd w:val="clear" w:color="auto" w:fill="FFFFFF" w:themeFill="background1"/>
              <w:spacing w:line="300" w:lineRule="auto"/>
              <w:ind w:left="96" w:right="-45" w:hanging="90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QTQL/ĐT&amp;HTQT/03/BM1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1).</w:t>
            </w:r>
          </w:p>
        </w:tc>
        <w:tc>
          <w:tcPr>
            <w:tcW w:w="850" w:type="dxa"/>
          </w:tcPr>
          <w:p w14:paraId="5A05DDDE" w14:textId="0866F468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[[DS1]]</w:t>
            </w:r>
          </w:p>
        </w:tc>
        <w:tc>
          <w:tcPr>
            <w:tcW w:w="1276" w:type="dxa"/>
          </w:tcPr>
          <w:p w14:paraId="2E1D7786" w14:textId="70BAECE1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[[DS2]]</w:t>
            </w:r>
          </w:p>
        </w:tc>
        <w:tc>
          <w:tcPr>
            <w:tcW w:w="1276" w:type="dxa"/>
          </w:tcPr>
          <w:p w14:paraId="3B7F1C68" w14:textId="4E1E6F4B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[[DS3]]</w:t>
            </w:r>
          </w:p>
        </w:tc>
        <w:tc>
          <w:tcPr>
            <w:tcW w:w="992" w:type="dxa"/>
          </w:tcPr>
          <w:p w14:paraId="16719BA0" w14:textId="00A07E52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[[DS4]]</w:t>
            </w:r>
          </w:p>
        </w:tc>
      </w:tr>
      <w:tr w:rsidR="00451B36" w:rsidRPr="006E5DED" w14:paraId="14C8CA34" w14:textId="77777777" w:rsidTr="000A0358">
        <w:trPr>
          <w:trHeight w:val="1435"/>
        </w:trPr>
        <w:tc>
          <w:tcPr>
            <w:tcW w:w="817" w:type="dxa"/>
            <w:vAlign w:val="center"/>
          </w:tcPr>
          <w:p w14:paraId="0B8D1FB8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992" w:type="dxa"/>
            <w:vMerge/>
            <w:vAlign w:val="center"/>
          </w:tcPr>
          <w:p w14:paraId="40067DB5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54115481" w14:textId="77777777" w:rsidR="00451B36" w:rsidRPr="006E5DED" w:rsidRDefault="00451B36" w:rsidP="00451B36">
            <w:pPr>
              <w:pStyle w:val="ListParagraph"/>
              <w:keepNext/>
              <w:keepLines/>
              <w:shd w:val="clear" w:color="auto" w:fill="FFFFFF" w:themeFill="background1"/>
              <w:tabs>
                <w:tab w:val="left" w:pos="152"/>
              </w:tabs>
              <w:spacing w:line="300" w:lineRule="auto"/>
              <w:ind w:left="0" w:right="-45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Quản lý nguồn thu: </w:t>
            </w:r>
          </w:p>
          <w:p w14:paraId="37E3CB34" w14:textId="77777777" w:rsidR="00451B36" w:rsidRPr="006E5DED" w:rsidRDefault="00451B36" w:rsidP="00451B36">
            <w:pPr>
              <w:pStyle w:val="ListParagraph"/>
              <w:keepNext/>
              <w:keepLines/>
              <w:shd w:val="clear" w:color="auto" w:fill="FFFFFF" w:themeFill="background1"/>
              <w:spacing w:line="300" w:lineRule="auto"/>
              <w:ind w:left="0"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 </w:t>
            </w: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>Dự toán chi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pacing w:val="-6"/>
                <w:sz w:val="26"/>
                <w:szCs w:val="26"/>
                <w:lang w:val="vi-VN"/>
              </w:rPr>
              <w:t>QTQL/ĐT&amp;HTQT/03/BM1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pacing w:val="-6"/>
                <w:sz w:val="26"/>
                <w:szCs w:val="26"/>
              </w:rPr>
              <w:t>2</w:t>
            </w: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>)(Chi theo quy chế chi tiêu nội bộ và quy định thu/chi trong công tác đào tạo/Hợp tác quốc tế)</w:t>
            </w:r>
          </w:p>
          <w:p w14:paraId="38F76AC6" w14:textId="77777777" w:rsidR="00451B36" w:rsidRPr="006E5DED" w:rsidRDefault="00451B36" w:rsidP="00451B36">
            <w:pPr>
              <w:pStyle w:val="ListParagraph"/>
              <w:keepNext/>
              <w:keepLines/>
              <w:shd w:val="clear" w:color="auto" w:fill="FFFFFF" w:themeFill="background1"/>
              <w:spacing w:line="300" w:lineRule="auto"/>
              <w:ind w:left="0" w:right="-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Giấy nộp tiền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QTQL/ĐT&amp;HTQT/03/BM1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3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) </w:t>
            </w:r>
          </w:p>
          <w:p w14:paraId="06C80274" w14:textId="77777777" w:rsidR="00451B36" w:rsidRPr="006E5DED" w:rsidRDefault="00451B36" w:rsidP="00451B36">
            <w:pPr>
              <w:pStyle w:val="ListParagraph"/>
              <w:keepNext/>
              <w:keepLines/>
              <w:shd w:val="clear" w:color="auto" w:fill="FFFFFF" w:themeFill="background1"/>
              <w:spacing w:line="300" w:lineRule="auto"/>
              <w:ind w:left="0" w:right="-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Cs/>
                <w:iCs/>
                <w:color w:val="000000" w:themeColor="text1"/>
                <w:sz w:val="26"/>
                <w:szCs w:val="26"/>
                <w:lang w:val="vi-VN"/>
              </w:rPr>
              <w:t xml:space="preserve">+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Giấy miễn giảm học phí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 (QTQL/ĐT&amp;HTQT/03/BM1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4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4212CB6C" w14:textId="77777777" w:rsidR="00451B36" w:rsidRPr="006E5DED" w:rsidRDefault="00451B36" w:rsidP="00451B36">
            <w:pPr>
              <w:pStyle w:val="ListParagraph"/>
              <w:keepNext/>
              <w:keepLines/>
              <w:shd w:val="clear" w:color="auto" w:fill="FFFFFF" w:themeFill="background1"/>
              <w:spacing w:line="300" w:lineRule="auto"/>
              <w:ind w:left="0"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+Đơn xin lấy lại học phí (nếu có) </w:t>
            </w:r>
          </w:p>
          <w:p w14:paraId="6612B94F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(QTQL/ĐT&amp;HTQT/03/BM1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5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775C0C0C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 Bảng kê chi tiết tổng hợp hoá đơn khóa học nếu học viên thu tập trung </w:t>
            </w:r>
          </w:p>
          <w:p w14:paraId="21472E55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(QTQL/ĐT&amp;HTQT/03/BM16)</w:t>
            </w:r>
          </w:p>
          <w:p w14:paraId="42C94407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 Bảng quyết toán 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(QTQL/ĐT&amp;HTQT/03/BM17)</w:t>
            </w:r>
          </w:p>
        </w:tc>
        <w:tc>
          <w:tcPr>
            <w:tcW w:w="850" w:type="dxa"/>
          </w:tcPr>
          <w:p w14:paraId="3E438F85" w14:textId="281ABCBF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[[TC1]]</w:t>
            </w:r>
          </w:p>
        </w:tc>
        <w:tc>
          <w:tcPr>
            <w:tcW w:w="1276" w:type="dxa"/>
          </w:tcPr>
          <w:p w14:paraId="40E5A607" w14:textId="24C7C4A1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[[TC2]]</w:t>
            </w:r>
          </w:p>
        </w:tc>
        <w:tc>
          <w:tcPr>
            <w:tcW w:w="1276" w:type="dxa"/>
          </w:tcPr>
          <w:p w14:paraId="451F23AC" w14:textId="1ECF2048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[[TC3]]</w:t>
            </w:r>
          </w:p>
        </w:tc>
        <w:tc>
          <w:tcPr>
            <w:tcW w:w="992" w:type="dxa"/>
          </w:tcPr>
          <w:p w14:paraId="56A8621D" w14:textId="0B162671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[[TC4]]</w:t>
            </w:r>
          </w:p>
        </w:tc>
      </w:tr>
      <w:tr w:rsidR="00451B36" w:rsidRPr="006E5DED" w14:paraId="6DBCF5C3" w14:textId="77777777" w:rsidTr="000A0358">
        <w:trPr>
          <w:trHeight w:val="1435"/>
        </w:trPr>
        <w:tc>
          <w:tcPr>
            <w:tcW w:w="817" w:type="dxa"/>
            <w:vAlign w:val="center"/>
          </w:tcPr>
          <w:p w14:paraId="7601F44B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992" w:type="dxa"/>
            <w:vMerge/>
            <w:vAlign w:val="center"/>
          </w:tcPr>
          <w:p w14:paraId="4405E56B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</w:tcPr>
          <w:p w14:paraId="313F2399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jc w:val="both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Điểm danh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</w:p>
          <w:p w14:paraId="5E45635F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 Bảng điểm danh: điểm danh bằng vân tay hoặc bằng quét QRcode , bằng điểm danh trực tiếp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QTQL/ĐT&amp;HTQT/03/BM18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).</w:t>
            </w:r>
          </w:p>
        </w:tc>
        <w:tc>
          <w:tcPr>
            <w:tcW w:w="850" w:type="dxa"/>
          </w:tcPr>
          <w:p w14:paraId="27021598" w14:textId="6BCD6253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[[DD1]]</w:t>
            </w:r>
          </w:p>
        </w:tc>
        <w:tc>
          <w:tcPr>
            <w:tcW w:w="1276" w:type="dxa"/>
          </w:tcPr>
          <w:p w14:paraId="16033925" w14:textId="41420539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[[DD2]]</w:t>
            </w:r>
          </w:p>
        </w:tc>
        <w:tc>
          <w:tcPr>
            <w:tcW w:w="1276" w:type="dxa"/>
          </w:tcPr>
          <w:p w14:paraId="14B3FA84" w14:textId="1CCF2FB4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[[DD3]]</w:t>
            </w:r>
          </w:p>
        </w:tc>
        <w:tc>
          <w:tcPr>
            <w:tcW w:w="992" w:type="dxa"/>
          </w:tcPr>
          <w:p w14:paraId="579E44A9" w14:textId="5365D79E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[[DD4]]</w:t>
            </w:r>
          </w:p>
        </w:tc>
      </w:tr>
      <w:tr w:rsidR="00451B36" w:rsidRPr="006E5DED" w14:paraId="01EC5533" w14:textId="77777777" w:rsidTr="000A0358">
        <w:trPr>
          <w:trHeight w:val="841"/>
        </w:trPr>
        <w:tc>
          <w:tcPr>
            <w:tcW w:w="817" w:type="dxa"/>
            <w:vAlign w:val="center"/>
          </w:tcPr>
          <w:p w14:paraId="052D290A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>13</w:t>
            </w:r>
          </w:p>
        </w:tc>
        <w:tc>
          <w:tcPr>
            <w:tcW w:w="992" w:type="dxa"/>
            <w:vMerge/>
            <w:vAlign w:val="center"/>
          </w:tcPr>
          <w:p w14:paraId="308C0707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</w:tcPr>
          <w:p w14:paraId="06F65955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Thủ tục hành chính</w:t>
            </w:r>
          </w:p>
          <w:p w14:paraId="33CDD7CA" w14:textId="77777777" w:rsidR="00451B36" w:rsidRPr="006E5DED" w:rsidRDefault="00451B36" w:rsidP="00451B36">
            <w:pPr>
              <w:pStyle w:val="ListParagraph"/>
              <w:keepNext/>
              <w:keepLines/>
              <w:shd w:val="clear" w:color="auto" w:fill="FFFFFF" w:themeFill="background1"/>
              <w:spacing w:line="300" w:lineRule="auto"/>
              <w:ind w:left="96"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 Sổ học tập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QTQL/ĐT&amp;HTQT/03/BM19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7ADC25EA" w14:textId="77777777" w:rsidR="00451B36" w:rsidRPr="006E5DED" w:rsidRDefault="00451B36" w:rsidP="00451B36">
            <w:pPr>
              <w:pStyle w:val="ListParagraph"/>
              <w:keepNext/>
              <w:keepLines/>
              <w:shd w:val="clear" w:color="auto" w:fill="FFFFFF" w:themeFill="background1"/>
              <w:spacing w:line="300" w:lineRule="auto"/>
              <w:ind w:left="96"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 Giấy giới thiệu luân khoa do lãnh đạo </w:t>
            </w: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  <w:t xml:space="preserve">TTĐT&amp;HTQT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ký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(QTQL/ĐT&amp;HTQT/03/BM20)</w:t>
            </w:r>
          </w:p>
          <w:p w14:paraId="6AA7716D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 + Báo cáo trực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(QTQL/ĐT&amp;HTQT/03/BM21)</w:t>
            </w:r>
          </w:p>
        </w:tc>
        <w:tc>
          <w:tcPr>
            <w:tcW w:w="850" w:type="dxa"/>
          </w:tcPr>
          <w:p w14:paraId="34B74055" w14:textId="050DB054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[[HC1]]</w:t>
            </w:r>
          </w:p>
        </w:tc>
        <w:tc>
          <w:tcPr>
            <w:tcW w:w="1276" w:type="dxa"/>
          </w:tcPr>
          <w:p w14:paraId="752BDFA2" w14:textId="79323784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[[HC2]]</w:t>
            </w:r>
          </w:p>
        </w:tc>
        <w:tc>
          <w:tcPr>
            <w:tcW w:w="1276" w:type="dxa"/>
          </w:tcPr>
          <w:p w14:paraId="2F2F3321" w14:textId="1688BB37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[[HC3]]</w:t>
            </w:r>
          </w:p>
        </w:tc>
        <w:tc>
          <w:tcPr>
            <w:tcW w:w="992" w:type="dxa"/>
          </w:tcPr>
          <w:p w14:paraId="40C93468" w14:textId="1682F4FD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[[HC4]]</w:t>
            </w:r>
          </w:p>
        </w:tc>
      </w:tr>
      <w:tr w:rsidR="00451B36" w:rsidRPr="006E5DED" w14:paraId="78E05ED2" w14:textId="77777777" w:rsidTr="000A0358">
        <w:tc>
          <w:tcPr>
            <w:tcW w:w="817" w:type="dxa"/>
            <w:vAlign w:val="center"/>
          </w:tcPr>
          <w:p w14:paraId="628D29B7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992" w:type="dxa"/>
            <w:vMerge w:val="restart"/>
            <w:vAlign w:val="center"/>
          </w:tcPr>
          <w:p w14:paraId="5C86476B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828" w:type="dxa"/>
          </w:tcPr>
          <w:p w14:paraId="266EC0F8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tabs>
                <w:tab w:val="left" w:pos="175"/>
              </w:tabs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Các thay đổi</w:t>
            </w:r>
          </w:p>
          <w:p w14:paraId="01EDAF8E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 Đơn xin bảo lưu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(QTQL/ĐT&amp;HTQT/03/BM22)</w:t>
            </w:r>
          </w:p>
          <w:p w14:paraId="16749CAD" w14:textId="77777777" w:rsidR="00451B36" w:rsidRPr="006E5DED" w:rsidRDefault="00451B36" w:rsidP="00451B36">
            <w:pPr>
              <w:pStyle w:val="ListParagraph"/>
              <w:keepNext/>
              <w:keepLines/>
              <w:shd w:val="clear" w:color="auto" w:fill="FFFFFF" w:themeFill="background1"/>
              <w:spacing w:line="300" w:lineRule="auto"/>
              <w:ind w:left="9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 Đơn xin thôi học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(QTQL/ĐT&amp;HTQT/03/BM23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0" w:type="dxa"/>
          </w:tcPr>
          <w:p w14:paraId="12AB5445" w14:textId="38FD56BE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[[TD1]]</w:t>
            </w:r>
          </w:p>
        </w:tc>
        <w:tc>
          <w:tcPr>
            <w:tcW w:w="1276" w:type="dxa"/>
          </w:tcPr>
          <w:p w14:paraId="51CCA71E" w14:textId="69F57FC7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[[TD2]]</w:t>
            </w:r>
          </w:p>
        </w:tc>
        <w:tc>
          <w:tcPr>
            <w:tcW w:w="1276" w:type="dxa"/>
          </w:tcPr>
          <w:p w14:paraId="333411C0" w14:textId="0A33DD72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[[TD3]]</w:t>
            </w:r>
          </w:p>
        </w:tc>
        <w:tc>
          <w:tcPr>
            <w:tcW w:w="992" w:type="dxa"/>
          </w:tcPr>
          <w:p w14:paraId="6F99C325" w14:textId="02C32454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[[TD4]]</w:t>
            </w:r>
          </w:p>
        </w:tc>
      </w:tr>
      <w:tr w:rsidR="00451B36" w:rsidRPr="006E5DED" w14:paraId="1182DD7F" w14:textId="77777777" w:rsidTr="000A0358">
        <w:tc>
          <w:tcPr>
            <w:tcW w:w="817" w:type="dxa"/>
            <w:vAlign w:val="center"/>
          </w:tcPr>
          <w:p w14:paraId="52A28C35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992" w:type="dxa"/>
            <w:vMerge/>
            <w:vAlign w:val="center"/>
          </w:tcPr>
          <w:p w14:paraId="40E9B913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</w:tcPr>
          <w:p w14:paraId="616DF65A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Đánh giá chuyên môn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</w:p>
          <w:p w14:paraId="5290BC7A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- Giảng viên được phân công đánh giá tay nghề thông qua checklist hoặc kiểm tra tay nghề (nếu cần) và nhận xét kết quả thực hành lâm sàng</w:t>
            </w:r>
          </w:p>
          <w:p w14:paraId="159B6FBC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Phiếu nhận xét quá trình thực hành khám bệnh, chữa bệnh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QTQL/ĐT&amp;HTQT/03/BM24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).</w:t>
            </w:r>
          </w:p>
          <w:p w14:paraId="071A49DB" w14:textId="77777777" w:rsidR="00451B36" w:rsidRPr="006E5DED" w:rsidRDefault="00451B36" w:rsidP="00451B36">
            <w:pPr>
              <w:pStyle w:val="ListParagraph"/>
              <w:keepNext/>
              <w:keepLines/>
              <w:shd w:val="clear" w:color="auto" w:fill="FFFFFF" w:themeFill="background1"/>
              <w:spacing w:line="300" w:lineRule="auto"/>
              <w:ind w:left="9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- Giấy xác nhận hoàn thành quá trình thực hành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QTQL/ĐT&amp;HTQT/03/BM25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).</w:t>
            </w:r>
          </w:p>
        </w:tc>
        <w:tc>
          <w:tcPr>
            <w:tcW w:w="850" w:type="dxa"/>
          </w:tcPr>
          <w:p w14:paraId="168FFFC6" w14:textId="135549B0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[[CM1]]</w:t>
            </w:r>
          </w:p>
        </w:tc>
        <w:tc>
          <w:tcPr>
            <w:tcW w:w="1276" w:type="dxa"/>
          </w:tcPr>
          <w:p w14:paraId="2D53FEA9" w14:textId="49F8ADFF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[[CM2]]</w:t>
            </w:r>
          </w:p>
        </w:tc>
        <w:tc>
          <w:tcPr>
            <w:tcW w:w="1276" w:type="dxa"/>
          </w:tcPr>
          <w:p w14:paraId="0A5D67EC" w14:textId="6437DDEF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[[CM3]]</w:t>
            </w:r>
          </w:p>
        </w:tc>
        <w:tc>
          <w:tcPr>
            <w:tcW w:w="992" w:type="dxa"/>
          </w:tcPr>
          <w:p w14:paraId="3C6889FF" w14:textId="4E4A12E8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[[CM4]]</w:t>
            </w:r>
          </w:p>
        </w:tc>
      </w:tr>
      <w:tr w:rsidR="00451B36" w:rsidRPr="006E5DED" w14:paraId="03F1662D" w14:textId="77777777" w:rsidTr="000A0358">
        <w:tc>
          <w:tcPr>
            <w:tcW w:w="817" w:type="dxa"/>
            <w:vAlign w:val="center"/>
          </w:tcPr>
          <w:p w14:paraId="64780D27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992" w:type="dxa"/>
            <w:vAlign w:val="center"/>
          </w:tcPr>
          <w:p w14:paraId="6C9D7DF6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</w:tcPr>
          <w:p w14:paraId="70F63CAD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Đánh giá về công tác tổ chức và giảng viên:</w:t>
            </w:r>
          </w:p>
          <w:p w14:paraId="3182B1DC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Phiếu đánh giá cuối khóa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QTQL/ĐT&amp;HTQT/03/BM26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).</w:t>
            </w:r>
          </w:p>
        </w:tc>
        <w:tc>
          <w:tcPr>
            <w:tcW w:w="850" w:type="dxa"/>
          </w:tcPr>
          <w:p w14:paraId="7DEE05E2" w14:textId="0AC43C81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[[DG1]]</w:t>
            </w:r>
          </w:p>
        </w:tc>
        <w:tc>
          <w:tcPr>
            <w:tcW w:w="1276" w:type="dxa"/>
          </w:tcPr>
          <w:p w14:paraId="2F649B73" w14:textId="2551DBC2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[[DG2]]</w:t>
            </w:r>
          </w:p>
        </w:tc>
        <w:tc>
          <w:tcPr>
            <w:tcW w:w="1276" w:type="dxa"/>
          </w:tcPr>
          <w:p w14:paraId="41AC576E" w14:textId="50687279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[[DG3]]</w:t>
            </w:r>
          </w:p>
        </w:tc>
        <w:tc>
          <w:tcPr>
            <w:tcW w:w="992" w:type="dxa"/>
          </w:tcPr>
          <w:p w14:paraId="0BA2E9D6" w14:textId="51FC735B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[[DG4]]</w:t>
            </w:r>
          </w:p>
        </w:tc>
      </w:tr>
      <w:tr w:rsidR="00451B36" w:rsidRPr="006E5DED" w14:paraId="33FA3448" w14:textId="77777777" w:rsidTr="000A0358">
        <w:tc>
          <w:tcPr>
            <w:tcW w:w="817" w:type="dxa"/>
            <w:vAlign w:val="center"/>
          </w:tcPr>
          <w:p w14:paraId="5EE97EFF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992" w:type="dxa"/>
            <w:vMerge w:val="restart"/>
            <w:vAlign w:val="center"/>
          </w:tcPr>
          <w:p w14:paraId="3EB9F4BF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828" w:type="dxa"/>
          </w:tcPr>
          <w:p w14:paraId="7EEF23BE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TTĐT&amp;HTQT làm hồ sơ: </w:t>
            </w:r>
          </w:p>
          <w:p w14:paraId="373B207E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 Quyết định kết thúc khóa học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8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;</w:t>
            </w:r>
          </w:p>
          <w:p w14:paraId="725A4DF9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 Quyết định đề nghị cấp chứng chỉ 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9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);</w:t>
            </w:r>
          </w:p>
          <w:p w14:paraId="0D6E3F3F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 Quyết định khen thưởng (nếu có) </w:t>
            </w:r>
          </w:p>
          <w:p w14:paraId="597D1C0B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30</w:t>
            </w: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  <w:lang w:val="vi-VN"/>
              </w:rPr>
              <w:t>).</w:t>
            </w:r>
          </w:p>
        </w:tc>
        <w:tc>
          <w:tcPr>
            <w:tcW w:w="850" w:type="dxa"/>
          </w:tcPr>
          <w:p w14:paraId="2FA9A8C4" w14:textId="5CE25D5F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[[KT1]]</w:t>
            </w:r>
          </w:p>
        </w:tc>
        <w:tc>
          <w:tcPr>
            <w:tcW w:w="1276" w:type="dxa"/>
          </w:tcPr>
          <w:p w14:paraId="1ABC27B8" w14:textId="7324F441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[[KT2]]</w:t>
            </w:r>
          </w:p>
        </w:tc>
        <w:tc>
          <w:tcPr>
            <w:tcW w:w="1276" w:type="dxa"/>
          </w:tcPr>
          <w:p w14:paraId="3F4C8061" w14:textId="6BBB4D48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[[KT3]]</w:t>
            </w:r>
          </w:p>
        </w:tc>
        <w:tc>
          <w:tcPr>
            <w:tcW w:w="992" w:type="dxa"/>
          </w:tcPr>
          <w:p w14:paraId="74E5EE77" w14:textId="0B90C41D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[[KT4]]</w:t>
            </w:r>
          </w:p>
        </w:tc>
      </w:tr>
      <w:tr w:rsidR="00451B36" w:rsidRPr="006E5DED" w14:paraId="26AED78D" w14:textId="77777777" w:rsidTr="000A0358">
        <w:tc>
          <w:tcPr>
            <w:tcW w:w="817" w:type="dxa"/>
            <w:vAlign w:val="center"/>
          </w:tcPr>
          <w:p w14:paraId="20B47B1C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>18</w:t>
            </w:r>
          </w:p>
        </w:tc>
        <w:tc>
          <w:tcPr>
            <w:tcW w:w="992" w:type="dxa"/>
            <w:vMerge/>
            <w:vAlign w:val="center"/>
          </w:tcPr>
          <w:p w14:paraId="46E3A98D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</w:tcPr>
          <w:p w14:paraId="26EC71E5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Phòng TCKT: Phối hợp với TTĐT&amp;HTQT hướng dẫn, hoàn thiện các chứng từ quyết toán. Không quá 30 ngày sau khi khóa ĐT kết thúc</w:t>
            </w:r>
          </w:p>
        </w:tc>
        <w:tc>
          <w:tcPr>
            <w:tcW w:w="850" w:type="dxa"/>
          </w:tcPr>
          <w:p w14:paraId="57DA38B4" w14:textId="4BC030E0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[[QT1]]</w:t>
            </w:r>
          </w:p>
        </w:tc>
        <w:tc>
          <w:tcPr>
            <w:tcW w:w="1276" w:type="dxa"/>
          </w:tcPr>
          <w:p w14:paraId="69BE3B69" w14:textId="271FDEE3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[[QT2]]</w:t>
            </w:r>
          </w:p>
        </w:tc>
        <w:tc>
          <w:tcPr>
            <w:tcW w:w="1276" w:type="dxa"/>
          </w:tcPr>
          <w:p w14:paraId="41FA2C2C" w14:textId="0CB67852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[[QT3]]</w:t>
            </w:r>
          </w:p>
        </w:tc>
        <w:tc>
          <w:tcPr>
            <w:tcW w:w="992" w:type="dxa"/>
          </w:tcPr>
          <w:p w14:paraId="357D6595" w14:textId="4F328AB3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[[QT4]]</w:t>
            </w:r>
          </w:p>
        </w:tc>
      </w:tr>
      <w:tr w:rsidR="00451B36" w:rsidRPr="006E5DED" w14:paraId="6E716068" w14:textId="77777777" w:rsidTr="000A0358">
        <w:tc>
          <w:tcPr>
            <w:tcW w:w="817" w:type="dxa"/>
            <w:vAlign w:val="center"/>
          </w:tcPr>
          <w:p w14:paraId="1C900E92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992" w:type="dxa"/>
            <w:vMerge w:val="restart"/>
            <w:vAlign w:val="center"/>
          </w:tcPr>
          <w:p w14:paraId="5D8BC26A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828" w:type="dxa"/>
          </w:tcPr>
          <w:p w14:paraId="55AE525E" w14:textId="77777777" w:rsidR="00451B36" w:rsidRPr="006E5DED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>Đơn vị ĐT: Nhận phản hồi của học viên về khóa ĐT, giải quyết các khiếu nại, kiến nghị (nếu có) Sau khi kết thúc ĐT 30 ngày.</w:t>
            </w:r>
          </w:p>
        </w:tc>
        <w:tc>
          <w:tcPr>
            <w:tcW w:w="850" w:type="dxa"/>
          </w:tcPr>
          <w:p w14:paraId="1B9AD5A3" w14:textId="60FFD59C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[[PH1]]</w:t>
            </w:r>
          </w:p>
        </w:tc>
        <w:tc>
          <w:tcPr>
            <w:tcW w:w="1276" w:type="dxa"/>
          </w:tcPr>
          <w:p w14:paraId="1E02A0DD" w14:textId="51B2A0AE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[[PH2]]</w:t>
            </w:r>
          </w:p>
        </w:tc>
        <w:tc>
          <w:tcPr>
            <w:tcW w:w="1276" w:type="dxa"/>
          </w:tcPr>
          <w:p w14:paraId="65E1FF2C" w14:textId="4CCB1956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[[PH3]]</w:t>
            </w:r>
          </w:p>
        </w:tc>
        <w:tc>
          <w:tcPr>
            <w:tcW w:w="992" w:type="dxa"/>
          </w:tcPr>
          <w:p w14:paraId="2A07205D" w14:textId="2697E830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[[PH4]]</w:t>
            </w:r>
          </w:p>
        </w:tc>
      </w:tr>
      <w:tr w:rsidR="00451B36" w:rsidRPr="006E5DED" w14:paraId="738F8911" w14:textId="77777777" w:rsidTr="000A0358">
        <w:tc>
          <w:tcPr>
            <w:tcW w:w="817" w:type="dxa"/>
            <w:vAlign w:val="center"/>
          </w:tcPr>
          <w:p w14:paraId="0E8C60B5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992" w:type="dxa"/>
            <w:vMerge/>
            <w:vAlign w:val="center"/>
          </w:tcPr>
          <w:p w14:paraId="3A66BB06" w14:textId="77777777" w:rsidR="00451B36" w:rsidRPr="006E5DED" w:rsidRDefault="00451B36" w:rsidP="00451B36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828" w:type="dxa"/>
          </w:tcPr>
          <w:p w14:paraId="1221A2A9" w14:textId="77777777" w:rsidR="00451B36" w:rsidRPr="007E076C" w:rsidRDefault="00451B36" w:rsidP="00451B36">
            <w:pPr>
              <w:keepNext/>
              <w:keepLines/>
              <w:shd w:val="clear" w:color="auto" w:fill="FFFFFF" w:themeFill="background1"/>
              <w:spacing w:line="300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E076C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Hoàn thiện hồ sơ lưu</w:t>
            </w:r>
          </w:p>
        </w:tc>
        <w:tc>
          <w:tcPr>
            <w:tcW w:w="850" w:type="dxa"/>
          </w:tcPr>
          <w:p w14:paraId="2F69D9D4" w14:textId="2CB33B27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[[LU1]]</w:t>
            </w:r>
          </w:p>
        </w:tc>
        <w:tc>
          <w:tcPr>
            <w:tcW w:w="1276" w:type="dxa"/>
          </w:tcPr>
          <w:p w14:paraId="0AD668D8" w14:textId="72F1061B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[[LU2]]</w:t>
            </w:r>
          </w:p>
        </w:tc>
        <w:tc>
          <w:tcPr>
            <w:tcW w:w="1276" w:type="dxa"/>
          </w:tcPr>
          <w:p w14:paraId="5E80DD3D" w14:textId="238429D4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[[LU3]]</w:t>
            </w:r>
          </w:p>
        </w:tc>
        <w:tc>
          <w:tcPr>
            <w:tcW w:w="992" w:type="dxa"/>
          </w:tcPr>
          <w:p w14:paraId="10B464E6" w14:textId="204572C6" w:rsidR="00451B36" w:rsidRPr="006E5DED" w:rsidRDefault="00F92ED7" w:rsidP="00451B36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[[LU4]]</w:t>
            </w:r>
          </w:p>
        </w:tc>
      </w:tr>
    </w:tbl>
    <w:p w14:paraId="648A563F" w14:textId="77777777" w:rsidR="00451B36" w:rsidRPr="006E5DED" w:rsidRDefault="00451B36" w:rsidP="00451B36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 xml:space="preserve"> (*) Chỉ cần 1 bước của quy trình không đạt thì cả quy trình không đạt</w:t>
      </w:r>
    </w:p>
    <w:p w14:paraId="2A1B9F81" w14:textId="77777777" w:rsidR="00451B36" w:rsidRPr="006E5DED" w:rsidRDefault="00451B36" w:rsidP="00451B36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 xml:space="preserve">Kết luận: </w:t>
      </w:r>
    </w:p>
    <w:p w14:paraId="00C2F1EE" w14:textId="77777777" w:rsidR="00451B36" w:rsidRPr="006E5DED" w:rsidRDefault="00451B36" w:rsidP="00451B36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961"/>
      </w:tblGrid>
      <w:tr w:rsidR="00451B36" w:rsidRPr="006E5DED" w14:paraId="58119030" w14:textId="77777777" w:rsidTr="00211A19">
        <w:tc>
          <w:tcPr>
            <w:tcW w:w="4111" w:type="dxa"/>
          </w:tcPr>
          <w:p w14:paraId="51C7F7AC" w14:textId="77777777" w:rsidR="00451B36" w:rsidRPr="006E5DED" w:rsidRDefault="00451B36" w:rsidP="000A0358">
            <w:pPr>
              <w:shd w:val="clear" w:color="auto" w:fill="FFFFFF" w:themeFill="background1"/>
              <w:spacing w:line="324" w:lineRule="auto"/>
              <w:jc w:val="center"/>
              <w:rPr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4961" w:type="dxa"/>
          </w:tcPr>
          <w:p w14:paraId="7F7574DF" w14:textId="05EB665E" w:rsidR="00451B36" w:rsidRPr="00210671" w:rsidRDefault="00451B36" w:rsidP="00211A19">
            <w:pPr>
              <w:shd w:val="clear" w:color="auto" w:fill="FFFFFF" w:themeFill="background1"/>
              <w:spacing w:line="324" w:lineRule="auto"/>
              <w:jc w:val="center"/>
              <w:rPr>
                <w:i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>Hà Nội,</w:t>
            </w:r>
            <w:r w:rsidR="00211A19">
              <w:rPr>
                <w:i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>
              <w:rPr>
                <w:i/>
                <w:color w:val="000000" w:themeColor="text1"/>
                <w:sz w:val="26"/>
                <w:szCs w:val="26"/>
                <w:lang w:val="en-US"/>
              </w:rPr>
              <w:t>[[</w:t>
            </w:r>
            <w:r w:rsidRPr="00210671">
              <w:rPr>
                <w:i/>
                <w:color w:val="000000" w:themeColor="text1"/>
                <w:sz w:val="26"/>
                <w:szCs w:val="26"/>
                <w:lang w:val="en-US"/>
              </w:rPr>
              <w:t>NgayThangNamHienTaiDayDu</w:t>
            </w:r>
            <w:r>
              <w:rPr>
                <w:i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</w:tr>
      <w:tr w:rsidR="00451B36" w:rsidRPr="006E5DED" w14:paraId="0F9D1250" w14:textId="77777777" w:rsidTr="00211A19">
        <w:tc>
          <w:tcPr>
            <w:tcW w:w="4111" w:type="dxa"/>
          </w:tcPr>
          <w:p w14:paraId="34D560F9" w14:textId="77777777" w:rsidR="00451B36" w:rsidRPr="006E5DED" w:rsidRDefault="00451B36" w:rsidP="000A0358">
            <w:pPr>
              <w:shd w:val="clear" w:color="auto" w:fill="FFFFFF" w:themeFill="background1"/>
              <w:spacing w:line="32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61" w:type="dxa"/>
          </w:tcPr>
          <w:p w14:paraId="78F5FAA2" w14:textId="77777777" w:rsidR="00451B36" w:rsidRPr="006E5DED" w:rsidRDefault="00451B36" w:rsidP="000A0358">
            <w:pPr>
              <w:shd w:val="clear" w:color="auto" w:fill="FFFFFF" w:themeFill="background1"/>
              <w:spacing w:line="32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NGƯỜI GIÁM SÁT</w:t>
            </w:r>
          </w:p>
        </w:tc>
      </w:tr>
    </w:tbl>
    <w:p w14:paraId="17D44B7A" w14:textId="77777777" w:rsidR="00451B36" w:rsidRPr="006E5DED" w:rsidRDefault="00451B36" w:rsidP="00451B36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</w:p>
    <w:p w14:paraId="46603494" w14:textId="77777777" w:rsidR="00451B36" w:rsidRPr="006E5DED" w:rsidRDefault="00451B36" w:rsidP="00451B36">
      <w:pPr>
        <w:shd w:val="clear" w:color="auto" w:fill="FFFFFF" w:themeFill="background1"/>
        <w:spacing w:line="324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Các thành viên giám sát liên quan</w:t>
      </w:r>
    </w:p>
    <w:p w14:paraId="73CDE083" w14:textId="77777777" w:rsidR="00451B36" w:rsidRPr="006E5DED" w:rsidRDefault="00451B36" w:rsidP="00451B36">
      <w:pPr>
        <w:shd w:val="clear" w:color="auto" w:fill="FFFFFF" w:themeFill="background1"/>
        <w:spacing w:line="324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1.</w:t>
      </w:r>
      <w:r>
        <w:rPr>
          <w:color w:val="000000" w:themeColor="text1"/>
          <w:sz w:val="26"/>
          <w:szCs w:val="26"/>
        </w:rPr>
        <w:t xml:space="preserve"> [[ThanhVienLQ1]]</w:t>
      </w:r>
    </w:p>
    <w:p w14:paraId="3C2AFE1F" w14:textId="77777777" w:rsidR="00451B36" w:rsidRPr="006E5DED" w:rsidRDefault="00451B36" w:rsidP="00451B36">
      <w:pPr>
        <w:shd w:val="clear" w:color="auto" w:fill="FFFFFF" w:themeFill="background1"/>
        <w:spacing w:line="324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2.</w:t>
      </w:r>
      <w:r>
        <w:rPr>
          <w:color w:val="000000" w:themeColor="text1"/>
          <w:sz w:val="26"/>
          <w:szCs w:val="26"/>
        </w:rPr>
        <w:t xml:space="preserve"> [[ThanhVienLQ2]]</w:t>
      </w:r>
    </w:p>
    <w:p w14:paraId="4F609FAC" w14:textId="685594D1" w:rsidR="003D72A9" w:rsidRPr="00451B36" w:rsidRDefault="00451B36" w:rsidP="00451B36">
      <w:pPr>
        <w:shd w:val="clear" w:color="auto" w:fill="FFFFFF" w:themeFill="background1"/>
        <w:spacing w:line="324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3.</w:t>
      </w:r>
      <w:r>
        <w:rPr>
          <w:color w:val="000000" w:themeColor="text1"/>
          <w:sz w:val="26"/>
          <w:szCs w:val="26"/>
        </w:rPr>
        <w:t xml:space="preserve"> [[ThanhVienLQ3]]</w:t>
      </w:r>
    </w:p>
    <w:sectPr w:rsidR="003D72A9" w:rsidRPr="00451B36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201964"/>
    <w:rsid w:val="00211A19"/>
    <w:rsid w:val="0025385A"/>
    <w:rsid w:val="002B6DB2"/>
    <w:rsid w:val="003D72A9"/>
    <w:rsid w:val="00451B36"/>
    <w:rsid w:val="00526B9D"/>
    <w:rsid w:val="00602186"/>
    <w:rsid w:val="00684194"/>
    <w:rsid w:val="00997DA7"/>
    <w:rsid w:val="00A5464A"/>
    <w:rsid w:val="00B2363F"/>
    <w:rsid w:val="00BA710A"/>
    <w:rsid w:val="00C60E8A"/>
    <w:rsid w:val="00CA282E"/>
    <w:rsid w:val="00EA7DC4"/>
    <w:rsid w:val="00F92ED7"/>
    <w:rsid w:val="00FC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51B36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451B36"/>
    <w:rPr>
      <w:rFonts w:ascii="Verdana" w:hAnsi="Verdana" w:hint="default"/>
      <w:b/>
      <w:bCs/>
      <w:strike w:val="0"/>
      <w:dstrike w:val="0"/>
      <w:color w:val="333333"/>
      <w:sz w:val="22"/>
      <w:szCs w:val="22"/>
      <w:u w:val="none"/>
      <w:effect w:val="none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451B36"/>
  </w:style>
  <w:style w:type="table" w:customStyle="1" w:styleId="TableGrid10">
    <w:name w:val="Table Grid10"/>
    <w:basedOn w:val="TableNormal"/>
    <w:next w:val="TableGrid"/>
    <w:uiPriority w:val="59"/>
    <w:rsid w:val="00451B3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enhvienphusantrunguong.org.v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13</cp:revision>
  <dcterms:created xsi:type="dcterms:W3CDTF">2026-03-09T12:39:00Z</dcterms:created>
  <dcterms:modified xsi:type="dcterms:W3CDTF">2026-04-01T09:10:00Z</dcterms:modified>
</cp:coreProperties>
</file>