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Y="121"/>
        <w:tblW w:w="9579" w:type="dxa"/>
        <w:tblLook w:val="01E0" w:firstRow="1" w:lastRow="1" w:firstColumn="1" w:lastColumn="1" w:noHBand="0" w:noVBand="0"/>
      </w:tblPr>
      <w:tblGrid>
        <w:gridCol w:w="3828"/>
        <w:gridCol w:w="5751"/>
      </w:tblGrid>
      <w:tr w:rsidR="00B37A9F" w:rsidRPr="00760F8D" w14:paraId="4091B499" w14:textId="77777777" w:rsidTr="00C065E5">
        <w:trPr>
          <w:trHeight w:val="1370"/>
        </w:trPr>
        <w:tc>
          <w:tcPr>
            <w:tcW w:w="3828" w:type="dxa"/>
          </w:tcPr>
          <w:p w14:paraId="76146037" w14:textId="74900FFF" w:rsidR="00B37A9F" w:rsidRPr="00760F8D" w:rsidRDefault="00B37A9F" w:rsidP="00B37A9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[[TenCoQuanToChucLine1]]</w:t>
            </w:r>
          </w:p>
          <w:p w14:paraId="06BC1499" w14:textId="01E1D8FC" w:rsidR="00B37A9F" w:rsidRPr="00760F8D" w:rsidRDefault="00B37A9F" w:rsidP="00B37A9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[[TenCoQuanToChucLine</w:t>
            </w:r>
            <w:r>
              <w:rPr>
                <w:color w:val="000000"/>
                <w:sz w:val="26"/>
                <w:szCs w:val="26"/>
              </w:rPr>
              <w:t>2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786ED35F" w14:textId="77777777" w:rsidR="00B37A9F" w:rsidRPr="00760F8D" w:rsidRDefault="00B37A9F" w:rsidP="00B37A9F">
            <w:pPr>
              <w:jc w:val="center"/>
              <w:rPr>
                <w:color w:val="000000"/>
                <w:sz w:val="26"/>
                <w:szCs w:val="26"/>
              </w:rPr>
            </w:pPr>
            <w:r w:rsidRPr="00760F8D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0CA22E1" wp14:editId="3E228ED1">
                      <wp:simplePos x="0" y="0"/>
                      <wp:positionH relativeFrom="column">
                        <wp:posOffset>797560</wp:posOffset>
                      </wp:positionH>
                      <wp:positionV relativeFrom="paragraph">
                        <wp:posOffset>49530</wp:posOffset>
                      </wp:positionV>
                      <wp:extent cx="692150" cy="0"/>
                      <wp:effectExtent l="12700" t="5080" r="9525" b="1397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0AD6EF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8pt,3.9pt" to="117.3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"/>
                  </w:pict>
                </mc:Fallback>
              </mc:AlternateContent>
            </w:r>
          </w:p>
          <w:p w14:paraId="4EAFE0A4" w14:textId="77777777" w:rsidR="00B37A9F" w:rsidRPr="00FD47D3" w:rsidRDefault="00B37A9F" w:rsidP="00B37A9F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>
              <w:rPr>
                <w:color w:val="000000"/>
                <w:sz w:val="26"/>
                <w:szCs w:val="26"/>
              </w:rPr>
              <w:t>Số:</w:t>
            </w:r>
            <w:r w:rsidRPr="00760F8D"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[[SoVB]]</w:t>
            </w:r>
          </w:p>
          <w:p w14:paraId="4C49DA9B" w14:textId="77777777" w:rsidR="00B37A9F" w:rsidRPr="00760F8D" w:rsidRDefault="00B37A9F" w:rsidP="00B37A9F">
            <w:pPr>
              <w:spacing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5751" w:type="dxa"/>
          </w:tcPr>
          <w:p w14:paraId="48543CC8" w14:textId="77777777" w:rsidR="00B37A9F" w:rsidRPr="00760F8D" w:rsidRDefault="00B37A9F" w:rsidP="00B37A9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62ACA1A4" w14:textId="77777777" w:rsidR="00B37A9F" w:rsidRPr="00760F8D" w:rsidRDefault="00B37A9F" w:rsidP="00B37A9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13C1FA61" w14:textId="77777777" w:rsidR="00B37A9F" w:rsidRPr="00760F8D" w:rsidRDefault="00B37A9F" w:rsidP="00B37A9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CD83922" wp14:editId="43F6D9AF">
                      <wp:simplePos x="0" y="0"/>
                      <wp:positionH relativeFrom="column">
                        <wp:posOffset>756920</wp:posOffset>
                      </wp:positionH>
                      <wp:positionV relativeFrom="paragraph">
                        <wp:posOffset>31750</wp:posOffset>
                      </wp:positionV>
                      <wp:extent cx="2011680" cy="0"/>
                      <wp:effectExtent l="8255" t="8890" r="8890" b="1016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2529AB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6pt,2.5pt" to="218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"/>
                  </w:pict>
                </mc:Fallback>
              </mc:AlternateContent>
            </w:r>
          </w:p>
          <w:p w14:paraId="13AF2100" w14:textId="77777777" w:rsidR="00B37A9F" w:rsidRPr="00760F8D" w:rsidRDefault="00B37A9F" w:rsidP="00B37A9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5442CC20" w14:textId="77777777" w:rsidR="000C1109" w:rsidRPr="00760F8D" w:rsidRDefault="000C1109" w:rsidP="000C1109">
      <w:pPr>
        <w:tabs>
          <w:tab w:val="center" w:pos="4677"/>
        </w:tabs>
        <w:rPr>
          <w:bCs/>
          <w:color w:val="000000"/>
        </w:rPr>
      </w:pPr>
      <w:bookmarkStart w:id="0" w:name="_GoBack"/>
      <w:bookmarkEnd w:id="0"/>
    </w:p>
    <w:p w14:paraId="5BC27B05" w14:textId="77777777" w:rsidR="000C1109" w:rsidRPr="00760F8D" w:rsidRDefault="000C1109" w:rsidP="000C1109">
      <w:pPr>
        <w:jc w:val="center"/>
        <w:rPr>
          <w:b/>
          <w:color w:val="000000"/>
          <w:sz w:val="26"/>
          <w:szCs w:val="26"/>
        </w:rPr>
      </w:pPr>
      <w:r w:rsidRPr="00760F8D">
        <w:rPr>
          <w:b/>
          <w:color w:val="000000"/>
          <w:sz w:val="26"/>
          <w:szCs w:val="26"/>
        </w:rPr>
        <w:t>QUYẾT ĐỊNH</w:t>
      </w:r>
    </w:p>
    <w:p w14:paraId="4EF656D1" w14:textId="77777777" w:rsidR="000C1109" w:rsidRPr="00760F8D" w:rsidRDefault="000C1109" w:rsidP="000C1109">
      <w:pPr>
        <w:jc w:val="center"/>
        <w:rPr>
          <w:b/>
          <w:color w:val="000000"/>
        </w:rPr>
      </w:pPr>
      <w:r w:rsidRPr="00760F8D">
        <w:rPr>
          <w:b/>
          <w:color w:val="000000"/>
        </w:rPr>
        <w:t>Gia hạn giải quyết tố cáo</w:t>
      </w:r>
    </w:p>
    <w:p w14:paraId="5B6D6E42" w14:textId="77777777" w:rsidR="000C1109" w:rsidRPr="00760F8D" w:rsidRDefault="000C1109" w:rsidP="000C1109">
      <w:pPr>
        <w:tabs>
          <w:tab w:val="right" w:leader="dot" w:pos="8460"/>
        </w:tabs>
        <w:spacing w:before="120" w:after="120"/>
        <w:jc w:val="center"/>
        <w:rPr>
          <w:i/>
          <w:color w:val="000000"/>
          <w:vertAlign w:val="superscript"/>
        </w:rPr>
      </w:pPr>
      <w:r w:rsidRPr="00760F8D">
        <w:rPr>
          <w:rFonts w:cs="Arial"/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4AA591" wp14:editId="2ABEA775">
                <wp:simplePos x="0" y="0"/>
                <wp:positionH relativeFrom="column">
                  <wp:posOffset>2536190</wp:posOffset>
                </wp:positionH>
                <wp:positionV relativeFrom="paragraph">
                  <wp:posOffset>40005</wp:posOffset>
                </wp:positionV>
                <wp:extent cx="685800" cy="0"/>
                <wp:effectExtent l="12065" t="8890" r="6985" b="1016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line w14:anchorId="448596D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9.7pt,3.15pt" to="253.7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82sHAIAADU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"/>
            </w:pict>
          </mc:Fallback>
        </mc:AlternateContent>
      </w:r>
      <w:r w:rsidRPr="00760F8D">
        <w:rPr>
          <w:i/>
          <w:color w:val="000000"/>
        </w:rPr>
        <w:t xml:space="preserve">    </w:t>
      </w:r>
      <w:r>
        <w:rPr>
          <w:i/>
          <w:color w:val="000000"/>
        </w:rPr>
        <w:t>[[ChucDanh]]</w:t>
      </w:r>
    </w:p>
    <w:p w14:paraId="102BCE1E" w14:textId="77777777" w:rsidR="000C1109" w:rsidRPr="00760F8D" w:rsidRDefault="000C1109" w:rsidP="000C1109">
      <w:pPr>
        <w:spacing w:before="120"/>
        <w:ind w:firstLine="720"/>
        <w:jc w:val="both"/>
        <w:rPr>
          <w:color w:val="000000"/>
        </w:rPr>
      </w:pPr>
      <w:r w:rsidRPr="00760F8D">
        <w:rPr>
          <w:color w:val="000000"/>
        </w:rPr>
        <w:t>Căn cứ Luật tố cáo ngày 12/6/2018;</w:t>
      </w:r>
    </w:p>
    <w:p w14:paraId="7B8F1D33" w14:textId="77777777" w:rsidR="000C1109" w:rsidRPr="00396A3F" w:rsidRDefault="000C1109" w:rsidP="000C1109">
      <w:pPr>
        <w:spacing w:before="120"/>
        <w:ind w:firstLine="720"/>
        <w:jc w:val="both"/>
        <w:rPr>
          <w:color w:val="000000"/>
        </w:rPr>
      </w:pPr>
      <w:r w:rsidRPr="00760F8D">
        <w:rPr>
          <w:color w:val="000000"/>
        </w:rPr>
        <w:t xml:space="preserve">Căn cứ </w:t>
      </w:r>
      <w:r w:rsidRPr="00396A3F">
        <w:rPr>
          <w:color w:val="000000"/>
          <w:spacing w:val="-4"/>
          <w:lang w:val="vi-VN" w:eastAsia="vi-VN"/>
        </w:rPr>
        <w:t>Nghị định số</w:t>
      </w:r>
      <w:r w:rsidRPr="00396A3F">
        <w:rPr>
          <w:color w:val="000000"/>
          <w:spacing w:val="-4"/>
          <w:lang w:eastAsia="vi-VN"/>
        </w:rPr>
        <w:t xml:space="preserve"> 31</w:t>
      </w:r>
      <w:r w:rsidRPr="00396A3F">
        <w:rPr>
          <w:color w:val="000000"/>
          <w:spacing w:val="-4"/>
          <w:lang w:val="vi-VN" w:eastAsia="vi-VN"/>
        </w:rPr>
        <w:t>/2019/NĐ-CP ngày</w:t>
      </w:r>
      <w:r w:rsidRPr="00396A3F">
        <w:rPr>
          <w:color w:val="000000"/>
          <w:spacing w:val="-4"/>
          <w:lang w:eastAsia="vi-VN"/>
        </w:rPr>
        <w:t xml:space="preserve"> </w:t>
      </w:r>
      <w:r>
        <w:rPr>
          <w:color w:val="000000"/>
          <w:spacing w:val="-4"/>
          <w:lang w:eastAsia="vi-VN"/>
        </w:rPr>
        <w:t>10/</w:t>
      </w:r>
      <w:r w:rsidRPr="00396A3F">
        <w:rPr>
          <w:color w:val="000000"/>
          <w:spacing w:val="-4"/>
          <w:lang w:eastAsia="vi-VN"/>
        </w:rPr>
        <w:t>4</w:t>
      </w:r>
      <w:r>
        <w:rPr>
          <w:color w:val="000000"/>
          <w:spacing w:val="-4"/>
          <w:lang w:val="vi-VN" w:eastAsia="vi-VN"/>
        </w:rPr>
        <w:t>/</w:t>
      </w:r>
      <w:r w:rsidRPr="00396A3F">
        <w:rPr>
          <w:color w:val="000000"/>
          <w:spacing w:val="-4"/>
          <w:lang w:val="vi-VN" w:eastAsia="vi-VN"/>
        </w:rPr>
        <w:t xml:space="preserve">2019 của Chính phủ quy định chi tiết một số điều và biện pháp tổ chức thi hành Luật </w:t>
      </w:r>
      <w:r w:rsidRPr="00396A3F">
        <w:rPr>
          <w:color w:val="000000"/>
          <w:spacing w:val="-4"/>
          <w:lang w:eastAsia="vi-VN"/>
        </w:rPr>
        <w:t>t</w:t>
      </w:r>
      <w:r w:rsidRPr="00396A3F">
        <w:rPr>
          <w:color w:val="000000"/>
          <w:spacing w:val="-4"/>
          <w:lang w:val="vi-VN" w:eastAsia="vi-VN"/>
        </w:rPr>
        <w:t>ố cáo</w:t>
      </w:r>
      <w:r w:rsidRPr="00396A3F">
        <w:rPr>
          <w:color w:val="000000"/>
        </w:rPr>
        <w:t>;</w:t>
      </w:r>
    </w:p>
    <w:p w14:paraId="3C603898" w14:textId="77777777" w:rsidR="000C1109" w:rsidRPr="00760F8D" w:rsidRDefault="000C1109" w:rsidP="000C1109">
      <w:pPr>
        <w:spacing w:before="120"/>
        <w:ind w:firstLine="720"/>
        <w:jc w:val="both"/>
        <w:rPr>
          <w:color w:val="000000"/>
        </w:rPr>
      </w:pPr>
      <w:r w:rsidRPr="00760F8D">
        <w:rPr>
          <w:color w:val="000000"/>
        </w:rPr>
        <w:t xml:space="preserve">Căn cứ </w:t>
      </w:r>
      <w:r>
        <w:rPr>
          <w:color w:val="000000"/>
        </w:rPr>
        <w:t>[[VBQuyPham]]</w:t>
      </w:r>
      <w:r w:rsidRPr="00760F8D">
        <w:rPr>
          <w:color w:val="000000"/>
        </w:rPr>
        <w:t xml:space="preserve">; </w:t>
      </w:r>
    </w:p>
    <w:p w14:paraId="5267FDDA" w14:textId="77777777" w:rsidR="000C1109" w:rsidRPr="00760F8D" w:rsidRDefault="000C1109" w:rsidP="000C1109">
      <w:pPr>
        <w:spacing w:before="120"/>
        <w:ind w:firstLine="720"/>
        <w:jc w:val="both"/>
        <w:rPr>
          <w:color w:val="000000"/>
        </w:rPr>
      </w:pPr>
      <w:r w:rsidRPr="00760F8D">
        <w:rPr>
          <w:color w:val="000000"/>
        </w:rPr>
        <w:t>Theo đề nghị của</w:t>
      </w:r>
      <w:r>
        <w:rPr>
          <w:color w:val="000000"/>
        </w:rPr>
        <w:t>[[NguoiDeNghiGiaHan]]</w:t>
      </w:r>
      <w:r w:rsidRPr="00760F8D">
        <w:rPr>
          <w:color w:val="000000"/>
        </w:rPr>
        <w:t>,</w:t>
      </w:r>
    </w:p>
    <w:p w14:paraId="7A827DD7" w14:textId="77777777" w:rsidR="000C1109" w:rsidRPr="00760F8D" w:rsidRDefault="000C1109" w:rsidP="000C1109">
      <w:pPr>
        <w:pStyle w:val="BodyTextIndent"/>
        <w:spacing w:before="120" w:beforeAutospacing="0" w:after="120" w:afterAutospacing="0"/>
        <w:jc w:val="center"/>
        <w:rPr>
          <w:b/>
          <w:color w:val="000000"/>
          <w:sz w:val="26"/>
          <w:szCs w:val="26"/>
        </w:rPr>
      </w:pPr>
      <w:r w:rsidRPr="00760F8D">
        <w:rPr>
          <w:b/>
          <w:color w:val="000000"/>
          <w:sz w:val="26"/>
          <w:szCs w:val="26"/>
        </w:rPr>
        <w:t>QUYẾT ĐỊNH:</w:t>
      </w:r>
    </w:p>
    <w:p w14:paraId="7B22A5A6" w14:textId="77777777" w:rsidR="000C1109" w:rsidRPr="00760F8D" w:rsidRDefault="000C1109" w:rsidP="000C1109">
      <w:pPr>
        <w:spacing w:before="60"/>
        <w:ind w:firstLine="720"/>
        <w:rPr>
          <w:color w:val="000000"/>
        </w:rPr>
      </w:pPr>
      <w:r w:rsidRPr="00760F8D">
        <w:rPr>
          <w:b/>
          <w:bCs/>
          <w:color w:val="000000"/>
        </w:rPr>
        <w:t xml:space="preserve">Điều 1. </w:t>
      </w:r>
      <w:r w:rsidRPr="00760F8D">
        <w:rPr>
          <w:color w:val="000000"/>
        </w:rPr>
        <w:t xml:space="preserve">Gia hạn giải quyết tố cáo đối với </w:t>
      </w:r>
      <w:r>
        <w:rPr>
          <w:color w:val="000000"/>
        </w:rPr>
        <w:t>[[TenCQ]]</w:t>
      </w:r>
      <w:r w:rsidRPr="00760F8D">
        <w:rPr>
          <w:color w:val="000000"/>
        </w:rPr>
        <w:t xml:space="preserve">  về việc </w:t>
      </w:r>
      <w:r>
        <w:rPr>
          <w:color w:val="000000"/>
        </w:rPr>
        <w:t>[[TomTat]]</w:t>
      </w:r>
      <w:r w:rsidRPr="00760F8D">
        <w:rPr>
          <w:color w:val="000000"/>
        </w:rPr>
        <w:t xml:space="preserve"> đã được thụ lý tại Quyết định </w:t>
      </w:r>
      <w:r>
        <w:rPr>
          <w:color w:val="000000"/>
        </w:rPr>
        <w:t>[[So]]</w:t>
      </w:r>
      <w:r w:rsidRPr="00760F8D">
        <w:rPr>
          <w:color w:val="000000"/>
        </w:rPr>
        <w:t>.</w:t>
      </w:r>
    </w:p>
    <w:p w14:paraId="7B39DDF1" w14:textId="77777777" w:rsidR="000C1109" w:rsidRPr="00760F8D" w:rsidRDefault="000C1109" w:rsidP="000C1109">
      <w:pPr>
        <w:pStyle w:val="BodyTextIndent"/>
        <w:spacing w:before="60" w:beforeAutospacing="0" w:after="0" w:afterAutospacing="0"/>
        <w:ind w:firstLine="720"/>
        <w:rPr>
          <w:b/>
          <w:bCs/>
          <w:color w:val="000000"/>
          <w:sz w:val="28"/>
          <w:szCs w:val="28"/>
        </w:rPr>
      </w:pPr>
      <w:r w:rsidRPr="00760F8D">
        <w:rPr>
          <w:color w:val="000000"/>
          <w:sz w:val="28"/>
          <w:szCs w:val="28"/>
        </w:rPr>
        <w:t>Thời gian gia hạn là</w:t>
      </w:r>
      <w:r>
        <w:rPr>
          <w:color w:val="000000"/>
          <w:sz w:val="28"/>
          <w:szCs w:val="28"/>
        </w:rPr>
        <w:t>[[ThoiGian]]</w:t>
      </w:r>
      <w:r w:rsidRPr="00760F8D">
        <w:rPr>
          <w:color w:val="000000"/>
          <w:sz w:val="28"/>
          <w:szCs w:val="28"/>
        </w:rPr>
        <w:t xml:space="preserve"> ngày làm việc, kể từ ngày </w:t>
      </w:r>
      <w:r>
        <w:rPr>
          <w:color w:val="000000"/>
          <w:sz w:val="28"/>
          <w:szCs w:val="28"/>
        </w:rPr>
        <w:t>[[NgayHetHan]]</w:t>
      </w:r>
      <w:r w:rsidRPr="00760F8D">
        <w:rPr>
          <w:color w:val="000000"/>
          <w:sz w:val="28"/>
          <w:szCs w:val="28"/>
        </w:rPr>
        <w:t>.</w:t>
      </w:r>
    </w:p>
    <w:p w14:paraId="76046481" w14:textId="77777777" w:rsidR="000C1109" w:rsidRPr="00760F8D" w:rsidRDefault="000C1109" w:rsidP="000C1109">
      <w:pPr>
        <w:pStyle w:val="BodyTextIndent"/>
        <w:spacing w:before="60" w:beforeAutospacing="0" w:after="0" w:afterAutospacing="0"/>
        <w:ind w:firstLine="720"/>
        <w:rPr>
          <w:color w:val="000000"/>
          <w:sz w:val="28"/>
          <w:szCs w:val="28"/>
        </w:rPr>
      </w:pPr>
      <w:r w:rsidRPr="00760F8D">
        <w:rPr>
          <w:b/>
          <w:bCs/>
          <w:color w:val="000000"/>
          <w:sz w:val="28"/>
          <w:szCs w:val="28"/>
        </w:rPr>
        <w:t xml:space="preserve">Điều 2. </w:t>
      </w:r>
      <w:r>
        <w:rPr>
          <w:color w:val="000000"/>
          <w:sz w:val="28"/>
          <w:szCs w:val="28"/>
        </w:rPr>
        <w:t>[[</w:t>
      </w:r>
      <w:r w:rsidR="008C63DC" w:rsidRPr="00B800CF">
        <w:rPr>
          <w:color w:val="000000"/>
          <w:sz w:val="28"/>
          <w:szCs w:val="28"/>
        </w:rPr>
        <w:t>TenCQ</w:t>
      </w:r>
      <w:r>
        <w:rPr>
          <w:color w:val="000000"/>
          <w:sz w:val="28"/>
          <w:szCs w:val="28"/>
        </w:rPr>
        <w:t>]]</w:t>
      </w:r>
      <w:r>
        <w:rPr>
          <w:color w:val="000000"/>
          <w:szCs w:val="28"/>
        </w:rPr>
        <w:t xml:space="preserve">, </w:t>
      </w:r>
      <w:r>
        <w:rPr>
          <w:color w:val="000000"/>
          <w:sz w:val="28"/>
          <w:szCs w:val="28"/>
        </w:rPr>
        <w:t>[[DV]]</w:t>
      </w:r>
      <w:r w:rsidRPr="00760F8D">
        <w:rPr>
          <w:color w:val="000000"/>
          <w:sz w:val="28"/>
          <w:szCs w:val="28"/>
        </w:rPr>
        <w:t xml:space="preserve">  chịu trách nhiệm thi hành Quyết định này./.</w:t>
      </w:r>
    </w:p>
    <w:p w14:paraId="21908FBE" w14:textId="77777777" w:rsidR="000C1109" w:rsidRPr="00760F8D" w:rsidRDefault="000C1109" w:rsidP="000C1109">
      <w:pPr>
        <w:pStyle w:val="BodyTextIndent"/>
        <w:spacing w:before="60" w:beforeAutospacing="0" w:after="0" w:afterAutospacing="0"/>
        <w:ind w:firstLine="720"/>
        <w:rPr>
          <w:color w:val="000000"/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950"/>
        <w:gridCol w:w="5079"/>
      </w:tblGrid>
      <w:tr w:rsidR="000C1109" w:rsidRPr="00760F8D" w14:paraId="69D9F193" w14:textId="77777777" w:rsidTr="00B11C05">
        <w:trPr>
          <w:trHeight w:val="1188"/>
        </w:trPr>
        <w:tc>
          <w:tcPr>
            <w:tcW w:w="4158" w:type="dxa"/>
          </w:tcPr>
          <w:p w14:paraId="41E72EA3" w14:textId="77777777" w:rsidR="000C1109" w:rsidRPr="00760F8D" w:rsidRDefault="000C1109" w:rsidP="00502F36">
            <w:pPr>
              <w:tabs>
                <w:tab w:val="right" w:leader="dot" w:pos="8460"/>
              </w:tabs>
              <w:rPr>
                <w:color w:val="000000"/>
              </w:rPr>
            </w:pPr>
          </w:p>
          <w:p w14:paraId="5CF4E90C" w14:textId="77777777" w:rsidR="000C1109" w:rsidRPr="00760F8D" w:rsidRDefault="000C1109" w:rsidP="00502F36">
            <w:pPr>
              <w:tabs>
                <w:tab w:val="right" w:leader="dot" w:pos="8460"/>
              </w:tabs>
              <w:rPr>
                <w:b/>
                <w:i/>
                <w:color w:val="000000"/>
                <w:sz w:val="24"/>
                <w:szCs w:val="24"/>
              </w:rPr>
            </w:pPr>
            <w:r w:rsidRPr="00760F8D">
              <w:rPr>
                <w:b/>
                <w:i/>
                <w:color w:val="000000"/>
                <w:sz w:val="24"/>
                <w:szCs w:val="24"/>
              </w:rPr>
              <w:t>Nơi nhận:</w:t>
            </w:r>
          </w:p>
          <w:p w14:paraId="3A9D564A" w14:textId="5978B8C2" w:rsidR="000C1109" w:rsidRPr="00B11C05" w:rsidRDefault="000C1109" w:rsidP="000C1109">
            <w:pPr>
              <w:rPr>
                <w:sz w:val="22"/>
                <w:szCs w:val="22"/>
                <w:lang w:val="pt-BR"/>
              </w:rPr>
            </w:pPr>
            <w:r w:rsidRPr="00B11C05">
              <w:rPr>
                <w:sz w:val="22"/>
                <w:szCs w:val="22"/>
                <w:lang w:val="pt-BR"/>
              </w:rPr>
              <w:t xml:space="preserve">- </w:t>
            </w:r>
            <w:r w:rsidR="00361E23">
              <w:rPr>
                <w:sz w:val="22"/>
                <w:szCs w:val="22"/>
                <w:lang w:val="pt-BR"/>
              </w:rPr>
              <w:t>Như điều 2</w:t>
            </w:r>
            <w:r w:rsidR="00F06768">
              <w:rPr>
                <w:sz w:val="22"/>
                <w:szCs w:val="22"/>
                <w:lang w:val="pt-BR"/>
              </w:rPr>
              <w:t>;</w:t>
            </w:r>
          </w:p>
          <w:p w14:paraId="4104220F" w14:textId="77777777" w:rsidR="000C1109" w:rsidRPr="00760F8D" w:rsidRDefault="000C1109" w:rsidP="000C1109">
            <w:pPr>
              <w:tabs>
                <w:tab w:val="right" w:leader="dot" w:pos="8460"/>
              </w:tabs>
              <w:rPr>
                <w:color w:val="000000"/>
                <w:lang w:val="pt-BR"/>
              </w:rPr>
            </w:pPr>
            <w:r w:rsidRPr="00B11C05">
              <w:rPr>
                <w:sz w:val="22"/>
                <w:szCs w:val="22"/>
                <w:lang w:val="pt-BR"/>
              </w:rPr>
              <w:t>- Lưu: VT, [[VietTatDVST]]. [[VietTatTNDM]].</w:t>
            </w:r>
            <w:r w:rsidRPr="00FD47D3">
              <w:rPr>
                <w:lang w:val="pt-BR"/>
              </w:rPr>
              <w:t xml:space="preserve">          </w:t>
            </w:r>
            <w:r w:rsidRPr="00FD47D3">
              <w:rPr>
                <w:b/>
                <w:bCs/>
                <w:lang w:val="fr-FR"/>
              </w:rPr>
              <w:t xml:space="preserve">     </w:t>
            </w:r>
          </w:p>
        </w:tc>
        <w:tc>
          <w:tcPr>
            <w:tcW w:w="5310" w:type="dxa"/>
          </w:tcPr>
          <w:p w14:paraId="569B76BC" w14:textId="77777777" w:rsidR="000C1109" w:rsidRPr="00FD47D3" w:rsidRDefault="000C1109" w:rsidP="000C1109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[[</w:t>
            </w:r>
            <w:r w:rsidRPr="00D77E7C">
              <w:rPr>
                <w:b/>
                <w:bCs/>
                <w:color w:val="000000"/>
                <w:sz w:val="26"/>
                <w:szCs w:val="26"/>
                <w:lang w:val="fr-FR"/>
              </w:rPr>
              <w:t>CVTTDVThucHien]</w:t>
            </w: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]</w:t>
            </w:r>
          </w:p>
          <w:p w14:paraId="2526E99C" w14:textId="77777777" w:rsidR="000C1109" w:rsidRPr="00760F8D" w:rsidRDefault="000C1109" w:rsidP="00502F36">
            <w:pPr>
              <w:jc w:val="center"/>
              <w:rPr>
                <w:b/>
                <w:bCs/>
                <w:color w:val="000000"/>
                <w:sz w:val="10"/>
                <w:szCs w:val="26"/>
                <w:lang w:val="fr-FR"/>
              </w:rPr>
            </w:pPr>
          </w:p>
          <w:p w14:paraId="60DCBAF2" w14:textId="77777777" w:rsidR="000C1109" w:rsidRPr="00760F8D" w:rsidRDefault="000C1109" w:rsidP="00502F36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0EFCB560" w14:textId="77777777" w:rsidR="000C1109" w:rsidRPr="00760F8D" w:rsidRDefault="000C1109" w:rsidP="00502F36">
            <w:pPr>
              <w:jc w:val="center"/>
              <w:rPr>
                <w:i/>
                <w:iCs/>
                <w:color w:val="000000"/>
                <w:lang w:val="fr-FR"/>
              </w:rPr>
            </w:pPr>
            <w:r w:rsidRPr="00760F8D">
              <w:rPr>
                <w:i/>
                <w:iCs/>
                <w:color w:val="000000"/>
                <w:lang w:val="fr-FR"/>
              </w:rPr>
              <w:t>(Chữ ký, dấu)</w:t>
            </w:r>
          </w:p>
          <w:p w14:paraId="0FC6E717" w14:textId="77777777" w:rsidR="000C1109" w:rsidRPr="00760F8D" w:rsidRDefault="000C1109" w:rsidP="00502F36">
            <w:pPr>
              <w:rPr>
                <w:b/>
                <w:bCs/>
                <w:color w:val="000000"/>
                <w:sz w:val="14"/>
                <w:szCs w:val="26"/>
                <w:lang w:val="fr-FR"/>
              </w:rPr>
            </w:pPr>
          </w:p>
          <w:p w14:paraId="5C9C0E35" w14:textId="77777777" w:rsidR="000C1109" w:rsidRPr="00760F8D" w:rsidRDefault="000C1109" w:rsidP="00502F36">
            <w:pPr>
              <w:tabs>
                <w:tab w:val="right" w:leader="dot" w:pos="8460"/>
              </w:tabs>
              <w:rPr>
                <w:color w:val="000000"/>
              </w:rPr>
            </w:pPr>
            <w:r w:rsidRPr="00760F8D">
              <w:rPr>
                <w:b/>
                <w:bCs/>
                <w:color w:val="000000"/>
                <w:lang w:val="fr-FR"/>
              </w:rPr>
              <w:t xml:space="preserve">                      (Cấp bậc, họ tên)</w:t>
            </w:r>
          </w:p>
        </w:tc>
      </w:tr>
    </w:tbl>
    <w:p w14:paraId="69158AF0" w14:textId="77777777" w:rsidR="0014769B" w:rsidRDefault="0014769B"/>
    <w:sectPr w:rsidR="0014769B" w:rsidSect="005D6E8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109"/>
    <w:rsid w:val="00056E0C"/>
    <w:rsid w:val="000949A3"/>
    <w:rsid w:val="000C1109"/>
    <w:rsid w:val="0014769B"/>
    <w:rsid w:val="00361E23"/>
    <w:rsid w:val="005D6E82"/>
    <w:rsid w:val="008C63DC"/>
    <w:rsid w:val="009F7353"/>
    <w:rsid w:val="00AC6203"/>
    <w:rsid w:val="00B11C05"/>
    <w:rsid w:val="00B37A9F"/>
    <w:rsid w:val="00B800CF"/>
    <w:rsid w:val="00C065E5"/>
    <w:rsid w:val="00C07791"/>
    <w:rsid w:val="00CC1A7B"/>
    <w:rsid w:val="00CD463B"/>
    <w:rsid w:val="00F06768"/>
    <w:rsid w:val="00F9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AE32F"/>
  <w15:chartTrackingRefBased/>
  <w15:docId w15:val="{7997F535-D39C-4435-9088-6B3610EE1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109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0C1109"/>
    <w:pPr>
      <w:spacing w:before="100" w:beforeAutospacing="1" w:after="100" w:afterAutospacing="1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0C110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son24</cp:lastModifiedBy>
  <cp:revision>28</cp:revision>
  <dcterms:created xsi:type="dcterms:W3CDTF">2025-06-30T09:37:00Z</dcterms:created>
  <dcterms:modified xsi:type="dcterms:W3CDTF">2026-05-20T07:27:00Z</dcterms:modified>
</cp:coreProperties>
</file>