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868" w:type="dxa"/>
        <w:jc w:val="center"/>
        <w:tblLook w:val="01E0" w:firstRow="1" w:lastRow="1" w:firstColumn="1" w:lastColumn="1" w:noHBand="0" w:noVBand="0"/>
      </w:tblPr>
      <w:tblGrid>
        <w:gridCol w:w="3487"/>
        <w:gridCol w:w="6381"/>
      </w:tblGrid>
      <w:tr w:rsidR="000368E2" w:rsidRPr="009A0EC1" w14:paraId="5C9AF25B" w14:textId="77777777" w:rsidTr="00594718">
        <w:trPr>
          <w:trHeight w:val="1704"/>
          <w:jc w:val="center"/>
        </w:trPr>
        <w:tc>
          <w:tcPr>
            <w:tcW w:w="3487" w:type="dxa"/>
          </w:tcPr>
          <w:p w14:paraId="377B4519" w14:textId="51763A54" w:rsidR="000368E2" w:rsidRPr="009A0EC1" w:rsidRDefault="000368E2" w:rsidP="00623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6"/>
                <w:szCs w:val="26"/>
                <w:lang w:val="en-US"/>
              </w:rPr>
            </w:pPr>
            <w:r w:rsidRPr="009A0EC1">
              <w:rPr>
                <w:rFonts w:ascii="Times New Roman" w:eastAsia="Times New Roman" w:hAnsi="Times New Roman" w:cs="Times New Roman"/>
                <w:noProof w:val="0"/>
                <w:color w:val="000000"/>
                <w:sz w:val="26"/>
                <w:szCs w:val="26"/>
                <w:lang w:val="en-US"/>
              </w:rPr>
              <w:t>[[</w:t>
            </w:r>
            <w:r w:rsidR="00623CDA" w:rsidRPr="00623CDA">
              <w:rPr>
                <w:rFonts w:ascii="Times New Roman" w:eastAsia="Times New Roman" w:hAnsi="Times New Roman" w:cs="Times New Roman"/>
                <w:noProof w:val="0"/>
                <w:color w:val="000000"/>
                <w:sz w:val="26"/>
                <w:szCs w:val="26"/>
                <w:lang w:val="en-US"/>
              </w:rPr>
              <w:t>TenCoQuanToChucLine1</w:t>
            </w:r>
            <w:r w:rsidRPr="009A0EC1">
              <w:rPr>
                <w:rFonts w:ascii="Times New Roman" w:eastAsia="Times New Roman" w:hAnsi="Times New Roman" w:cs="Times New Roman"/>
                <w:noProof w:val="0"/>
                <w:color w:val="000000"/>
                <w:sz w:val="26"/>
                <w:szCs w:val="26"/>
                <w:lang w:val="en-US"/>
              </w:rPr>
              <w:t>]]</w:t>
            </w:r>
          </w:p>
          <w:p w14:paraId="5743FDBD" w14:textId="33FC957B" w:rsidR="009A0EC1" w:rsidRDefault="000368E2" w:rsidP="005947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6"/>
                <w:szCs w:val="26"/>
                <w:lang w:val="en-US"/>
              </w:rPr>
            </w:pPr>
            <w:r w:rsidRPr="009A0EC1">
              <w:rPr>
                <w:rFonts w:ascii="Times New Roman" w:eastAsia="Times New Roman" w:hAnsi="Times New Roman" w:cs="Times New Roman"/>
                <w:noProof w:val="0"/>
                <w:color w:val="000000"/>
                <w:sz w:val="26"/>
                <w:szCs w:val="26"/>
                <w:lang w:val="en-US"/>
              </w:rPr>
              <w:t>[[</w:t>
            </w:r>
            <w:r w:rsidR="00623CDA" w:rsidRPr="00623CDA">
              <w:rPr>
                <w:rFonts w:ascii="Times New Roman" w:eastAsia="Times New Roman" w:hAnsi="Times New Roman" w:cs="Times New Roman"/>
                <w:noProof w:val="0"/>
                <w:color w:val="000000"/>
                <w:sz w:val="26"/>
                <w:szCs w:val="26"/>
                <w:lang w:val="en-US"/>
              </w:rPr>
              <w:t>TenCoQuanToChucLine</w:t>
            </w:r>
            <w:r w:rsidR="00623CDA">
              <w:rPr>
                <w:rFonts w:ascii="Times New Roman" w:eastAsia="Times New Roman" w:hAnsi="Times New Roman" w:cs="Times New Roman"/>
                <w:noProof w:val="0"/>
                <w:color w:val="000000"/>
                <w:sz w:val="26"/>
                <w:szCs w:val="26"/>
                <w:lang w:val="en-US"/>
              </w:rPr>
              <w:t>2</w:t>
            </w:r>
            <w:r w:rsidRPr="009A0EC1">
              <w:rPr>
                <w:rFonts w:ascii="Times New Roman" w:eastAsia="Times New Roman" w:hAnsi="Times New Roman" w:cs="Times New Roman"/>
                <w:noProof w:val="0"/>
                <w:color w:val="000000"/>
                <w:sz w:val="26"/>
                <w:szCs w:val="26"/>
                <w:lang w:val="en-US"/>
              </w:rPr>
              <w:t>]]</w:t>
            </w:r>
          </w:p>
          <w:p w14:paraId="7EC46795" w14:textId="191860BD" w:rsidR="000368E2" w:rsidRPr="009A0EC1" w:rsidRDefault="009A0EC1" w:rsidP="009A0EC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noProof w:val="0"/>
                <w:color w:val="000000"/>
                <w:sz w:val="26"/>
                <w:szCs w:val="26"/>
                <w:lang w:val="en-US"/>
              </w:rPr>
            </w:pPr>
            <w:r w:rsidRPr="009A0EC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34FF5921" wp14:editId="1ADBD39C">
                      <wp:simplePos x="0" y="0"/>
                      <wp:positionH relativeFrom="column">
                        <wp:posOffset>610870</wp:posOffset>
                      </wp:positionH>
                      <wp:positionV relativeFrom="paragraph">
                        <wp:posOffset>40640</wp:posOffset>
                      </wp:positionV>
                      <wp:extent cx="692150" cy="0"/>
                      <wp:effectExtent l="0" t="0" r="0" b="0"/>
                      <wp:wrapNone/>
                      <wp:docPr id="15" name="Straight Connector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21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line w14:anchorId="3BFCA97F" id="Straight Connector 15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8.1pt,3.2pt" to="102.6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"/>
                  </w:pict>
                </mc:Fallback>
              </mc:AlternateContent>
            </w:r>
          </w:p>
          <w:p w14:paraId="4FC6B3A4" w14:textId="77777777" w:rsidR="000368E2" w:rsidRPr="009A0EC1" w:rsidRDefault="000368E2" w:rsidP="000368E2">
            <w:pPr>
              <w:spacing w:after="120" w:line="240" w:lineRule="auto"/>
              <w:ind w:right="-45"/>
              <w:rPr>
                <w:rFonts w:ascii="Times New Roman" w:eastAsia="Times New Roman" w:hAnsi="Times New Roman" w:cs="Times New Roman"/>
                <w:noProof w:val="0"/>
                <w:color w:val="000000"/>
                <w:sz w:val="26"/>
                <w:szCs w:val="26"/>
                <w:lang w:val="en-US"/>
              </w:rPr>
            </w:pPr>
            <w:r w:rsidRPr="009A0EC1">
              <w:rPr>
                <w:rFonts w:ascii="Times New Roman" w:eastAsia="Times New Roman" w:hAnsi="Times New Roman" w:cs="Times New Roman"/>
                <w:noProof w:val="0"/>
                <w:color w:val="000000"/>
                <w:sz w:val="26"/>
                <w:szCs w:val="26"/>
                <w:lang w:val="en-US"/>
              </w:rPr>
              <w:t xml:space="preserve">             Số</w:t>
            </w:r>
            <w:r w:rsidRPr="009A0EC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r w:rsidRPr="009A0EC1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r w:rsidRPr="009A0EC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[[SoVB]]</w:t>
            </w:r>
          </w:p>
          <w:p w14:paraId="14E685CE" w14:textId="77777777" w:rsidR="000368E2" w:rsidRPr="009A0EC1" w:rsidRDefault="000368E2" w:rsidP="00036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6"/>
                <w:szCs w:val="26"/>
                <w:vertAlign w:val="superscript"/>
                <w:lang w:val="en-US"/>
              </w:rPr>
            </w:pPr>
          </w:p>
        </w:tc>
        <w:tc>
          <w:tcPr>
            <w:tcW w:w="6381" w:type="dxa"/>
          </w:tcPr>
          <w:p w14:paraId="6AA7E089" w14:textId="77777777" w:rsidR="000368E2" w:rsidRPr="009A0EC1" w:rsidRDefault="000368E2" w:rsidP="00036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sz w:val="26"/>
                <w:szCs w:val="26"/>
                <w:lang w:val="en-US"/>
              </w:rPr>
            </w:pPr>
            <w:r w:rsidRPr="009A0EC1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sz w:val="26"/>
                <w:szCs w:val="26"/>
                <w:lang w:val="en-US"/>
              </w:rPr>
              <w:t>CỘNG HOÀ XÃ HỘI CHỦ NGHĨA VIỆT NAM</w:t>
            </w:r>
          </w:p>
          <w:p w14:paraId="455DEA85" w14:textId="77777777" w:rsidR="000368E2" w:rsidRPr="009A0EC1" w:rsidRDefault="000368E2" w:rsidP="00036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sz w:val="26"/>
                <w:szCs w:val="26"/>
                <w:lang w:val="en-US"/>
              </w:rPr>
            </w:pPr>
            <w:r w:rsidRPr="009A0EC1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sz w:val="26"/>
                <w:szCs w:val="26"/>
                <w:lang w:val="en-US"/>
              </w:rPr>
              <w:t>Độc lập - Tự do - Hạnh phúc</w:t>
            </w:r>
          </w:p>
          <w:p w14:paraId="3EFAC8BB" w14:textId="77777777" w:rsidR="000368E2" w:rsidRPr="009A0EC1" w:rsidRDefault="000368E2" w:rsidP="00036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noProof w:val="0"/>
                <w:color w:val="000000"/>
                <w:sz w:val="26"/>
                <w:szCs w:val="26"/>
                <w:lang w:val="en-US"/>
              </w:rPr>
            </w:pPr>
            <w:r w:rsidRPr="009A0EC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1B9B6657" wp14:editId="33B1CA8F">
                      <wp:simplePos x="0" y="0"/>
                      <wp:positionH relativeFrom="column">
                        <wp:posOffset>972185</wp:posOffset>
                      </wp:positionH>
                      <wp:positionV relativeFrom="paragraph">
                        <wp:posOffset>37464</wp:posOffset>
                      </wp:positionV>
                      <wp:extent cx="2011680" cy="0"/>
                      <wp:effectExtent l="0" t="0" r="26670" b="19050"/>
                      <wp:wrapNone/>
                      <wp:docPr id="14" name="Straight Connector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line w14:anchorId="6ECC86E4" id="Straight Connector 14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6.55pt,2.95pt" to="234.9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"/>
                  </w:pict>
                </mc:Fallback>
              </mc:AlternateContent>
            </w:r>
          </w:p>
          <w:p w14:paraId="35F394A9" w14:textId="77777777" w:rsidR="000368E2" w:rsidRPr="009A0EC1" w:rsidRDefault="000368E2" w:rsidP="00036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noProof w:val="0"/>
                <w:color w:val="000000"/>
                <w:sz w:val="26"/>
                <w:szCs w:val="26"/>
                <w:lang w:val="en-US"/>
              </w:rPr>
            </w:pPr>
            <w:r w:rsidRPr="009A0EC1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  <w:lang w:val="en-US"/>
              </w:rPr>
              <w:t xml:space="preserve">   </w:t>
            </w:r>
            <w:r w:rsidRPr="009A0EC1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[[DiaChiCQ]], [[NgayHienTai]]</w:t>
            </w:r>
          </w:p>
        </w:tc>
      </w:tr>
    </w:tbl>
    <w:p w14:paraId="3F507A87" w14:textId="77777777" w:rsidR="000368E2" w:rsidRPr="000368E2" w:rsidRDefault="000368E2" w:rsidP="000368E2">
      <w:pPr>
        <w:spacing w:after="0" w:line="240" w:lineRule="auto"/>
        <w:rPr>
          <w:rFonts w:ascii="Times New Roman" w:eastAsia="Times New Roman" w:hAnsi="Times New Roman" w:cs="Times New Roman"/>
          <w:b/>
          <w:noProof w:val="0"/>
          <w:color w:val="000000"/>
          <w:sz w:val="28"/>
          <w:szCs w:val="28"/>
          <w:lang w:val="fr-FR"/>
        </w:rPr>
      </w:pPr>
    </w:p>
    <w:p w14:paraId="079784D1" w14:textId="77777777" w:rsidR="000368E2" w:rsidRPr="000368E2" w:rsidRDefault="000368E2" w:rsidP="000368E2">
      <w:pPr>
        <w:spacing w:before="60" w:after="0" w:line="240" w:lineRule="auto"/>
        <w:jc w:val="center"/>
        <w:rPr>
          <w:rFonts w:ascii="Times New Roman" w:eastAsia="Times New Roman" w:hAnsi="Times New Roman" w:cs="Times New Roman"/>
          <w:b/>
          <w:noProof w:val="0"/>
          <w:color w:val="000000"/>
          <w:sz w:val="26"/>
          <w:szCs w:val="26"/>
          <w:lang w:val="en-US"/>
        </w:rPr>
      </w:pPr>
      <w:bookmarkStart w:id="0" w:name="_GoBack"/>
      <w:bookmarkEnd w:id="0"/>
      <w:r w:rsidRPr="000368E2">
        <w:rPr>
          <w:rFonts w:ascii="Times New Roman" w:eastAsia="Times New Roman" w:hAnsi="Times New Roman" w:cs="Times New Roman"/>
          <w:b/>
          <w:noProof w:val="0"/>
          <w:color w:val="000000"/>
          <w:sz w:val="26"/>
          <w:szCs w:val="26"/>
          <w:lang w:val="en-US"/>
        </w:rPr>
        <w:t>THÔNG BÁO</w:t>
      </w:r>
    </w:p>
    <w:p w14:paraId="5ACF0337" w14:textId="77777777" w:rsidR="000368E2" w:rsidRPr="000368E2" w:rsidRDefault="000368E2" w:rsidP="000368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 w:val="0"/>
          <w:color w:val="000000"/>
          <w:sz w:val="28"/>
          <w:szCs w:val="28"/>
          <w:lang w:val="en-US"/>
        </w:rPr>
      </w:pPr>
      <w:r w:rsidRPr="000368E2">
        <w:rPr>
          <w:rFonts w:ascii="Times New Roman" w:eastAsia="Times New Roman" w:hAnsi="Times New Roman" w:cs="Times New Roman"/>
          <w:b/>
          <w:noProof w:val="0"/>
          <w:color w:val="000000"/>
          <w:sz w:val="28"/>
          <w:szCs w:val="28"/>
        </w:rPr>
        <w:t>K</w:t>
      </w:r>
      <w:r w:rsidRPr="000368E2">
        <w:rPr>
          <w:rFonts w:ascii="Times New Roman" w:eastAsia="Times New Roman" w:hAnsi="Times New Roman" w:cs="Times New Roman"/>
          <w:b/>
          <w:noProof w:val="0"/>
          <w:color w:val="000000"/>
          <w:sz w:val="28"/>
          <w:szCs w:val="28"/>
          <w:lang w:val="en-US"/>
        </w:rPr>
        <w:t xml:space="preserve">ết luận giải quyết tố cáo </w:t>
      </w:r>
    </w:p>
    <w:p w14:paraId="52BB4526" w14:textId="77777777" w:rsidR="000368E2" w:rsidRPr="000368E2" w:rsidRDefault="000368E2" w:rsidP="000368E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</w:pPr>
      <w:r w:rsidRPr="000368E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46B49735" wp14:editId="19199C21">
                <wp:simplePos x="0" y="0"/>
                <wp:positionH relativeFrom="column">
                  <wp:posOffset>2539365</wp:posOffset>
                </wp:positionH>
                <wp:positionV relativeFrom="paragraph">
                  <wp:posOffset>35559</wp:posOffset>
                </wp:positionV>
                <wp:extent cx="685800" cy="0"/>
                <wp:effectExtent l="0" t="0" r="19050" b="19050"/>
                <wp:wrapNone/>
                <wp:docPr id="13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line w14:anchorId="54EF997A" id="Straight Connector 1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99.95pt,2.8pt" to="253.9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fnAHQIAADcEAAAOAAAAZHJzL2Uyb0RvYy54bWysU8GO2jAQvVfqP1i+QxIWK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"/>
            </w:pict>
          </mc:Fallback>
        </mc:AlternateContent>
      </w:r>
    </w:p>
    <w:p w14:paraId="7558996B" w14:textId="77777777" w:rsidR="000368E2" w:rsidRPr="000368E2" w:rsidRDefault="000368E2" w:rsidP="000368E2">
      <w:pPr>
        <w:spacing w:before="120" w:after="0" w:line="240" w:lineRule="auto"/>
        <w:ind w:firstLine="720"/>
        <w:jc w:val="both"/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vertAlign w:val="superscript"/>
          <w:lang w:val="en-US"/>
        </w:rPr>
      </w:pPr>
      <w:r w:rsidRPr="000368E2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>Ngày</w:t>
      </w:r>
      <w:r w:rsidR="009331CF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 xml:space="preserve"> </w:t>
      </w:r>
      <w:r w:rsidRPr="000368E2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>[[Ngay]], [[Nguoi]] đã có kết luận nội dung tố cáo đối với [[TenCQ]].</w:t>
      </w:r>
      <w:r w:rsidRPr="000368E2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vertAlign w:val="superscript"/>
          <w:lang w:val="en-US"/>
        </w:rPr>
        <w:t xml:space="preserve"> </w:t>
      </w:r>
    </w:p>
    <w:p w14:paraId="63029D2C" w14:textId="77777777" w:rsidR="000368E2" w:rsidRPr="000368E2" w:rsidRDefault="000368E2" w:rsidP="000368E2">
      <w:pPr>
        <w:spacing w:before="120" w:after="0" w:line="240" w:lineRule="auto"/>
        <w:ind w:firstLine="720"/>
        <w:jc w:val="both"/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</w:pPr>
      <w:r w:rsidRPr="000368E2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 xml:space="preserve">Theo quy định của pháp luật về tố cáo và theo yêu cầu của người tố cáo là ông (bà) [[HoTen]] địa chỉ: [[DiaChi]]; </w:t>
      </w:r>
    </w:p>
    <w:p w14:paraId="76549233" w14:textId="77777777" w:rsidR="000368E2" w:rsidRPr="000368E2" w:rsidRDefault="000368E2" w:rsidP="000368E2">
      <w:pPr>
        <w:spacing w:before="120" w:after="0" w:line="240" w:lineRule="auto"/>
        <w:ind w:firstLine="720"/>
        <w:jc w:val="both"/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</w:pPr>
      <w:r w:rsidRPr="000368E2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>[[</w:t>
      </w:r>
      <w:r w:rsidR="009331CF" w:rsidRPr="000368E2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>DVThucHien</w:t>
      </w:r>
      <w:r w:rsidRPr="000368E2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 xml:space="preserve">]] thông báo kết luận giải quyết tố cáo nêu trên như sau: </w:t>
      </w:r>
    </w:p>
    <w:p w14:paraId="257999FA" w14:textId="77777777" w:rsidR="000368E2" w:rsidRPr="000368E2" w:rsidRDefault="000368E2" w:rsidP="000368E2">
      <w:pPr>
        <w:spacing w:before="120" w:after="0" w:line="240" w:lineRule="auto"/>
        <w:ind w:firstLine="720"/>
        <w:jc w:val="both"/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vertAlign w:val="superscript"/>
          <w:lang w:val="en-US"/>
        </w:rPr>
      </w:pPr>
      <w:r w:rsidRPr="000368E2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>[[KetQua]].</w:t>
      </w:r>
      <w:r w:rsidRPr="000368E2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vertAlign w:val="superscript"/>
          <w:lang w:val="en-US"/>
        </w:rPr>
        <w:t xml:space="preserve"> </w:t>
      </w:r>
    </w:p>
    <w:p w14:paraId="4514D194" w14:textId="77777777" w:rsidR="000368E2" w:rsidRPr="000368E2" w:rsidRDefault="000368E2" w:rsidP="000368E2">
      <w:pPr>
        <w:spacing w:before="120" w:after="0" w:line="240" w:lineRule="auto"/>
        <w:ind w:firstLine="720"/>
        <w:jc w:val="both"/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</w:pPr>
      <w:r w:rsidRPr="000368E2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>Vậy</w:t>
      </w:r>
      <w:r w:rsidR="009331CF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 xml:space="preserve"> </w:t>
      </w:r>
      <w:r w:rsidRPr="000368E2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>[[</w:t>
      </w:r>
      <w:r w:rsidR="009331CF" w:rsidRPr="000368E2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>DVThucHien</w:t>
      </w:r>
      <w:r w:rsidRPr="000368E2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>]]  thông báo để ông (bà) [[Ten]] biết./.</w:t>
      </w:r>
    </w:p>
    <w:p w14:paraId="4AB8F8BA" w14:textId="77777777" w:rsidR="000368E2" w:rsidRPr="000368E2" w:rsidRDefault="000368E2" w:rsidP="000368E2">
      <w:pPr>
        <w:tabs>
          <w:tab w:val="right" w:leader="dot" w:pos="8460"/>
        </w:tabs>
        <w:spacing w:before="120" w:after="0" w:line="240" w:lineRule="auto"/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</w:pPr>
    </w:p>
    <w:tbl>
      <w:tblPr>
        <w:tblW w:w="9738" w:type="dxa"/>
        <w:tblLook w:val="01E0" w:firstRow="1" w:lastRow="1" w:firstColumn="1" w:lastColumn="1" w:noHBand="0" w:noVBand="0"/>
      </w:tblPr>
      <w:tblGrid>
        <w:gridCol w:w="3798"/>
        <w:gridCol w:w="5940"/>
      </w:tblGrid>
      <w:tr w:rsidR="000368E2" w:rsidRPr="000368E2" w14:paraId="45769C5C" w14:textId="77777777" w:rsidTr="00061BF6">
        <w:tc>
          <w:tcPr>
            <w:tcW w:w="3798" w:type="dxa"/>
          </w:tcPr>
          <w:p w14:paraId="352AC8DE" w14:textId="77777777" w:rsidR="000368E2" w:rsidRPr="000368E2" w:rsidRDefault="000368E2" w:rsidP="000368E2">
            <w:pPr>
              <w:tabs>
                <w:tab w:val="right" w:leader="dot" w:pos="8460"/>
              </w:tabs>
              <w:spacing w:before="60"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sz w:val="28"/>
                <w:szCs w:val="28"/>
                <w:lang w:val="en-US"/>
              </w:rPr>
            </w:pPr>
          </w:p>
          <w:p w14:paraId="4568C98F" w14:textId="77777777" w:rsidR="000368E2" w:rsidRPr="000368E2" w:rsidRDefault="000368E2" w:rsidP="000368E2">
            <w:pPr>
              <w:tabs>
                <w:tab w:val="right" w:leader="dot" w:pos="8460"/>
              </w:tabs>
              <w:spacing w:before="60" w:after="0" w:line="240" w:lineRule="auto"/>
              <w:rPr>
                <w:rFonts w:ascii="Times New Roman" w:eastAsia="Times New Roman" w:hAnsi="Times New Roman" w:cs="Times New Roman"/>
                <w:b/>
                <w:i/>
                <w:noProof w:val="0"/>
                <w:color w:val="000000"/>
                <w:sz w:val="24"/>
                <w:szCs w:val="24"/>
                <w:lang w:val="en-US"/>
              </w:rPr>
            </w:pPr>
            <w:r w:rsidRPr="000368E2">
              <w:rPr>
                <w:rFonts w:ascii="Times New Roman" w:eastAsia="Times New Roman" w:hAnsi="Times New Roman" w:cs="Times New Roman"/>
                <w:b/>
                <w:i/>
                <w:noProof w:val="0"/>
                <w:color w:val="000000"/>
                <w:sz w:val="24"/>
                <w:szCs w:val="24"/>
                <w:lang w:val="en-US"/>
              </w:rPr>
              <w:t>Nơi nhận:</w:t>
            </w:r>
          </w:p>
          <w:p w14:paraId="600955C7" w14:textId="77777777" w:rsidR="000368E2" w:rsidRPr="00420649" w:rsidRDefault="000368E2" w:rsidP="000368E2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lang w:val="pt-BR"/>
              </w:rPr>
            </w:pPr>
            <w:r w:rsidRPr="00420649">
              <w:rPr>
                <w:rFonts w:ascii="Times New Roman" w:hAnsi="Times New Roman" w:cs="Times New Roman"/>
                <w:color w:val="000000"/>
                <w:lang w:val="pt-BR"/>
              </w:rPr>
              <w:t>- [[CoQuanDuocDeNghiCungCap]] ;</w:t>
            </w:r>
          </w:p>
          <w:p w14:paraId="612CA389" w14:textId="77777777" w:rsidR="000368E2" w:rsidRPr="000368E2" w:rsidRDefault="000368E2" w:rsidP="000368E2">
            <w:pPr>
              <w:tabs>
                <w:tab w:val="right" w:leader="dot" w:pos="8460"/>
              </w:tabs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color w:val="000000"/>
                <w:sz w:val="28"/>
                <w:szCs w:val="28"/>
                <w:lang w:val="en-US"/>
              </w:rPr>
            </w:pPr>
            <w:r w:rsidRPr="00420649">
              <w:rPr>
                <w:rFonts w:ascii="Times New Roman" w:hAnsi="Times New Roman" w:cs="Times New Roman"/>
                <w:color w:val="000000"/>
                <w:lang w:val="pt-BR"/>
              </w:rPr>
              <w:t>- Lưu: VT, [[VietTatDVST]]. [[VietTatTNDM]].</w:t>
            </w:r>
            <w:r w:rsidRPr="000368E2">
              <w:rPr>
                <w:rFonts w:ascii="Times New Roman" w:hAnsi="Times New Roman" w:cs="Times New Roman"/>
                <w:color w:val="000000"/>
                <w:lang w:val="pt-BR"/>
              </w:rPr>
              <w:t xml:space="preserve">          </w:t>
            </w:r>
            <w:r w:rsidRPr="000368E2">
              <w:rPr>
                <w:rFonts w:ascii="Times New Roman" w:hAnsi="Times New Roman" w:cs="Times New Roman"/>
                <w:b/>
                <w:bCs/>
                <w:color w:val="000000"/>
                <w:lang w:val="fr-FR"/>
              </w:rPr>
              <w:t xml:space="preserve">     </w:t>
            </w:r>
          </w:p>
        </w:tc>
        <w:tc>
          <w:tcPr>
            <w:tcW w:w="5940" w:type="dxa"/>
          </w:tcPr>
          <w:p w14:paraId="088A9C5C" w14:textId="77777777" w:rsidR="000368E2" w:rsidRPr="000368E2" w:rsidRDefault="000368E2" w:rsidP="000368E2">
            <w:pPr>
              <w:tabs>
                <w:tab w:val="right" w:leader="dot" w:pos="84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noProof w:val="0"/>
                <w:color w:val="000000"/>
                <w:sz w:val="28"/>
                <w:szCs w:val="28"/>
                <w:lang w:val="en-US"/>
              </w:rPr>
            </w:pPr>
          </w:p>
          <w:p w14:paraId="489D23E1" w14:textId="77777777" w:rsidR="000368E2" w:rsidRPr="000368E2" w:rsidRDefault="000368E2" w:rsidP="000368E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vertAlign w:val="superscript"/>
                <w:lang w:val="fr-FR"/>
              </w:rPr>
            </w:pPr>
            <w:r w:rsidRPr="000368E2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fr-FR"/>
              </w:rPr>
              <w:t>[[CVTTDVThucHien]]</w:t>
            </w:r>
          </w:p>
          <w:p w14:paraId="4F7639E4" w14:textId="77777777" w:rsidR="000368E2" w:rsidRPr="000368E2" w:rsidRDefault="000368E2" w:rsidP="00036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noProof w:val="0"/>
                <w:color w:val="000000"/>
                <w:sz w:val="26"/>
                <w:szCs w:val="26"/>
                <w:lang w:val="fr-FR"/>
              </w:rPr>
            </w:pPr>
          </w:p>
          <w:p w14:paraId="0597C0CA" w14:textId="77777777" w:rsidR="000368E2" w:rsidRPr="000368E2" w:rsidRDefault="000368E2" w:rsidP="00036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noProof w:val="0"/>
                <w:color w:val="000000"/>
                <w:sz w:val="28"/>
                <w:szCs w:val="28"/>
                <w:lang w:val="fr-FR"/>
              </w:rPr>
            </w:pPr>
            <w:r w:rsidRPr="000368E2">
              <w:rPr>
                <w:rFonts w:ascii="Times New Roman" w:eastAsia="Times New Roman" w:hAnsi="Times New Roman" w:cs="Times New Roman"/>
                <w:i/>
                <w:iCs/>
                <w:noProof w:val="0"/>
                <w:color w:val="000000"/>
                <w:sz w:val="28"/>
                <w:szCs w:val="28"/>
                <w:lang w:val="fr-FR"/>
              </w:rPr>
              <w:t>(Chữ ký, dấu)</w:t>
            </w:r>
          </w:p>
          <w:p w14:paraId="29CBBA82" w14:textId="77777777" w:rsidR="000368E2" w:rsidRPr="000368E2" w:rsidRDefault="000368E2" w:rsidP="00036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noProof w:val="0"/>
                <w:color w:val="000000"/>
                <w:sz w:val="26"/>
                <w:szCs w:val="26"/>
                <w:lang w:val="fr-FR"/>
              </w:rPr>
            </w:pPr>
          </w:p>
          <w:p w14:paraId="07BEDEC1" w14:textId="77777777" w:rsidR="000368E2" w:rsidRPr="000368E2" w:rsidRDefault="000368E2" w:rsidP="00036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sz w:val="14"/>
                <w:szCs w:val="26"/>
                <w:lang w:val="fr-FR"/>
              </w:rPr>
            </w:pPr>
          </w:p>
          <w:p w14:paraId="40743734" w14:textId="77777777" w:rsidR="000368E2" w:rsidRPr="000368E2" w:rsidRDefault="000368E2" w:rsidP="000368E2">
            <w:pPr>
              <w:tabs>
                <w:tab w:val="right" w:leader="dot" w:pos="8460"/>
              </w:tabs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8"/>
                <w:szCs w:val="28"/>
                <w:lang w:val="en-US"/>
              </w:rPr>
            </w:pPr>
            <w:r w:rsidRPr="000368E2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sz w:val="28"/>
                <w:szCs w:val="28"/>
                <w:lang w:val="fr-FR"/>
              </w:rPr>
              <w:t>(Cấp bậc, họ tên)</w:t>
            </w:r>
          </w:p>
        </w:tc>
      </w:tr>
    </w:tbl>
    <w:p w14:paraId="7259406C" w14:textId="77777777" w:rsidR="000368E2" w:rsidRPr="000368E2" w:rsidRDefault="000368E2" w:rsidP="000368E2">
      <w:pPr>
        <w:tabs>
          <w:tab w:val="right" w:leader="dot" w:pos="8460"/>
        </w:tabs>
        <w:spacing w:after="0" w:line="240" w:lineRule="auto"/>
        <w:jc w:val="both"/>
        <w:rPr>
          <w:rFonts w:ascii="Times New Roman" w:eastAsia="Times New Roman" w:hAnsi="Times New Roman" w:cs="Times New Roman"/>
          <w:iCs/>
          <w:noProof w:val="0"/>
          <w:color w:val="000000"/>
          <w:sz w:val="24"/>
          <w:szCs w:val="24"/>
          <w:lang w:val="fr-FR"/>
        </w:rPr>
      </w:pPr>
    </w:p>
    <w:p w14:paraId="6509689E" w14:textId="77777777" w:rsidR="0014769B" w:rsidRPr="000368E2" w:rsidRDefault="0014769B">
      <w:pPr>
        <w:rPr>
          <w:rFonts w:ascii="Times New Roman" w:hAnsi="Times New Roman" w:cs="Times New Roman"/>
        </w:rPr>
      </w:pPr>
    </w:p>
    <w:sectPr w:rsidR="0014769B" w:rsidRPr="000368E2" w:rsidSect="008C4E19">
      <w:headerReference w:type="default" r:id="rId6"/>
      <w:pgSz w:w="11907" w:h="16840" w:code="9"/>
      <w:pgMar w:top="851" w:right="851" w:bottom="1134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779A4E" w14:textId="77777777" w:rsidR="00CE47A1" w:rsidRDefault="00CE47A1">
      <w:pPr>
        <w:spacing w:after="0" w:line="240" w:lineRule="auto"/>
      </w:pPr>
      <w:r>
        <w:separator/>
      </w:r>
    </w:p>
  </w:endnote>
  <w:endnote w:type="continuationSeparator" w:id="0">
    <w:p w14:paraId="794C1472" w14:textId="77777777" w:rsidR="00CE47A1" w:rsidRDefault="00CE47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113FE5" w14:textId="77777777" w:rsidR="00CE47A1" w:rsidRDefault="00CE47A1">
      <w:pPr>
        <w:spacing w:after="0" w:line="240" w:lineRule="auto"/>
      </w:pPr>
      <w:r>
        <w:separator/>
      </w:r>
    </w:p>
  </w:footnote>
  <w:footnote w:type="continuationSeparator" w:id="0">
    <w:p w14:paraId="3D558973" w14:textId="77777777" w:rsidR="00CE47A1" w:rsidRDefault="00CE47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0D9E14" w14:textId="77777777" w:rsidR="00883F92" w:rsidRPr="00ED5881" w:rsidRDefault="000368E2" w:rsidP="004B0242">
    <w:pPr>
      <w:pStyle w:val="Header"/>
      <w:tabs>
        <w:tab w:val="left" w:pos="1395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8E2"/>
    <w:rsid w:val="000368E2"/>
    <w:rsid w:val="0014769B"/>
    <w:rsid w:val="00420649"/>
    <w:rsid w:val="00594718"/>
    <w:rsid w:val="005D6E82"/>
    <w:rsid w:val="00623CDA"/>
    <w:rsid w:val="007114A1"/>
    <w:rsid w:val="00883F92"/>
    <w:rsid w:val="009331CF"/>
    <w:rsid w:val="009A0EC1"/>
    <w:rsid w:val="00A779BF"/>
    <w:rsid w:val="00C52A85"/>
    <w:rsid w:val="00CE47A1"/>
    <w:rsid w:val="00D93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BF256"/>
  <w15:chartTrackingRefBased/>
  <w15:docId w15:val="{4E8B470D-F167-4288-B506-FB4B3618F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68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68E2"/>
    <w:rPr>
      <w:noProof/>
      <w:lang w:val="vi-VN"/>
    </w:rPr>
  </w:style>
  <w:style w:type="paragraph" w:styleId="Footer">
    <w:name w:val="footer"/>
    <w:basedOn w:val="Normal"/>
    <w:link w:val="FooterChar"/>
    <w:uiPriority w:val="99"/>
    <w:unhideWhenUsed/>
    <w:rsid w:val="009A0E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EC1"/>
    <w:rPr>
      <w:noProof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140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son24</cp:lastModifiedBy>
  <cp:revision>7</cp:revision>
  <dcterms:created xsi:type="dcterms:W3CDTF">2025-07-01T02:07:00Z</dcterms:created>
  <dcterms:modified xsi:type="dcterms:W3CDTF">2026-05-20T07:47:00Z</dcterms:modified>
</cp:coreProperties>
</file>