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51"/>
        <w:gridCol w:w="6236"/>
      </w:tblGrid>
      <w:tr w:rsidR="00F3757C" w:rsidRPr="00FD47D3" w:rsidTr="00214A39">
        <w:tc>
          <w:tcPr>
            <w:tcW w:w="3051" w:type="dxa"/>
          </w:tcPr>
          <w:p w:rsidR="00F3757C" w:rsidRPr="00FD47D3" w:rsidRDefault="00A20AE8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  <w:bookmarkStart w:id="0" w:name="_GoBack"/>
            <w:bookmarkEnd w:id="0"/>
          </w:p>
          <w:p w:rsidR="00F3757C" w:rsidRPr="00FD47D3" w:rsidRDefault="00A20AE8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F3757C" w:rsidRPr="00FD47D3" w:rsidRDefault="00F3757C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23495</wp:posOffset>
                      </wp:positionV>
                      <wp:extent cx="553720" cy="0"/>
                      <wp:effectExtent l="8255" t="8255" r="9525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AF109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5pt,1.85pt" to="91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ClHAIAADU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"/>
                  </w:pict>
                </mc:Fallback>
              </mc:AlternateContent>
            </w:r>
          </w:p>
          <w:p w:rsidR="00F3757C" w:rsidRPr="00FD47D3" w:rsidRDefault="00F3757C" w:rsidP="00214A3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color w:val="000000"/>
                <w:sz w:val="26"/>
                <w:szCs w:val="26"/>
              </w:rPr>
              <w:t>Số:</w:t>
            </w:r>
            <w:r w:rsidR="0094044C">
              <w:rPr>
                <w:color w:val="000000"/>
                <w:sz w:val="26"/>
                <w:szCs w:val="26"/>
              </w:rPr>
              <w:t>[[SoVB]]</w:t>
            </w:r>
          </w:p>
          <w:p w:rsidR="00F3757C" w:rsidRPr="00FD47D3" w:rsidRDefault="00F3757C" w:rsidP="00214A39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6236" w:type="dxa"/>
          </w:tcPr>
          <w:p w:rsidR="00F3757C" w:rsidRPr="00FD47D3" w:rsidRDefault="00F3757C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F3757C" w:rsidRPr="00FD47D3" w:rsidRDefault="00F3757C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F3757C" w:rsidRPr="00FD47D3" w:rsidRDefault="00F3757C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25400</wp:posOffset>
                      </wp:positionV>
                      <wp:extent cx="2011680" cy="0"/>
                      <wp:effectExtent l="13335" t="10160" r="13335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5B5B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1pt,2pt" to="229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Kd621jaAAAABwEAAA8AAAAAAAAAAAAAAAAAdgQAAGRycy9kb3ducmV2LnhtbFBLBQYA&#10;AAAABAAEAPMAAAB9BQAAAAA=&#10;"/>
                  </w:pict>
                </mc:Fallback>
              </mc:AlternateContent>
            </w:r>
          </w:p>
          <w:p w:rsidR="00F3757C" w:rsidRPr="00FD47D3" w:rsidRDefault="009B7465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F3757C" w:rsidRPr="00FD47D3" w:rsidRDefault="00F3757C" w:rsidP="00F3757C">
      <w:pPr>
        <w:spacing w:before="120"/>
        <w:jc w:val="center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PHIẾU HƯỚNG DẪN</w:t>
      </w:r>
    </w:p>
    <w:p w:rsidR="00F3757C" w:rsidRPr="00FD47D3" w:rsidRDefault="00F3757C" w:rsidP="00F3757C">
      <w:pPr>
        <w:ind w:right="57"/>
        <w:jc w:val="center"/>
        <w:rPr>
          <w:b/>
          <w:color w:val="000000"/>
          <w:lang w:val="vi-VN"/>
        </w:rPr>
      </w:pPr>
      <w:r w:rsidRPr="00FD47D3">
        <w:rPr>
          <w:b/>
          <w:color w:val="000000"/>
        </w:rPr>
        <w:t>Về việc gửi đơn khiếu nại đến cơ quan, tổ chức,                                                              cá nhân có thẩm quyền giải quyết</w:t>
      </w:r>
    </w:p>
    <w:p w:rsidR="00F3757C" w:rsidRPr="00FD47D3" w:rsidRDefault="00F3757C" w:rsidP="00F3757C">
      <w:pPr>
        <w:jc w:val="both"/>
        <w:rPr>
          <w:b/>
          <w:color w:val="000000"/>
          <w:sz w:val="26"/>
          <w:szCs w:val="26"/>
        </w:rPr>
      </w:pPr>
      <w:r w:rsidRPr="00FD47D3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30480</wp:posOffset>
                </wp:positionV>
                <wp:extent cx="761365" cy="0"/>
                <wp:effectExtent l="5715" t="8255" r="1397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E64C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7pt,2.4pt" to="251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"/>
            </w:pict>
          </mc:Fallback>
        </mc:AlternateContent>
      </w:r>
      <w:r w:rsidRPr="00FD47D3">
        <w:rPr>
          <w:b/>
          <w:color w:val="000000"/>
          <w:sz w:val="26"/>
          <w:szCs w:val="26"/>
        </w:rPr>
        <w:t xml:space="preserve">                                       </w:t>
      </w:r>
    </w:p>
    <w:p w:rsidR="00F3757C" w:rsidRPr="00FD47D3" w:rsidRDefault="003449B6" w:rsidP="00F0623B">
      <w:pPr>
        <w:spacing w:line="380" w:lineRule="atLeast"/>
        <w:ind w:firstLine="720"/>
        <w:rPr>
          <w:color w:val="000000"/>
        </w:rPr>
      </w:pPr>
      <w:r>
        <w:rPr>
          <w:color w:val="000000"/>
        </w:rPr>
        <w:t>Ngày [[NgayNhanDon]]</w:t>
      </w:r>
      <w:r w:rsidR="00F0623B">
        <w:rPr>
          <w:color w:val="000000"/>
        </w:rPr>
        <w:t>, [[DVThucHien]]</w:t>
      </w:r>
      <w:r w:rsidR="00F3757C" w:rsidRPr="00FD47D3">
        <w:rPr>
          <w:color w:val="000000"/>
        </w:rPr>
        <w:t xml:space="preserve"> nhận được đơn khiếu nại của đồng chí/ông (bà</w:t>
      </w:r>
      <w:r w:rsidR="0020674D">
        <w:rPr>
          <w:color w:val="000000"/>
        </w:rPr>
        <w:t>): [[HoTenNguoiNopDon]]</w:t>
      </w:r>
      <w:r w:rsidR="00F3757C" w:rsidRPr="00FD47D3">
        <w:rPr>
          <w:color w:val="000000"/>
        </w:rPr>
        <w:t xml:space="preserve"> </w:t>
      </w:r>
    </w:p>
    <w:p w:rsidR="00F3757C" w:rsidRPr="00FD47D3" w:rsidRDefault="0017587C" w:rsidP="00F0623B">
      <w:pPr>
        <w:spacing w:line="380" w:lineRule="atLeast"/>
        <w:ind w:firstLine="720"/>
        <w:rPr>
          <w:color w:val="000000"/>
        </w:rPr>
      </w:pPr>
      <w:r>
        <w:rPr>
          <w:color w:val="000000"/>
        </w:rPr>
        <w:t>Địa chỉ: [[DiaChiNguoiNopDon]]</w:t>
      </w:r>
    </w:p>
    <w:p w:rsidR="00F3757C" w:rsidRPr="00FD47D3" w:rsidRDefault="00F3757C" w:rsidP="00F0623B">
      <w:pPr>
        <w:spacing w:line="380" w:lineRule="atLeast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9977DD">
        <w:rPr>
          <w:i/>
          <w:color w:val="000000"/>
          <w:lang w:val="pt-BR"/>
        </w:rPr>
        <w:t>[[DVChuyenDen]]</w:t>
      </w:r>
      <w:r w:rsidRPr="00FD47D3">
        <w:rPr>
          <w:i/>
          <w:color w:val="000000"/>
          <w:lang w:val="pt-BR"/>
        </w:rPr>
        <w:t xml:space="preserve">  chuyển đến (nếu có)</w:t>
      </w:r>
      <w:r w:rsidRPr="00FD47D3">
        <w:rPr>
          <w:color w:val="000000"/>
          <w:lang w:val="pt-BR"/>
        </w:rPr>
        <w:t>.</w:t>
      </w:r>
    </w:p>
    <w:p w:rsidR="002E306D" w:rsidRDefault="00F3757C" w:rsidP="00F0623B">
      <w:pPr>
        <w:spacing w:line="380" w:lineRule="atLeast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 w:rsidR="002E306D">
        <w:rPr>
          <w:color w:val="000000"/>
          <w:lang w:val="pt-BR"/>
        </w:rPr>
        <w:t>:</w:t>
      </w:r>
    </w:p>
    <w:p w:rsidR="00F3757C" w:rsidRPr="00FD47D3" w:rsidRDefault="002E306D" w:rsidP="00F0623B">
      <w:pPr>
        <w:spacing w:line="380" w:lineRule="atLeast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  <w:r w:rsidR="00F3757C" w:rsidRPr="00FD47D3">
        <w:rPr>
          <w:color w:val="000000"/>
          <w:lang w:val="pt-BR"/>
        </w:rPr>
        <w:t xml:space="preserve"> </w:t>
      </w:r>
    </w:p>
    <w:p w:rsidR="00F3757C" w:rsidRPr="00FD47D3" w:rsidRDefault="00F3757C" w:rsidP="00F0623B">
      <w:pPr>
        <w:spacing w:line="380" w:lineRule="atLeast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 xml:space="preserve">Sau khi xem xét, căn cứ quy định của Luật khiếu nại, đơn khiếu nại của đồng chí/ông (bà) không thuộc thẩm quyền giải quyết của </w:t>
      </w:r>
      <w:r w:rsidR="00245517"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. Đề nghị đồng chí/ông (bà) gửi đơn khiếu nại đến </w:t>
      </w:r>
      <w:r w:rsidR="00B40568">
        <w:rPr>
          <w:color w:val="000000"/>
          <w:lang w:val="pt-BR"/>
        </w:rPr>
        <w:t>[[ChucDanhThuTruongCoThamQuyen]]</w:t>
      </w:r>
      <w:r w:rsidRPr="00FD47D3">
        <w:rPr>
          <w:color w:val="000000"/>
          <w:lang w:val="pt-BR"/>
        </w:rPr>
        <w:t xml:space="preserve"> để được giải quyết theo quy định của pháp luật./.</w:t>
      </w:r>
    </w:p>
    <w:p w:rsidR="00F3757C" w:rsidRPr="00FD47D3" w:rsidRDefault="00F3757C" w:rsidP="00F0623B">
      <w:pPr>
        <w:spacing w:line="380" w:lineRule="atLeast"/>
        <w:ind w:right="57" w:firstLine="720"/>
        <w:rPr>
          <w:i/>
          <w:color w:val="000000"/>
          <w:lang w:val="pt-BR"/>
        </w:rPr>
      </w:pPr>
      <w:r w:rsidRPr="00FD47D3">
        <w:rPr>
          <w:i/>
          <w:color w:val="000000"/>
          <w:lang w:val="pt-BR"/>
        </w:rPr>
        <w:t>(Tài liệu gửi trả lại kèm theo nếu có, chỉ hướng dẫn một lần).</w:t>
      </w:r>
    </w:p>
    <w:p w:rsidR="00F3757C" w:rsidRPr="00FD47D3" w:rsidRDefault="00F3757C" w:rsidP="00F3757C">
      <w:pPr>
        <w:spacing w:before="120"/>
        <w:jc w:val="center"/>
        <w:rPr>
          <w:color w:val="000000"/>
          <w:sz w:val="26"/>
          <w:szCs w:val="26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F3757C" w:rsidRPr="00FD47D3" w:rsidTr="00214A39">
        <w:tc>
          <w:tcPr>
            <w:tcW w:w="4621" w:type="dxa"/>
          </w:tcPr>
          <w:p w:rsidR="00F3757C" w:rsidRPr="00FD47D3" w:rsidRDefault="00F3757C" w:rsidP="00214A39">
            <w:pPr>
              <w:rPr>
                <w:color w:val="000000"/>
                <w:sz w:val="18"/>
                <w:szCs w:val="26"/>
                <w:lang w:val="pt-B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</w:t>
            </w:r>
          </w:p>
          <w:p w:rsidR="00F3757C" w:rsidRPr="00FD47D3" w:rsidRDefault="00F3757C" w:rsidP="00214A39">
            <w:pPr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 xml:space="preserve">Nơi nhận:  </w:t>
            </w:r>
          </w:p>
          <w:p w:rsidR="00F3757C" w:rsidRPr="00FD47D3" w:rsidRDefault="00F3757C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7012D9">
              <w:rPr>
                <w:color w:val="000000"/>
                <w:sz w:val="22"/>
                <w:szCs w:val="22"/>
                <w:lang w:val="pt-BR"/>
              </w:rPr>
              <w:t>[[HoTenNguoiNopDon]]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5; </w:t>
            </w:r>
          </w:p>
          <w:p w:rsidR="00F3757C" w:rsidRPr="00FD47D3" w:rsidRDefault="00F3757C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Phòng tiếp công dân (nếu có);</w:t>
            </w:r>
          </w:p>
          <w:p w:rsidR="00F3757C" w:rsidRPr="00FD47D3" w:rsidRDefault="00F3757C" w:rsidP="000B0A88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0B0A88">
              <w:rPr>
                <w:color w:val="000000"/>
                <w:sz w:val="22"/>
                <w:szCs w:val="22"/>
                <w:lang w:val="pt-BR"/>
              </w:rPr>
              <w:t>[[VietTatDVST]]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0B0A88">
              <w:rPr>
                <w:color w:val="000000"/>
                <w:sz w:val="22"/>
                <w:szCs w:val="22"/>
                <w:lang w:val="pt-BR"/>
              </w:rPr>
              <w:t>[[VietTatNST]]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</w:t>
            </w:r>
          </w:p>
          <w:p w:rsidR="00F3757C" w:rsidRPr="00FD47D3" w:rsidRDefault="00F3757C" w:rsidP="00214A39">
            <w:pPr>
              <w:rPr>
                <w:color w:val="000000"/>
                <w:sz w:val="22"/>
                <w:szCs w:val="22"/>
                <w:lang w:val="pt-BR"/>
              </w:rPr>
            </w:pPr>
          </w:p>
          <w:p w:rsidR="00F3757C" w:rsidRPr="00FD47D3" w:rsidRDefault="00F3757C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                                                                          </w:t>
            </w: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F3757C" w:rsidRPr="00FD47D3" w:rsidRDefault="00F3757C" w:rsidP="00214A39">
            <w:pPr>
              <w:jc w:val="both"/>
              <w:rPr>
                <w:color w:val="000000"/>
                <w:sz w:val="2"/>
                <w:lang w:val="fr-FR"/>
              </w:rPr>
            </w:pPr>
          </w:p>
        </w:tc>
        <w:tc>
          <w:tcPr>
            <w:tcW w:w="4666" w:type="dxa"/>
          </w:tcPr>
          <w:p w:rsidR="00F3757C" w:rsidRPr="00FD47D3" w:rsidRDefault="00C02BD2" w:rsidP="00214A3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[[ChucDanhThuTruongGuiPhieu]]</w:t>
            </w:r>
          </w:p>
          <w:p w:rsidR="00F3757C" w:rsidRPr="00FD47D3" w:rsidRDefault="00F3757C" w:rsidP="00214A3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F3757C" w:rsidRPr="00FD47D3" w:rsidRDefault="00F3757C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F3757C" w:rsidRPr="00475C47" w:rsidRDefault="00F3757C" w:rsidP="00214A3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F3757C" w:rsidRPr="00FD47D3" w:rsidRDefault="00F3757C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F3757C" w:rsidRPr="00FD47D3" w:rsidRDefault="00F3757C" w:rsidP="00214A3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F3757C" w:rsidRPr="00FD47D3" w:rsidRDefault="00F3757C" w:rsidP="00214A3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F3757C" w:rsidRPr="00FD47D3" w:rsidRDefault="00F3757C" w:rsidP="00F3757C">
      <w:pPr>
        <w:spacing w:before="120"/>
        <w:jc w:val="center"/>
        <w:rPr>
          <w:color w:val="000000"/>
          <w:sz w:val="26"/>
          <w:szCs w:val="26"/>
          <w:lang w:val="fr-FR"/>
        </w:rPr>
      </w:pPr>
    </w:p>
    <w:p w:rsidR="00F3757C" w:rsidRPr="00FD47D3" w:rsidRDefault="00F3757C" w:rsidP="00F3757C">
      <w:pPr>
        <w:jc w:val="both"/>
        <w:rPr>
          <w:color w:val="000000"/>
          <w:sz w:val="22"/>
          <w:szCs w:val="22"/>
          <w:lang w:val="pt-BR"/>
        </w:rPr>
      </w:pPr>
      <w:r w:rsidRPr="00FD47D3">
        <w:rPr>
          <w:color w:val="000000"/>
          <w:sz w:val="22"/>
          <w:szCs w:val="22"/>
          <w:lang w:val="pt-BR"/>
        </w:rPr>
        <w:t xml:space="preserve"> </w:t>
      </w:r>
      <w:r w:rsidRPr="00FD47D3">
        <w:rPr>
          <w:color w:val="000000"/>
          <w:sz w:val="26"/>
          <w:szCs w:val="26"/>
          <w:lang w:val="pt-BR"/>
        </w:rPr>
        <w:t xml:space="preserve">        </w:t>
      </w:r>
      <w:r w:rsidRPr="00FD47D3">
        <w:rPr>
          <w:color w:val="000000"/>
          <w:sz w:val="22"/>
          <w:szCs w:val="22"/>
          <w:lang w:val="pt-BR"/>
        </w:rPr>
        <w:t xml:space="preserve">             </w:t>
      </w:r>
    </w:p>
    <w:p w:rsidR="00F3757C" w:rsidRPr="00FD47D3" w:rsidRDefault="00F3757C" w:rsidP="00F3757C">
      <w:pPr>
        <w:jc w:val="both"/>
        <w:rPr>
          <w:b/>
          <w:i/>
          <w:color w:val="000000"/>
          <w:sz w:val="24"/>
          <w:szCs w:val="24"/>
          <w:lang w:val="pt-BR"/>
        </w:rPr>
      </w:pPr>
      <w:r w:rsidRPr="00FD47D3">
        <w:rPr>
          <w:b/>
          <w:i/>
          <w:iCs/>
          <w:color w:val="000000"/>
          <w:sz w:val="24"/>
          <w:szCs w:val="24"/>
          <w:lang w:val="pt-BR"/>
        </w:rPr>
        <w:t>Ghi chú:</w:t>
      </w:r>
    </w:p>
    <w:p w:rsidR="00F3757C" w:rsidRPr="00FD47D3" w:rsidRDefault="00F3757C" w:rsidP="00F3757C">
      <w:pPr>
        <w:jc w:val="both"/>
        <w:rPr>
          <w:color w:val="000000"/>
          <w:sz w:val="24"/>
          <w:szCs w:val="24"/>
          <w:lang w:val="pt-BR"/>
        </w:rPr>
      </w:pPr>
      <w:r w:rsidRPr="00FD47D3">
        <w:rPr>
          <w:iCs/>
          <w:color w:val="000000"/>
          <w:sz w:val="24"/>
          <w:szCs w:val="24"/>
          <w:lang w:val="pt-BR"/>
        </w:rPr>
        <w:t xml:space="preserve">(1) Tên cơ quan, đơn vị chủ quản trực tiếp. </w:t>
      </w:r>
    </w:p>
    <w:p w:rsidR="00F3757C" w:rsidRPr="00FD47D3" w:rsidRDefault="00F3757C" w:rsidP="00F3757C">
      <w:pPr>
        <w:jc w:val="both"/>
        <w:rPr>
          <w:color w:val="000000"/>
          <w:sz w:val="24"/>
          <w:szCs w:val="24"/>
          <w:lang w:val="pt-BR"/>
        </w:rPr>
      </w:pPr>
      <w:r w:rsidRPr="00FD47D3">
        <w:rPr>
          <w:iCs/>
          <w:color w:val="000000"/>
          <w:sz w:val="24"/>
          <w:szCs w:val="24"/>
          <w:lang w:val="pt-BR"/>
        </w:rPr>
        <w:t>(2) Tên cơ quan, đơn vị ra văn bản hướng dẫn.</w:t>
      </w:r>
    </w:p>
    <w:p w:rsidR="00F3757C" w:rsidRPr="00FD47D3" w:rsidRDefault="00F3757C" w:rsidP="00F3757C">
      <w:pPr>
        <w:jc w:val="both"/>
        <w:rPr>
          <w:iCs/>
          <w:color w:val="000000"/>
          <w:sz w:val="24"/>
          <w:szCs w:val="24"/>
          <w:lang w:val="pt-BR"/>
        </w:rPr>
      </w:pPr>
      <w:r w:rsidRPr="00FD47D3">
        <w:rPr>
          <w:iCs/>
          <w:color w:val="000000"/>
          <w:sz w:val="24"/>
          <w:szCs w:val="24"/>
          <w:lang w:val="pt-BR"/>
        </w:rPr>
        <w:t>(3) Chữ  viết tắt tên cơ quan, đơn vị hướng dẫn.</w:t>
      </w:r>
    </w:p>
    <w:p w:rsidR="00F3757C" w:rsidRPr="00FD47D3" w:rsidRDefault="00F3757C" w:rsidP="00F3757C">
      <w:pPr>
        <w:jc w:val="both"/>
        <w:rPr>
          <w:iCs/>
          <w:color w:val="000000"/>
          <w:sz w:val="24"/>
          <w:szCs w:val="24"/>
          <w:lang w:val="pt-BR"/>
        </w:rPr>
      </w:pPr>
      <w:r w:rsidRPr="00FD47D3">
        <w:rPr>
          <w:iCs/>
          <w:color w:val="000000"/>
          <w:sz w:val="24"/>
          <w:szCs w:val="24"/>
          <w:lang w:val="pt-BR"/>
        </w:rPr>
        <w:t>(4) Địa danh cơ quan, đơn vị (ghi tên tỉnh, thành phố trực thuộc Trung ương).</w:t>
      </w:r>
    </w:p>
    <w:p w:rsidR="00F3757C" w:rsidRPr="00FD47D3" w:rsidRDefault="00F3757C" w:rsidP="00F3757C">
      <w:pPr>
        <w:jc w:val="both"/>
        <w:rPr>
          <w:iCs/>
          <w:color w:val="000000"/>
          <w:sz w:val="24"/>
          <w:szCs w:val="24"/>
          <w:lang w:val="pt-BR"/>
        </w:rPr>
      </w:pPr>
      <w:r w:rsidRPr="00FD47D3">
        <w:rPr>
          <w:iCs/>
          <w:color w:val="000000"/>
          <w:sz w:val="24"/>
          <w:szCs w:val="24"/>
          <w:lang w:val="pt-BR"/>
        </w:rPr>
        <w:t>(5) Họ tên người khiếu nại.</w:t>
      </w:r>
    </w:p>
    <w:p w:rsidR="00F3757C" w:rsidRPr="00FD47D3" w:rsidRDefault="00F3757C" w:rsidP="00F3757C">
      <w:pPr>
        <w:jc w:val="both"/>
        <w:rPr>
          <w:iCs/>
          <w:color w:val="000000"/>
          <w:sz w:val="24"/>
          <w:szCs w:val="24"/>
          <w:lang w:val="pt-BR"/>
        </w:rPr>
      </w:pPr>
      <w:r w:rsidRPr="00FD47D3">
        <w:rPr>
          <w:iCs/>
          <w:color w:val="000000"/>
          <w:sz w:val="24"/>
          <w:szCs w:val="24"/>
          <w:lang w:val="pt-BR"/>
        </w:rPr>
        <w:t>(6) Chức danh Thủ trưởng cơ quan, đơn vị có thẩm quyền giải quyết khiếu nại.</w:t>
      </w:r>
    </w:p>
    <w:p w:rsidR="00F3757C" w:rsidRPr="00FD47D3" w:rsidRDefault="00F3757C" w:rsidP="00F3757C">
      <w:pPr>
        <w:jc w:val="both"/>
        <w:rPr>
          <w:iCs/>
          <w:color w:val="000000"/>
          <w:sz w:val="24"/>
          <w:szCs w:val="24"/>
          <w:lang w:val="pt-BR"/>
        </w:rPr>
      </w:pPr>
      <w:r w:rsidRPr="00FD47D3">
        <w:rPr>
          <w:iCs/>
          <w:color w:val="000000"/>
          <w:sz w:val="24"/>
          <w:szCs w:val="24"/>
          <w:lang w:val="pt-BR"/>
        </w:rPr>
        <w:t>(7) Chức danh Thủ trưởng cơ quan, đơn vị gửi phiếu hướng dẫn.</w:t>
      </w:r>
    </w:p>
    <w:p w:rsidR="00F3757C" w:rsidRPr="00FD47D3" w:rsidRDefault="00F3757C" w:rsidP="00F3757C">
      <w:pPr>
        <w:jc w:val="both"/>
        <w:rPr>
          <w:iCs/>
          <w:color w:val="000000"/>
          <w:spacing w:val="-2"/>
          <w:sz w:val="24"/>
          <w:szCs w:val="24"/>
          <w:lang w:val="pt-BR"/>
        </w:rPr>
      </w:pPr>
      <w:r w:rsidRPr="00FD47D3">
        <w:rPr>
          <w:iCs/>
          <w:color w:val="000000"/>
          <w:spacing w:val="-2"/>
          <w:sz w:val="24"/>
          <w:szCs w:val="24"/>
          <w:lang w:val="pt-BR"/>
        </w:rPr>
        <w:t>(8) Chữ viết tắt tên đơn vị soạn thảo.</w:t>
      </w:r>
    </w:p>
    <w:p w:rsidR="00F3757C" w:rsidRPr="00FD47D3" w:rsidRDefault="00F3757C" w:rsidP="00F3757C">
      <w:pPr>
        <w:jc w:val="both"/>
        <w:rPr>
          <w:iCs/>
          <w:color w:val="000000"/>
          <w:sz w:val="24"/>
          <w:szCs w:val="24"/>
          <w:lang w:val="pt-BR"/>
        </w:rPr>
      </w:pPr>
      <w:r w:rsidRPr="00FD47D3">
        <w:rPr>
          <w:iCs/>
          <w:color w:val="000000"/>
          <w:spacing w:val="-2"/>
          <w:sz w:val="24"/>
          <w:szCs w:val="24"/>
          <w:lang w:val="pt-BR"/>
        </w:rPr>
        <w:lastRenderedPageBreak/>
        <w:t>(9) Tên người đánh máy (soạn thảo) và số lượng bản phát hành</w:t>
      </w:r>
      <w:r w:rsidRPr="00FD47D3">
        <w:rPr>
          <w:iCs/>
          <w:color w:val="000000"/>
          <w:sz w:val="24"/>
          <w:szCs w:val="24"/>
          <w:lang w:val="pt-BR"/>
        </w:rPr>
        <w:t>.</w:t>
      </w:r>
    </w:p>
    <w:p w:rsidR="00710608" w:rsidRDefault="00710608"/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3"/>
    <w:rsid w:val="000B0A88"/>
    <w:rsid w:val="0017587C"/>
    <w:rsid w:val="0020674D"/>
    <w:rsid w:val="00245517"/>
    <w:rsid w:val="002E306D"/>
    <w:rsid w:val="003449B6"/>
    <w:rsid w:val="00471C09"/>
    <w:rsid w:val="00534503"/>
    <w:rsid w:val="007012D9"/>
    <w:rsid w:val="00710608"/>
    <w:rsid w:val="0094044C"/>
    <w:rsid w:val="009977DD"/>
    <w:rsid w:val="009B7465"/>
    <w:rsid w:val="00A20AE8"/>
    <w:rsid w:val="00B40568"/>
    <w:rsid w:val="00C02BD2"/>
    <w:rsid w:val="00F0623B"/>
    <w:rsid w:val="00F3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A38B"/>
  <w15:chartTrackingRefBased/>
  <w15:docId w15:val="{91E74B29-95CA-4674-8737-5ECAB2B8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57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23</cp:revision>
  <dcterms:created xsi:type="dcterms:W3CDTF">2025-05-31T04:48:00Z</dcterms:created>
  <dcterms:modified xsi:type="dcterms:W3CDTF">2025-05-31T04:54:00Z</dcterms:modified>
</cp:coreProperties>
</file>