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5EF" w:rsidRPr="00FD47D3" w:rsidRDefault="00FB45EF" w:rsidP="00FB45EF">
      <w:pPr>
        <w:jc w:val="center"/>
        <w:rPr>
          <w:b/>
          <w:bCs/>
          <w:color w:val="000000"/>
          <w:sz w:val="26"/>
          <w:szCs w:val="26"/>
          <w:lang w:val="pt-BR"/>
        </w:rPr>
      </w:pPr>
      <w:r w:rsidRPr="00FD47D3">
        <w:rPr>
          <w:b/>
          <w:bCs/>
          <w:color w:val="000000"/>
          <w:sz w:val="26"/>
          <w:szCs w:val="26"/>
          <w:lang w:val="pt-BR"/>
        </w:rPr>
        <w:t xml:space="preserve">THÔNG BÁO </w:t>
      </w:r>
    </w:p>
    <w:p w:rsidR="00FB45EF" w:rsidRPr="00FD47D3" w:rsidRDefault="00FB45EF" w:rsidP="00FB45EF">
      <w:pPr>
        <w:jc w:val="center"/>
        <w:rPr>
          <w:rFonts w:ascii="Arial" w:hAnsi="Arial" w:cs="Arial"/>
          <w:b/>
          <w:bCs/>
          <w:color w:val="000000"/>
          <w:lang w:val="pt-BR"/>
        </w:rPr>
      </w:pPr>
      <w:r w:rsidRPr="00FD47D3">
        <w:rPr>
          <w:b/>
          <w:bCs/>
          <w:color w:val="000000"/>
          <w:lang w:val="pt-BR"/>
        </w:rPr>
        <w:t>Về việc thụ lý giải quyết khiếu nại</w:t>
      </w:r>
    </w:p>
    <w:p w:rsidR="00FB45EF" w:rsidRPr="00FD47D3" w:rsidRDefault="00FB45EF" w:rsidP="00FB45EF">
      <w:pPr>
        <w:keepNext/>
        <w:outlineLvl w:val="0"/>
        <w:rPr>
          <w:color w:val="000000"/>
          <w:lang w:val="pt-BR"/>
        </w:rPr>
      </w:pPr>
      <w:r w:rsidRPr="00FD47D3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0FDDF" wp14:editId="4D283292">
                <wp:simplePos x="0" y="0"/>
                <wp:positionH relativeFrom="column">
                  <wp:posOffset>2491740</wp:posOffset>
                </wp:positionH>
                <wp:positionV relativeFrom="paragraph">
                  <wp:posOffset>29845</wp:posOffset>
                </wp:positionV>
                <wp:extent cx="761365" cy="0"/>
                <wp:effectExtent l="5715" t="13970" r="13970" b="50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1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F946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2pt,2.35pt" to="256.1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kf+HQIAADUEAAAOAAAAZHJzL2Uyb0RvYy54bWysU9uO2jAUfK/Uf7D8ziZhAwsRYVUl0Jdt&#10;F4ntBxjbSaw6tmUbAqr67z02l5b2parKg/FlPJkzZ7x4PvYSHbh1QqsSZw8pRlxRzYRqS/zlbT2a&#10;YeQ8UYxIrXiJT9zh5+X7d4vBFHysOy0ZtwhIlCsGU+LOe1MkiaMd74l70IYrOGy07YmHpW0TZskA&#10;7L1Mxmk6TQZtmbGacudgtz4f4mXkbxpO/WvTOO6RLDFo83G0cdyFMVkuSNFaYjpBLzLIP6joiVDw&#10;0RtVTTxBeyv+oOoFtdrpxj9Q3Se6aQTlsQaoJkt/q2bbEcNjLWCOMzeb3P+jpZ8PG4sEg95hpEgP&#10;Ldp6S0TbeVRppcBAbVEWfBqMKwBeqY0NldKj2poXTb86pHTVEdXyqPftZIAk3kjuroSFM/C13fBJ&#10;M8CQvdfRtGNj+0AJdqBj7M3p1ht+9IjC5tM0e5xOMKLXo4QU13vGOv+R6x6FSYmlUME1UpDDi/Og&#10;HKBXSNhWei2kjJ2XCg0lnk/Gk3jBaSlYOAwwZ9tdJS06kJCd+As2ANkdzOq9YpGs44StLnNPhDzP&#10;AS9V4INKQM5ldg7Ht3k6X81Ws3yUj6erUZ7W9ejDuspH03X2NKkf66qqs+9BWpYXnWCMq6DuGtQs&#10;/7sgXJ7MOWK3qN5sSO7ZY4kg9vofRcdWhu6dc7DT7LSxwY3QVchmBF/eUQj/r+uI+vnalz8AAAD/&#10;/wMAUEsDBBQABgAIAAAAIQAy+68T2wAAAAcBAAAPAAAAZHJzL2Rvd25yZXYueG1sTI5NT8MwEETv&#10;SPwHa5G4VNRpUr5CNhUCcuNCAXHdxksSEa/T2G0Dvx7DBY6jGb15xWqyvdrz6DsnCIt5AoqldqaT&#10;BuHluTq7AuUDiaHeCSN8sodVeXxUUG7cQZ54vw6NihDxOSG0IQy51r5u2ZKfu4Eldu9utBRiHBtt&#10;RjpEuO11miQX2lIn8aGlge9arj/WO4vgq1feVl+zepa8ZY3jdHv/+ECIpyfT7Q2owFP4G8OPflSH&#10;Mjpt3E6MVz1Cdp0u4xRheQkq9ueLNAO1+c26LPR///IbAAD//wMAUEsBAi0AFAAGAAgAAAAhALaD&#10;OJL+AAAA4QEAABMAAAAAAAAAAAAAAAAAAAAAAFtDb250ZW50X1R5cGVzXS54bWxQSwECLQAUAAYA&#10;CAAAACEAOP0h/9YAAACUAQAACwAAAAAAAAAAAAAAAAAvAQAAX3JlbHMvLnJlbHNQSwECLQAUAAYA&#10;CAAAACEAukpH/h0CAAA1BAAADgAAAAAAAAAAAAAAAAAuAgAAZHJzL2Uyb0RvYy54bWxQSwECLQAU&#10;AAYACAAAACEAMvuvE9sAAAAHAQAADwAAAAAAAAAAAAAAAAB3BAAAZHJzL2Rvd25yZXYueG1sUEsF&#10;BgAAAAAEAAQA8wAAAH8FAAAAAA==&#10;"/>
            </w:pict>
          </mc:Fallback>
        </mc:AlternateContent>
      </w:r>
    </w:p>
    <w:p w:rsidR="00FB45EF" w:rsidRPr="00FD47D3" w:rsidRDefault="00FB45EF" w:rsidP="00FB45EF">
      <w:pPr>
        <w:keepNext/>
        <w:outlineLvl w:val="0"/>
        <w:rPr>
          <w:color w:val="000000"/>
          <w:lang w:val="pt-BR"/>
        </w:rPr>
      </w:pPr>
    </w:p>
    <w:p w:rsidR="00FB45EF" w:rsidRPr="00FD47D3" w:rsidRDefault="00FB45EF" w:rsidP="00FB45EF">
      <w:pPr>
        <w:keepNext/>
        <w:spacing w:before="120"/>
        <w:jc w:val="center"/>
        <w:outlineLvl w:val="0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Kính gửi: </w:t>
      </w:r>
      <w:r>
        <w:rPr>
          <w:color w:val="000000"/>
          <w:lang w:val="pt-BR"/>
        </w:rPr>
        <w:t>[[HoTenNguoiKhieuNai]]</w:t>
      </w:r>
      <w:r w:rsidRPr="00FD47D3">
        <w:rPr>
          <w:color w:val="000000"/>
          <w:lang w:val="pt-BR"/>
        </w:rPr>
        <w:t>.</w:t>
      </w:r>
    </w:p>
    <w:p w:rsidR="00FB45EF" w:rsidRPr="00FD47D3" w:rsidRDefault="00FB45EF" w:rsidP="00FB45EF">
      <w:pPr>
        <w:keepNext/>
        <w:spacing w:before="120"/>
        <w:ind w:firstLine="720"/>
        <w:outlineLvl w:val="0"/>
        <w:rPr>
          <w:color w:val="000000"/>
          <w:lang w:val="pt-BR"/>
        </w:rPr>
      </w:pPr>
      <w:r w:rsidRPr="00FD47D3">
        <w:rPr>
          <w:color w:val="000000"/>
          <w:lang w:val="pt-BR"/>
        </w:rPr>
        <w:t>Ngày</w:t>
      </w:r>
      <w:r>
        <w:rPr>
          <w:color w:val="000000"/>
          <w:lang w:val="pt-BR"/>
        </w:rPr>
        <w:t xml:space="preserve"> [[NgayNhanDon]]</w:t>
      </w:r>
      <w:r w:rsidRPr="00FD47D3">
        <w:rPr>
          <w:color w:val="000000"/>
          <w:lang w:val="pt-BR"/>
        </w:rPr>
        <w:t>,</w:t>
      </w:r>
      <w:r>
        <w:rPr>
          <w:color w:val="000000"/>
          <w:lang w:val="pt-BR"/>
        </w:rPr>
        <w:t xml:space="preserve"> [[DVThucHien]]</w:t>
      </w:r>
      <w:r w:rsidRPr="00FD47D3">
        <w:rPr>
          <w:color w:val="000000"/>
          <w:lang w:val="pt-BR"/>
        </w:rPr>
        <w:t xml:space="preserve"> nhận được đơn khiếu nại của </w:t>
      </w:r>
      <w:r>
        <w:rPr>
          <w:color w:val="000000"/>
          <w:lang w:val="pt-BR"/>
        </w:rPr>
        <w:t>[[HoTenNguoiKhieuNai]]</w:t>
      </w:r>
      <w:r w:rsidRPr="00FD47D3">
        <w:rPr>
          <w:color w:val="000000"/>
          <w:lang w:val="pt-BR"/>
        </w:rPr>
        <w:t xml:space="preserve"> </w:t>
      </w:r>
    </w:p>
    <w:p w:rsidR="00FB45EF" w:rsidRPr="00FD47D3" w:rsidRDefault="00FB45EF" w:rsidP="00FB45EF">
      <w:pPr>
        <w:spacing w:before="120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Địa chỉ: </w:t>
      </w:r>
      <w:r>
        <w:rPr>
          <w:color w:val="000000"/>
          <w:lang w:val="pt-BR"/>
        </w:rPr>
        <w:t>[[DiaChi]]</w:t>
      </w:r>
    </w:p>
    <w:p w:rsidR="00FB45EF" w:rsidRPr="00FD47D3" w:rsidRDefault="00FB45EF" w:rsidP="00FB45EF">
      <w:pPr>
        <w:spacing w:before="120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>Số CMND/CCCD/Hộ chiếu</w:t>
      </w:r>
      <w:r>
        <w:rPr>
          <w:color w:val="000000"/>
          <w:lang w:val="pt-BR"/>
        </w:rPr>
        <w:t xml:space="preserve"> [[CCCD]] </w:t>
      </w:r>
      <w:r w:rsidRPr="00FD47D3">
        <w:rPr>
          <w:color w:val="000000"/>
          <w:lang w:val="pt-BR"/>
        </w:rPr>
        <w:t>ngày cấp</w:t>
      </w:r>
      <w:r>
        <w:rPr>
          <w:color w:val="000000"/>
          <w:lang w:val="pt-BR"/>
        </w:rPr>
        <w:t xml:space="preserve"> [[NgayCap]] </w:t>
      </w:r>
      <w:r w:rsidRPr="00FD47D3">
        <w:rPr>
          <w:color w:val="000000"/>
          <w:lang w:val="pt-BR"/>
        </w:rPr>
        <w:t>nơi cấp</w:t>
      </w:r>
      <w:r>
        <w:rPr>
          <w:color w:val="000000"/>
          <w:lang w:val="pt-BR"/>
        </w:rPr>
        <w:t xml:space="preserve"> [[NoiCap]]</w:t>
      </w:r>
    </w:p>
    <w:p w:rsidR="00FB45EF" w:rsidRPr="00FD47D3" w:rsidRDefault="00FB45EF" w:rsidP="00FB45EF">
      <w:pPr>
        <w:spacing w:before="120"/>
        <w:ind w:firstLine="720"/>
        <w:rPr>
          <w:i/>
          <w:color w:val="000000"/>
          <w:vertAlign w:val="superscript"/>
          <w:lang w:val="pt-BR"/>
        </w:rPr>
      </w:pPr>
      <w:r w:rsidRPr="00FD47D3">
        <w:rPr>
          <w:i/>
          <w:color w:val="000000"/>
          <w:lang w:val="pt-BR"/>
        </w:rPr>
        <w:t xml:space="preserve">Do </w:t>
      </w:r>
      <w:r>
        <w:rPr>
          <w:i/>
          <w:color w:val="000000"/>
          <w:lang w:val="pt-BR"/>
        </w:rPr>
        <w:t xml:space="preserve"> [[DVChuyenDen]] </w:t>
      </w:r>
      <w:r w:rsidRPr="00FD47D3">
        <w:rPr>
          <w:i/>
          <w:color w:val="000000"/>
          <w:vertAlign w:val="superscript"/>
          <w:lang w:val="pt-BR"/>
        </w:rPr>
        <w:t xml:space="preserve"> </w:t>
      </w:r>
      <w:r w:rsidRPr="00FD47D3">
        <w:rPr>
          <w:i/>
          <w:color w:val="000000"/>
          <w:lang w:val="pt-BR"/>
        </w:rPr>
        <w:t>chuyển đến (nếu có).</w:t>
      </w:r>
    </w:p>
    <w:p w:rsidR="00FB45EF" w:rsidRPr="00FD47D3" w:rsidRDefault="00FB45EF" w:rsidP="00FB45EF">
      <w:pPr>
        <w:spacing w:before="120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>Nội dung đơn</w:t>
      </w:r>
      <w:r>
        <w:rPr>
          <w:color w:val="000000"/>
          <w:lang w:val="pt-BR"/>
        </w:rPr>
        <w:t xml:space="preserve"> [[NoiDungDon]]</w:t>
      </w:r>
    </w:p>
    <w:p w:rsidR="00FB45EF" w:rsidRPr="00FD47D3" w:rsidRDefault="00FB45EF" w:rsidP="00FB45EF">
      <w:pPr>
        <w:spacing w:before="120"/>
        <w:ind w:firstLine="720"/>
        <w:rPr>
          <w:color w:val="000000"/>
          <w:vertAlign w:val="superscript"/>
          <w:lang w:val="pt-BR"/>
        </w:rPr>
      </w:pPr>
      <w:r w:rsidRPr="00FD47D3">
        <w:rPr>
          <w:color w:val="000000"/>
          <w:lang w:val="pt-BR"/>
        </w:rPr>
        <w:t>Sau khi xem xét nội dung đơn, căn cứ quy định của pháp luật về khiếu nại, khiếu nại của</w:t>
      </w:r>
      <w:r>
        <w:rPr>
          <w:color w:val="000000"/>
          <w:lang w:val="pt-BR"/>
        </w:rPr>
        <w:t xml:space="preserve"> [[HoTenNguoiKhieuNai]]</w:t>
      </w:r>
      <w:bookmarkStart w:id="0" w:name="_GoBack"/>
      <w:bookmarkEnd w:id="0"/>
      <w:r w:rsidRPr="00FD47D3">
        <w:rPr>
          <w:color w:val="000000"/>
          <w:lang w:val="pt-BR"/>
        </w:rPr>
        <w:t xml:space="preserve"> thuộc thẩm quyền giải quyết của</w:t>
      </w:r>
      <w:r>
        <w:rPr>
          <w:color w:val="000000"/>
          <w:lang w:val="pt-BR"/>
        </w:rPr>
        <w:t xml:space="preserve"> [[DVThucHien]]</w:t>
      </w:r>
      <w:r w:rsidRPr="00FD47D3">
        <w:rPr>
          <w:color w:val="000000"/>
          <w:vertAlign w:val="superscript"/>
          <w:lang w:val="pt-BR"/>
        </w:rPr>
        <w:t xml:space="preserve"> </w:t>
      </w:r>
    </w:p>
    <w:p w:rsidR="00FB45EF" w:rsidRPr="00FD47D3" w:rsidRDefault="00FB45EF" w:rsidP="00FB45EF">
      <w:pPr>
        <w:spacing w:before="120"/>
        <w:ind w:left="108"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Vậy </w:t>
      </w:r>
      <w:r>
        <w:rPr>
          <w:color w:val="000000"/>
          <w:lang w:val="pt-BR"/>
        </w:rPr>
        <w:t>[[DVThucHien]]</w:t>
      </w:r>
      <w:r w:rsidRPr="00FD47D3">
        <w:rPr>
          <w:color w:val="000000"/>
          <w:lang w:val="pt-BR"/>
        </w:rPr>
        <w:t xml:space="preserve"> thông báo để</w:t>
      </w:r>
      <w:r>
        <w:rPr>
          <w:color w:val="000000"/>
          <w:lang w:val="pt-BR"/>
        </w:rPr>
        <w:t xml:space="preserve"> [[HoTenNguoiKhieuNai]]</w:t>
      </w:r>
      <w:r w:rsidRPr="00FD47D3">
        <w:rPr>
          <w:color w:val="000000"/>
          <w:lang w:val="pt-BR"/>
        </w:rPr>
        <w:t xml:space="preserve"> và </w:t>
      </w:r>
      <w:r>
        <w:rPr>
          <w:color w:val="000000"/>
          <w:lang w:val="pt-BR"/>
        </w:rPr>
        <w:t>[[DVChuyenDen]]</w:t>
      </w:r>
      <w:r w:rsidRPr="00FD47D3">
        <w:rPr>
          <w:color w:val="000000"/>
          <w:lang w:val="pt-BR"/>
        </w:rPr>
        <w:t xml:space="preserve"> được biết./.</w:t>
      </w:r>
    </w:p>
    <w:p w:rsidR="00A0599F" w:rsidRDefault="00A0599F"/>
    <w:sectPr w:rsidR="00A05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DA"/>
    <w:rsid w:val="000079DA"/>
    <w:rsid w:val="007401A7"/>
    <w:rsid w:val="00A0599F"/>
    <w:rsid w:val="00FB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9A2A3"/>
  <w15:chartTrackingRefBased/>
  <w15:docId w15:val="{CCA60DBE-5B68-4501-BA0E-9F36CD1A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5E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3</cp:revision>
  <dcterms:created xsi:type="dcterms:W3CDTF">2025-06-02T01:51:00Z</dcterms:created>
  <dcterms:modified xsi:type="dcterms:W3CDTF">2025-07-14T08:26:00Z</dcterms:modified>
</cp:coreProperties>
</file>