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15A" w:rsidRDefault="0020615A" w:rsidP="002061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/>
        </w:rPr>
        <w:t>QUYẾT ĐỊNH</w:t>
      </w:r>
    </w:p>
    <w:p w:rsidR="0020615A" w:rsidRDefault="0020615A" w:rsidP="0020615A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/>
        </w:rPr>
        <w:t>Phê duyệt Kế hoạch xác minh giải quyết khiếu nại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[[LanThu]]</w:t>
      </w:r>
    </w:p>
    <w:p w:rsidR="0020615A" w:rsidRDefault="0020615A" w:rsidP="002061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1405890" cy="0"/>
                <wp:effectExtent l="0" t="0" r="2286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33982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3.75pt" to="110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NA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dDpfQA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">
                <w10:wrap anchorx="margin"/>
              </v:line>
            </w:pict>
          </mc:Fallback>
        </mc:AlternateContent>
      </w:r>
    </w:p>
    <w:p w:rsidR="0020615A" w:rsidRDefault="0020615A" w:rsidP="002061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[[CVNguoiCoThamQuyen]]</w:t>
      </w:r>
    </w:p>
    <w:p w:rsidR="0020615A" w:rsidRDefault="0020615A" w:rsidP="002061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lang w:val="fr-FR"/>
        </w:rPr>
      </w:pPr>
    </w:p>
    <w:p w:rsidR="0020615A" w:rsidRDefault="0020615A" w:rsidP="0020615A">
      <w:pPr>
        <w:tabs>
          <w:tab w:val="left" w:pos="7650"/>
        </w:tabs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Căn cứ Luật khiếu nại ngày 11/11/2011;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</w:p>
    <w:p w:rsidR="0020615A" w:rsidRDefault="0020615A" w:rsidP="0020615A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Căn cứ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[[VBLamCanCu]]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fr-FR"/>
        </w:rPr>
        <w:t xml:space="preserve"> </w:t>
      </w:r>
    </w:p>
    <w:p w:rsidR="0020615A" w:rsidRDefault="0020615A" w:rsidP="0020615A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 thi hành Quyết định số [[SoQD]]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fr-FR"/>
        </w:rPr>
        <w:t xml:space="preserve"> </w:t>
      </w:r>
    </w:p>
    <w:p w:rsidR="0020615A" w:rsidRDefault="0020615A" w:rsidP="0020615A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4"/>
          <w:szCs w:val="14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Theo đề nghị của [[DVThamMuu]];</w:t>
      </w:r>
    </w:p>
    <w:p w:rsidR="0020615A" w:rsidRDefault="0020615A" w:rsidP="002061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/>
        </w:rPr>
      </w:pPr>
    </w:p>
    <w:p w:rsidR="0020615A" w:rsidRDefault="0020615A" w:rsidP="002061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/>
        </w:rPr>
        <w:t>QUYẾT ĐỊNH:</w:t>
      </w:r>
    </w:p>
    <w:p w:rsidR="0020615A" w:rsidRDefault="0020615A" w:rsidP="0020615A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Điều 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Phê duyệt kèm theo Quyết định này Kế hoạch tiến hành xác minh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fr-FR"/>
        </w:rPr>
        <w:t>giải quyết khiếu nại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 [[SoQDKhieuNai]] ngày [[NgayQDKhieuNai]] của [[DVKhieuNai]] về việc</w:t>
      </w:r>
    </w:p>
    <w:p w:rsidR="0020615A" w:rsidRDefault="0020615A" w:rsidP="0020615A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[[NoiDungKhieuNai]]</w:t>
      </w:r>
    </w:p>
    <w:p w:rsidR="0020615A" w:rsidRDefault="0020615A" w:rsidP="0020615A">
      <w:pPr>
        <w:tabs>
          <w:tab w:val="num" w:pos="1080"/>
        </w:tabs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Điều 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Quyết định này có hiệu lực kể từ ngày ký.</w:t>
      </w:r>
    </w:p>
    <w:p w:rsidR="0020615A" w:rsidRDefault="0020615A" w:rsidP="0020615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Điều 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[[DVThamMuu]]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Thủ trưởng các cơ</w:t>
      </w:r>
      <w:r>
        <w:rPr>
          <w:rFonts w:ascii="Times New Roman" w:eastAsia="Calibri" w:hAnsi="Times New Roman" w:cs="Times New Roman"/>
          <w:color w:val="000000"/>
          <w:spacing w:val="-2"/>
          <w:sz w:val="28"/>
          <w:szCs w:val="28"/>
        </w:rPr>
        <w:t xml:space="preserve"> quan, đơn vị và cá nhân có liên quan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chịu trách nhiệm thi hành Quyết định này./</w:t>
      </w:r>
    </w:p>
    <w:p w:rsidR="00D13444" w:rsidRPr="0020615A" w:rsidRDefault="00D13444" w:rsidP="0020615A">
      <w:bookmarkStart w:id="0" w:name="_GoBack"/>
      <w:bookmarkEnd w:id="0"/>
    </w:p>
    <w:sectPr w:rsidR="00D13444" w:rsidRPr="0020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32"/>
    <w:rsid w:val="0020615A"/>
    <w:rsid w:val="00D13444"/>
    <w:rsid w:val="00EB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32D44-7570-4942-AC60-B48A6FD8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1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2</cp:revision>
  <dcterms:created xsi:type="dcterms:W3CDTF">2025-07-14T08:32:00Z</dcterms:created>
  <dcterms:modified xsi:type="dcterms:W3CDTF">2025-07-14T08:32:00Z</dcterms:modified>
</cp:coreProperties>
</file>