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D35E" w14:textId="77777777" w:rsidR="00A820B7" w:rsidRPr="00760F8D" w:rsidRDefault="00A820B7" w:rsidP="00A820B7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QUYẾT ĐỊNH</w:t>
      </w:r>
    </w:p>
    <w:p w14:paraId="6E38BEC6" w14:textId="77777777" w:rsidR="00A820B7" w:rsidRPr="00760F8D" w:rsidRDefault="00A820B7" w:rsidP="00A820B7">
      <w:pPr>
        <w:spacing w:after="200" w:line="276" w:lineRule="auto"/>
        <w:jc w:val="center"/>
        <w:rPr>
          <w:b/>
          <w:bCs/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4DE0B9" wp14:editId="0BB2DDC5">
                <wp:simplePos x="0" y="0"/>
                <wp:positionH relativeFrom="column">
                  <wp:posOffset>2356485</wp:posOffset>
                </wp:positionH>
                <wp:positionV relativeFrom="paragraph">
                  <wp:posOffset>232409</wp:posOffset>
                </wp:positionV>
                <wp:extent cx="10579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D9A3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5.55pt,18.3pt" to="268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"/>
            </w:pict>
          </mc:Fallback>
        </mc:AlternateContent>
      </w:r>
      <w:r>
        <w:rPr>
          <w:b/>
          <w:bCs/>
          <w:color w:val="000000"/>
          <w:lang w:val="fr-FR"/>
        </w:rPr>
        <w:t>Phê duyệ</w:t>
      </w:r>
      <w:r w:rsidRPr="00760F8D">
        <w:rPr>
          <w:b/>
          <w:bCs/>
          <w:color w:val="000000"/>
          <w:lang w:val="fr-FR"/>
        </w:rPr>
        <w:t>t Kế hoạch x</w:t>
      </w:r>
      <w:r w:rsidRPr="00760F8D">
        <w:rPr>
          <w:b/>
          <w:bCs/>
          <w:color w:val="000000"/>
        </w:rPr>
        <w:t>ác minh nội dung tố cáo</w:t>
      </w:r>
    </w:p>
    <w:p w14:paraId="11FB9510" w14:textId="77777777" w:rsidR="00A820B7" w:rsidRPr="00067AD0" w:rsidRDefault="00A820B7" w:rsidP="00A820B7">
      <w:pPr>
        <w:spacing w:after="200" w:line="276" w:lineRule="auto"/>
        <w:jc w:val="center"/>
        <w:rPr>
          <w:b/>
          <w:bCs/>
          <w:color w:val="000000"/>
          <w:lang w:val="vi-VN"/>
        </w:rPr>
      </w:pPr>
      <w:r w:rsidRPr="00067AD0">
        <w:rPr>
          <w:b/>
          <w:bCs/>
          <w:color w:val="000000"/>
          <w:lang w:val="vi-VN"/>
        </w:rPr>
        <w:t>[[ChucDanhNguoiBanHanh]]</w:t>
      </w:r>
    </w:p>
    <w:p w14:paraId="7B924646" w14:textId="77777777" w:rsidR="00A820B7" w:rsidRPr="00067AD0" w:rsidRDefault="00A820B7" w:rsidP="00A820B7">
      <w:pPr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359EE5DD" w14:textId="77777777" w:rsidR="00A820B7" w:rsidRPr="00A820B7" w:rsidRDefault="00A820B7" w:rsidP="00A820B7">
      <w:pPr>
        <w:spacing w:before="120"/>
        <w:ind w:firstLine="720"/>
        <w:jc w:val="both"/>
        <w:rPr>
          <w:color w:val="000000"/>
          <w:lang w:val="vi-VN"/>
        </w:rPr>
      </w:pPr>
      <w:r w:rsidRPr="00A820B7">
        <w:rPr>
          <w:color w:val="000000"/>
          <w:lang w:val="vi-VN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A820B7">
        <w:rPr>
          <w:color w:val="000000"/>
          <w:spacing w:val="-4"/>
          <w:lang w:val="vi-VN"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A820B7">
        <w:rPr>
          <w:color w:val="000000"/>
          <w:spacing w:val="-4"/>
          <w:lang w:val="vi-VN" w:eastAsia="vi-VN"/>
        </w:rPr>
        <w:t xml:space="preserve"> 10/4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A820B7">
        <w:rPr>
          <w:color w:val="000000"/>
          <w:spacing w:val="-4"/>
          <w:lang w:val="vi-VN"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A820B7">
        <w:rPr>
          <w:color w:val="000000"/>
          <w:lang w:val="vi-VN"/>
        </w:rPr>
        <w:t>;</w:t>
      </w:r>
    </w:p>
    <w:p w14:paraId="2BE521A2" w14:textId="77777777" w:rsidR="00A820B7" w:rsidRPr="00A820B7" w:rsidRDefault="00A820B7" w:rsidP="00A820B7">
      <w:pPr>
        <w:spacing w:before="120"/>
        <w:ind w:firstLine="720"/>
        <w:jc w:val="both"/>
        <w:rPr>
          <w:color w:val="000000"/>
          <w:lang w:val="vi-VN"/>
        </w:rPr>
      </w:pPr>
      <w:r w:rsidRPr="00A820B7">
        <w:rPr>
          <w:color w:val="000000"/>
          <w:lang w:val="vi-VN"/>
        </w:rPr>
        <w:t xml:space="preserve">Căn cứ </w:t>
      </w:r>
      <w:r>
        <w:rPr>
          <w:color w:val="000000"/>
          <w:lang w:val="vi-VN"/>
        </w:rPr>
        <w:t>[[VanBanQuyPham]]</w:t>
      </w:r>
      <w:r w:rsidRPr="00A820B7">
        <w:rPr>
          <w:color w:val="000000"/>
          <w:lang w:val="vi-VN"/>
        </w:rPr>
        <w:t>;</w:t>
      </w:r>
    </w:p>
    <w:p w14:paraId="10480F3C" w14:textId="4ADC0E12" w:rsidR="00A820B7" w:rsidRPr="00760F8D" w:rsidRDefault="00A820B7" w:rsidP="00A820B7">
      <w:pPr>
        <w:spacing w:before="120"/>
        <w:ind w:firstLine="720"/>
        <w:jc w:val="both"/>
        <w:rPr>
          <w:color w:val="000000"/>
          <w:lang w:val="fr-FR"/>
        </w:rPr>
      </w:pPr>
      <w:r w:rsidRPr="00A820B7">
        <w:rPr>
          <w:color w:val="000000"/>
          <w:lang w:val="vi-VN"/>
        </w:rPr>
        <w:t xml:space="preserve">Để thi hành Quyết định số </w:t>
      </w:r>
      <w:r w:rsidR="00A55060">
        <w:rPr>
          <w:color w:val="000000"/>
          <w:lang w:val="vi-VN"/>
        </w:rPr>
        <w:t>[[QD]]</w:t>
      </w:r>
      <w:r w:rsidRPr="00760F8D">
        <w:rPr>
          <w:color w:val="000000"/>
          <w:lang w:val="fr-FR"/>
        </w:rPr>
        <w:t>;</w:t>
      </w:r>
      <w:r w:rsidRPr="00760F8D">
        <w:rPr>
          <w:color w:val="000000"/>
          <w:vertAlign w:val="superscript"/>
          <w:lang w:val="fr-FR"/>
        </w:rPr>
        <w:t xml:space="preserve"> </w:t>
      </w:r>
    </w:p>
    <w:p w14:paraId="377D19EF" w14:textId="77777777" w:rsidR="00A820B7" w:rsidRPr="00067AD0" w:rsidRDefault="00A820B7" w:rsidP="00A820B7">
      <w:pPr>
        <w:spacing w:before="120"/>
        <w:ind w:firstLine="720"/>
        <w:rPr>
          <w:color w:val="000000"/>
          <w:lang w:val="fr-FR"/>
        </w:rPr>
      </w:pPr>
      <w:r w:rsidRPr="00067AD0">
        <w:rPr>
          <w:color w:val="000000"/>
          <w:lang w:val="fr-FR"/>
        </w:rPr>
        <w:t xml:space="preserve">Theo đề nghị của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>,</w:t>
      </w:r>
    </w:p>
    <w:p w14:paraId="5558B4F3" w14:textId="77777777" w:rsidR="00A820B7" w:rsidRPr="00067AD0" w:rsidRDefault="00A820B7" w:rsidP="00A820B7">
      <w:pPr>
        <w:spacing w:before="120" w:after="120"/>
        <w:jc w:val="center"/>
        <w:rPr>
          <w:b/>
          <w:color w:val="000000"/>
          <w:lang w:val="fr-FR"/>
        </w:rPr>
      </w:pPr>
      <w:r w:rsidRPr="00067AD0">
        <w:rPr>
          <w:b/>
          <w:color w:val="000000"/>
          <w:lang w:val="fr-FR"/>
        </w:rPr>
        <w:t>QUYẾT ĐỊNH:</w:t>
      </w:r>
    </w:p>
    <w:p w14:paraId="4722A0EC" w14:textId="77777777" w:rsidR="00A820B7" w:rsidRPr="00067AD0" w:rsidRDefault="00A820B7" w:rsidP="00A820B7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1. </w:t>
      </w:r>
      <w:r w:rsidRPr="00067AD0">
        <w:rPr>
          <w:color w:val="000000"/>
          <w:lang w:val="fr-FR"/>
        </w:rPr>
        <w:t xml:space="preserve">Phê duyệt kèm theo Quyết định này Kế hoạch </w:t>
      </w:r>
      <w:r w:rsidRPr="00067AD0">
        <w:rPr>
          <w:bCs/>
          <w:color w:val="000000"/>
          <w:lang w:val="fr-FR"/>
        </w:rPr>
        <w:t xml:space="preserve">xác minh nội dung tố cáo </w:t>
      </w:r>
      <w:r w:rsidRPr="00067AD0">
        <w:rPr>
          <w:color w:val="000000"/>
          <w:lang w:val="fr-FR"/>
        </w:rPr>
        <w:t xml:space="preserve">số </w:t>
      </w:r>
      <w:r>
        <w:rPr>
          <w:color w:val="000000"/>
          <w:lang w:val="vi-VN"/>
        </w:rPr>
        <w:t xml:space="preserve">[[So]] </w:t>
      </w:r>
      <w:r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067AD0">
        <w:rPr>
          <w:color w:val="000000"/>
          <w:lang w:val="fr-FR"/>
        </w:rPr>
        <w:t xml:space="preserve"> của </w:t>
      </w:r>
      <w:r>
        <w:rPr>
          <w:color w:val="000000"/>
          <w:lang w:val="vi-VN"/>
        </w:rPr>
        <w:t xml:space="preserve">[[BanHanh]] </w:t>
      </w:r>
      <w:r w:rsidRPr="00067AD0">
        <w:rPr>
          <w:color w:val="000000"/>
          <w:lang w:val="fr-FR"/>
        </w:rPr>
        <w:t xml:space="preserve">về </w:t>
      </w:r>
      <w:r>
        <w:rPr>
          <w:color w:val="000000"/>
          <w:lang w:val="vi-VN"/>
        </w:rPr>
        <w:t>[[NoiDungTC]]</w:t>
      </w:r>
      <w:r w:rsidRPr="00067AD0">
        <w:rPr>
          <w:color w:val="000000"/>
          <w:lang w:val="fr-FR"/>
        </w:rPr>
        <w:t xml:space="preserve">. </w:t>
      </w:r>
    </w:p>
    <w:p w14:paraId="168464FD" w14:textId="77777777" w:rsidR="00A820B7" w:rsidRPr="00067AD0" w:rsidRDefault="00A820B7" w:rsidP="00A820B7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2. </w:t>
      </w:r>
      <w:r w:rsidRPr="00067AD0">
        <w:rPr>
          <w:color w:val="000000"/>
          <w:lang w:val="fr-FR"/>
        </w:rPr>
        <w:t>Quyết định này có hiệu lực kể từ ngày ký.</w:t>
      </w:r>
    </w:p>
    <w:p w14:paraId="7022FCEC" w14:textId="77777777" w:rsidR="00A820B7" w:rsidRDefault="00A820B7" w:rsidP="00A820B7">
      <w:pPr>
        <w:tabs>
          <w:tab w:val="num" w:pos="1080"/>
        </w:tabs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b/>
          <w:color w:val="000000"/>
          <w:lang w:val="fr-FR"/>
        </w:rPr>
        <w:t xml:space="preserve">Điều 3.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 xml:space="preserve">, </w:t>
      </w:r>
      <w:r>
        <w:rPr>
          <w:color w:val="000000"/>
          <w:lang w:val="vi-VN"/>
        </w:rPr>
        <w:t>[[CoQuanBITC]]</w:t>
      </w:r>
      <w:r w:rsidRPr="00067AD0">
        <w:rPr>
          <w:color w:val="000000"/>
          <w:lang w:val="fr-FR"/>
        </w:rPr>
        <w:t>, Thủ trưởng các cơ</w:t>
      </w:r>
      <w:r w:rsidRPr="00067AD0">
        <w:rPr>
          <w:rFonts w:eastAsia="Calibri"/>
          <w:color w:val="000000"/>
          <w:spacing w:val="-2"/>
          <w:lang w:val="fr-FR"/>
        </w:rPr>
        <w:t xml:space="preserve"> quan, đơn vị và cá nhân có liên quan </w:t>
      </w:r>
      <w:r w:rsidRPr="00067AD0">
        <w:rPr>
          <w:color w:val="000000"/>
          <w:lang w:val="fr-FR"/>
        </w:rPr>
        <w:t>chịu trách nhiệm thi hành Quyết định này./.</w:t>
      </w:r>
    </w:p>
    <w:p w14:paraId="3D4B544F" w14:textId="77777777" w:rsidR="00173DF4" w:rsidRPr="00A820B7" w:rsidRDefault="00173DF4">
      <w:pPr>
        <w:rPr>
          <w:lang w:val="vi-VN"/>
        </w:rPr>
      </w:pPr>
    </w:p>
    <w:sectPr w:rsidR="00173DF4" w:rsidRPr="00A820B7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B7"/>
    <w:rsid w:val="00073BEE"/>
    <w:rsid w:val="000848D7"/>
    <w:rsid w:val="00173DF4"/>
    <w:rsid w:val="00502881"/>
    <w:rsid w:val="00744B76"/>
    <w:rsid w:val="0094192D"/>
    <w:rsid w:val="00955B9A"/>
    <w:rsid w:val="009C6430"/>
    <w:rsid w:val="00A55060"/>
    <w:rsid w:val="00A820B7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8BC6"/>
  <w15:chartTrackingRefBased/>
  <w15:docId w15:val="{FF60687E-C1A2-4041-8A10-1893F58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B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B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B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B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B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B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B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B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B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B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B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2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2025-07-01T02:27:00Z</dcterms:created>
  <dcterms:modified xsi:type="dcterms:W3CDTF">2025-07-01T07:16:00Z</dcterms:modified>
</cp:coreProperties>
</file>