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06"/>
      </w:tblGrid>
      <w:tr w:rsidR="00FD7A16" w:rsidRPr="00FD7A16" w:rsidTr="00502F36">
        <w:trPr>
          <w:trHeight w:val="1163"/>
        </w:trPr>
        <w:tc>
          <w:tcPr>
            <w:tcW w:w="3122" w:type="dxa"/>
          </w:tcPr>
          <w:p w:rsidR="00FD7A16" w:rsidRPr="00FD7A16" w:rsidRDefault="00FD7A16" w:rsidP="00FD7A1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7A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[[DVChuQuan]]</w:t>
            </w:r>
          </w:p>
          <w:p w:rsidR="00FD7A16" w:rsidRPr="00FD7A16" w:rsidRDefault="00FD7A16" w:rsidP="00FD7A1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D7A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[[DVThucHien]]</w:t>
            </w:r>
          </w:p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FD7A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22860</wp:posOffset>
                      </wp:positionV>
                      <wp:extent cx="692150" cy="0"/>
                      <wp:effectExtent l="5715" t="9525" r="6985" b="952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05166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pt,1.8pt" to="95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kxHAIAADc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"/>
                  </w:pict>
                </mc:Fallback>
              </mc:AlternateContent>
            </w:r>
          </w:p>
          <w:p w:rsidR="00FD7A16" w:rsidRPr="00FD7A16" w:rsidRDefault="00FD7A16" w:rsidP="00FD7A16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FD7A16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 xml:space="preserve">Số:         </w:t>
            </w:r>
            <w:r w:rsidRPr="00FD7A1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[[SoVB]]</w:t>
            </w:r>
          </w:p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vertAlign w:val="superscript"/>
                <w:lang w:val="en-US"/>
              </w:rPr>
            </w:pPr>
          </w:p>
        </w:tc>
        <w:tc>
          <w:tcPr>
            <w:tcW w:w="6381" w:type="dxa"/>
          </w:tcPr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/>
              </w:rPr>
            </w:pPr>
            <w:r w:rsidRPr="00FD7A16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/>
              </w:rPr>
              <w:t>CỘNG HOÀ XÃ HỘI CHỦ NGHĨA VIỆT NAM</w:t>
            </w:r>
          </w:p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/>
              </w:rPr>
            </w:pPr>
            <w:r w:rsidRPr="00FD7A16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en-US"/>
              </w:rPr>
              <w:t>Độc lập - Tự do - Hạnh phúc</w:t>
            </w:r>
          </w:p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 w:val="0"/>
                <w:sz w:val="28"/>
                <w:szCs w:val="28"/>
                <w:lang w:val="en-US"/>
              </w:rPr>
            </w:pPr>
            <w:r w:rsidRPr="00FD7A1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27305</wp:posOffset>
                      </wp:positionV>
                      <wp:extent cx="2011680" cy="0"/>
                      <wp:effectExtent l="9525" t="12065" r="7620" b="6985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88B08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pt,2.15pt" to="229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DVHA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"/>
                  </w:pict>
                </mc:Fallback>
              </mc:AlternateContent>
            </w:r>
          </w:p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 w:val="0"/>
                <w:sz w:val="28"/>
                <w:szCs w:val="28"/>
                <w:lang w:val="en-US"/>
              </w:rPr>
            </w:pPr>
            <w:r w:rsidRPr="00FD7A16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</w:p>
    <w:p w:rsidR="00FD7A16" w:rsidRPr="00FD7A16" w:rsidRDefault="00FD7A16" w:rsidP="00FD7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BÁO CÁO</w:t>
      </w:r>
    </w:p>
    <w:p w:rsidR="00FD7A16" w:rsidRPr="00FD7A16" w:rsidRDefault="00FD7A16" w:rsidP="00FD7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Kết quả xác minh nội dung tố cáo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19050</wp:posOffset>
                </wp:positionV>
                <wp:extent cx="827405" cy="0"/>
                <wp:effectExtent l="8255" t="13335" r="12065" b="57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694E5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5pt,1.5pt" to="257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vE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"/>
            </w:pict>
          </mc:Fallback>
        </mc:AlternateContent>
      </w:r>
    </w:p>
    <w:p w:rsidR="00FD7A16" w:rsidRPr="00FD7A16" w:rsidRDefault="00FD7A16" w:rsidP="00FD7A16">
      <w:pPr>
        <w:spacing w:after="0" w:line="276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Thực hiện Quyết định số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[[So]]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ngày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[[Ngay]]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của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[[NguoiBanHanh]]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.</w:t>
      </w:r>
    </w:p>
    <w:p w:rsidR="00FD7A16" w:rsidRPr="00FD7A16" w:rsidRDefault="00FD7A16" w:rsidP="00FD7A16">
      <w:pPr>
        <w:spacing w:after="0" w:line="276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Từ ngày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[[TuNgay]]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đến ngày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[[DenNgay]]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, Đoàn/Tổ xác minh đã tiến hành xác minh nội dung tố cáo của ông (bà):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[[ND]] Địa chỉ [[DiaChi]]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tố cáo đối với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[[TenCQ]]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về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[[TomTat]]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.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Đoàn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vi-VN"/>
        </w:rPr>
        <w:t>/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Tổ xác minh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vi-VN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báo cáo kết quả xác minh nội dung tố cáo, như sau: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1. Kết quả xác minh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: [[BaoCaoKQ]]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.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2. Nhận xét, đánh giá: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[[NXDanhGia]]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.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3. Kiến nghị: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[[KienNghiNguoiCoThamQuyen]]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:rsid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Trên đây là báo cáo kết quả xác minh nội dung tố cáo, đề nghị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[[NguoiBanHanh]]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 xem xét, chỉ đạo./.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bookmarkStart w:id="0" w:name="_GoBack"/>
      <w:bookmarkEnd w:id="0"/>
    </w:p>
    <w:tbl>
      <w:tblPr>
        <w:tblW w:w="9582" w:type="dxa"/>
        <w:tblLook w:val="01E0" w:firstRow="1" w:lastRow="1" w:firstColumn="1" w:lastColumn="1" w:noHBand="0" w:noVBand="0"/>
      </w:tblPr>
      <w:tblGrid>
        <w:gridCol w:w="4565"/>
        <w:gridCol w:w="5017"/>
      </w:tblGrid>
      <w:tr w:rsidR="00FD7A16" w:rsidRPr="00FD7A16" w:rsidTr="00502F36">
        <w:trPr>
          <w:trHeight w:val="1204"/>
        </w:trPr>
        <w:tc>
          <w:tcPr>
            <w:tcW w:w="4565" w:type="dxa"/>
          </w:tcPr>
          <w:p w:rsidR="00FD7A16" w:rsidRPr="00FD7A16" w:rsidRDefault="00FD7A16" w:rsidP="00FD7A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noProof w:val="0"/>
                <w:sz w:val="24"/>
                <w:szCs w:val="24"/>
                <w:lang w:val="en-US"/>
              </w:rPr>
            </w:pPr>
            <w:r w:rsidRPr="00FD7A16">
              <w:rPr>
                <w:rFonts w:ascii="Times New Roman" w:eastAsia="Times New Roman" w:hAnsi="Times New Roman" w:cs="Times New Roman"/>
                <w:b/>
                <w:i/>
                <w:noProof w:val="0"/>
                <w:sz w:val="24"/>
                <w:szCs w:val="24"/>
                <w:lang w:val="en-US"/>
              </w:rPr>
              <w:t>Nơi nhận:</w:t>
            </w:r>
          </w:p>
          <w:p w:rsidR="00FD7A16" w:rsidRPr="00FD7A16" w:rsidRDefault="00FD7A16" w:rsidP="00FD7A16">
            <w:pPr>
              <w:spacing w:line="240" w:lineRule="auto"/>
              <w:rPr>
                <w:rFonts w:ascii="Times New Roman" w:hAnsi="Times New Roman" w:cs="Times New Roman"/>
                <w:lang w:val="pt-BR"/>
              </w:rPr>
            </w:pPr>
            <w:r w:rsidRPr="00FD7A16">
              <w:rPr>
                <w:rFonts w:ascii="Times New Roman" w:hAnsi="Times New Roman" w:cs="Times New Roman"/>
                <w:lang w:val="pt-BR"/>
              </w:rPr>
              <w:t>- [[CoQuanDuocDeNghiCungCap]] ;</w:t>
            </w:r>
          </w:p>
          <w:p w:rsidR="00FD7A16" w:rsidRPr="00FD7A16" w:rsidRDefault="00FD7A16" w:rsidP="00FD7A1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</w:pPr>
            <w:r w:rsidRPr="00FD7A16">
              <w:rPr>
                <w:rFonts w:ascii="Times New Roman" w:hAnsi="Times New Roman" w:cs="Times New Roman"/>
                <w:lang w:val="pt-BR"/>
              </w:rPr>
              <w:t xml:space="preserve">- Lưu: VT, [[VietTatDVST]]. [[VietTatTNDM]].          </w:t>
            </w:r>
            <w:r w:rsidRPr="00FD7A16">
              <w:rPr>
                <w:rFonts w:ascii="Times New Roman" w:hAnsi="Times New Roman" w:cs="Times New Roman"/>
                <w:b/>
                <w:bCs/>
                <w:lang w:val="fr-FR"/>
              </w:rPr>
              <w:t xml:space="preserve">     </w:t>
            </w:r>
            <w:r w:rsidRPr="00FD7A16"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val="en-US"/>
              </w:rPr>
              <w:t xml:space="preserve">     </w:t>
            </w:r>
            <w:r w:rsidRPr="00FD7A16">
              <w:rPr>
                <w:rFonts w:ascii="Times New Roman" w:eastAsia="Times New Roman" w:hAnsi="Times New Roman" w:cs="Times New Roman"/>
                <w:noProof w:val="0"/>
                <w:lang w:val="en-US"/>
              </w:rPr>
              <w:t xml:space="preserve">             </w:t>
            </w:r>
          </w:p>
        </w:tc>
        <w:tc>
          <w:tcPr>
            <w:tcW w:w="5017" w:type="dxa"/>
          </w:tcPr>
          <w:p w:rsidR="00FD7A16" w:rsidRPr="00FD7A16" w:rsidRDefault="00FD7A16" w:rsidP="00FD7A1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FD7A1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fr-FR"/>
              </w:rPr>
            </w:pPr>
            <w:r w:rsidRPr="00FD7A16">
              <w:rPr>
                <w:rFonts w:ascii="Times New Roman" w:eastAsia="Times New Roman" w:hAnsi="Times New Roman" w:cs="Times New Roman"/>
                <w:i/>
                <w:iCs/>
                <w:noProof w:val="0"/>
                <w:sz w:val="28"/>
                <w:szCs w:val="28"/>
                <w:lang w:val="fr-FR"/>
              </w:rPr>
              <w:t>(Chữ ký, dấu)</w:t>
            </w:r>
          </w:p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sz w:val="10"/>
                <w:szCs w:val="28"/>
                <w:lang w:val="fr-FR"/>
              </w:rPr>
            </w:pPr>
          </w:p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"/>
                <w:szCs w:val="28"/>
                <w:lang w:val="fr-FR"/>
              </w:rPr>
            </w:pPr>
          </w:p>
          <w:p w:rsidR="00FD7A16" w:rsidRPr="00FD7A16" w:rsidRDefault="00FD7A16" w:rsidP="00FD7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noProof w:val="0"/>
                <w:sz w:val="28"/>
                <w:szCs w:val="28"/>
                <w:lang w:val="en-US"/>
              </w:rPr>
            </w:pPr>
            <w:r w:rsidRPr="00FD7A16">
              <w:rPr>
                <w:rFonts w:ascii="Times New Roman" w:eastAsia="Times New Roman" w:hAnsi="Times New Roman" w:cs="Times New Roman"/>
                <w:b/>
                <w:bCs/>
                <w:noProof w:val="0"/>
                <w:sz w:val="28"/>
                <w:szCs w:val="28"/>
                <w:lang w:val="fr-FR"/>
              </w:rPr>
              <w:t>(Cấp bậc, họ tên)</w:t>
            </w:r>
          </w:p>
        </w:tc>
      </w:tr>
    </w:tbl>
    <w:p w:rsidR="0014769B" w:rsidRPr="00FD7A16" w:rsidRDefault="0014769B" w:rsidP="00FD7A16">
      <w:pPr>
        <w:rPr>
          <w:rFonts w:ascii="Times New Roman" w:hAnsi="Times New Roman" w:cs="Times New Roman"/>
        </w:rPr>
      </w:pPr>
    </w:p>
    <w:sectPr w:rsidR="0014769B" w:rsidRPr="00FD7A16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16"/>
    <w:rsid w:val="0014769B"/>
    <w:rsid w:val="005D6E82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9830"/>
  <w15:chartTrackingRefBased/>
  <w15:docId w15:val="{FE1168E4-4DF8-40AC-82F2-EBD44CE2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2025-06-30T09:49:00Z</dcterms:created>
  <dcterms:modified xsi:type="dcterms:W3CDTF">2025-06-30T10:05:00Z</dcterms:modified>
</cp:coreProperties>
</file>