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5BAC" w14:textId="77777777" w:rsidR="00A5447D" w:rsidRPr="009F500B" w:rsidRDefault="00A5447D" w:rsidP="00A5447D">
      <w:pPr>
        <w:spacing w:before="240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</w:pPr>
      <w:r w:rsidRPr="009F500B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BIÊN BẢN</w:t>
      </w:r>
    </w:p>
    <w:p w14:paraId="4648B804" w14:textId="77777777" w:rsidR="00A5447D" w:rsidRPr="009F500B" w:rsidRDefault="00A5447D" w:rsidP="00A5447D">
      <w:pPr>
        <w:jc w:val="center"/>
        <w:rPr>
          <w:rFonts w:ascii="Times New Roman" w:hAnsi="Times New Roman"/>
          <w:b/>
          <w:bCs/>
          <w:color w:val="000000"/>
          <w:szCs w:val="16"/>
          <w:lang w:val="fr-FR"/>
        </w:rPr>
      </w:pPr>
      <w:r w:rsidRPr="009F500B">
        <w:rPr>
          <w:rFonts w:ascii="Times New Roman" w:hAnsi="Times New Roman"/>
          <w:b/>
          <w:bCs/>
          <w:color w:val="000000"/>
          <w:lang w:val="fr-FR"/>
        </w:rPr>
        <w:t xml:space="preserve"> Kiểm kê tài sản </w:t>
      </w:r>
    </w:p>
    <w:p w14:paraId="6EC845D2" w14:textId="1D0BE836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noProof/>
          <w:color w:val="000000"/>
          <w:spacing w:val="-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2EABF" wp14:editId="405499A6">
                <wp:simplePos x="0" y="0"/>
                <wp:positionH relativeFrom="column">
                  <wp:posOffset>2620645</wp:posOffset>
                </wp:positionH>
                <wp:positionV relativeFrom="paragraph">
                  <wp:posOffset>6350</wp:posOffset>
                </wp:positionV>
                <wp:extent cx="562610" cy="0"/>
                <wp:effectExtent l="10795" t="5080" r="7620" b="13970"/>
                <wp:wrapNone/>
                <wp:docPr id="162707210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6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67D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5pt,.5pt" to="25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"/>
            </w:pict>
          </mc:Fallback>
        </mc:AlternateConten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Căn cứ Quyết định số </w:t>
      </w:r>
      <w:r w:rsidRPr="009F500B">
        <w:rPr>
          <w:rFonts w:ascii="Times New Roman" w:hAnsi="Times New Roman"/>
          <w:color w:val="000000"/>
          <w:spacing w:val="-6"/>
          <w:lang w:val="vi-VN"/>
        </w:rPr>
        <w:t xml:space="preserve">[[SoQD]] 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ngày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[[Ngay1]]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của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[[NguoiKiemKe]]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về việc kiểm kê tài sản;</w:t>
      </w:r>
    </w:p>
    <w:p w14:paraId="142B775D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vi-VN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Hôm nay, hồi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[[Gio1]]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</w:t>
      </w:r>
      <w:r w:rsidRPr="009F500B">
        <w:rPr>
          <w:rFonts w:ascii="Times New Roman" w:hAnsi="Times New Roman"/>
          <w:color w:val="000000"/>
          <w:lang w:val="fr-FR"/>
        </w:rPr>
        <w:t>ngày</w:t>
      </w:r>
      <w:r w:rsidRPr="009F500B">
        <w:rPr>
          <w:rFonts w:ascii="Times New Roman" w:hAnsi="Times New Roman"/>
          <w:color w:val="000000"/>
          <w:lang w:val="vi-VN"/>
        </w:rPr>
        <w:t xml:space="preserve"> [[Ngay1]]</w:t>
      </w:r>
    </w:p>
    <w:p w14:paraId="628ED7D1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Tại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[[DiaDiem]]</w:t>
      </w:r>
      <w:r w:rsidRPr="009F500B">
        <w:rPr>
          <w:rFonts w:ascii="Times New Roman" w:hAnsi="Times New Roman"/>
          <w:color w:val="000000"/>
          <w:spacing w:val="-6"/>
          <w:lang w:val="fr-FR"/>
        </w:rPr>
        <w:t>;</w:t>
      </w:r>
    </w:p>
    <w:p w14:paraId="1CFA4D23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>Chúng tôi gồm:</w:t>
      </w:r>
    </w:p>
    <w:p w14:paraId="496DF3E2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b/>
          <w:color w:val="000000"/>
          <w:spacing w:val="-6"/>
          <w:lang w:val="fr-FR"/>
        </w:rPr>
      </w:pPr>
      <w:r w:rsidRPr="009F500B">
        <w:rPr>
          <w:rFonts w:ascii="Times New Roman" w:hAnsi="Times New Roman"/>
          <w:b/>
          <w:color w:val="000000"/>
          <w:spacing w:val="-6"/>
          <w:lang w:val="fr-FR"/>
        </w:rPr>
        <w:t>1. Đại diện Đoàn thanh tra</w:t>
      </w:r>
    </w:p>
    <w:p w14:paraId="1A31F979" w14:textId="77777777" w:rsidR="00A5447D" w:rsidRPr="009F500B" w:rsidRDefault="00A5447D" w:rsidP="00A5447D">
      <w:pPr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>Đồng chí (cấp bậc, họ tên, chức vụ);</w:t>
      </w:r>
    </w:p>
    <w:p w14:paraId="0A3C5EAB" w14:textId="77777777" w:rsidR="00A5447D" w:rsidRPr="009F500B" w:rsidRDefault="00A5447D" w:rsidP="00A5447D">
      <w:pPr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>Đồng chí (cấp bậc, họ tên, chức vụ);</w:t>
      </w:r>
    </w:p>
    <w:p w14:paraId="49087314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b/>
          <w:color w:val="000000"/>
          <w:spacing w:val="-6"/>
          <w:lang w:val="fr-FR"/>
        </w:rPr>
        <w:t>2. Đại diện</w:t>
      </w:r>
      <w:r w:rsidRPr="009F500B">
        <w:rPr>
          <w:rFonts w:ascii="Times New Roman" w:hAnsi="Times New Roman"/>
          <w:b/>
          <w:color w:val="000000"/>
          <w:spacing w:val="-6"/>
          <w:lang w:val="vi-VN"/>
        </w:rPr>
        <w:t xml:space="preserve"> </w:t>
      </w:r>
      <w:r w:rsidRPr="009F500B">
        <w:rPr>
          <w:rFonts w:ascii="Times New Roman" w:hAnsi="Times New Roman"/>
          <w:bCs/>
          <w:color w:val="000000"/>
          <w:spacing w:val="-6"/>
          <w:lang w:val="vi-VN"/>
        </w:rPr>
        <w:t>[[DVBiKiemKe]]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>.</w:t>
      </w:r>
    </w:p>
    <w:p w14:paraId="64339F81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Tiến hành kiểm kê tài sản do </w:t>
      </w:r>
      <w:r w:rsidRPr="009F500B">
        <w:rPr>
          <w:rFonts w:ascii="Times New Roman" w:hAnsi="Times New Roman"/>
          <w:bCs/>
          <w:color w:val="000000"/>
          <w:spacing w:val="-6"/>
          <w:lang w:val="vi-VN"/>
        </w:rPr>
        <w:t>[[DVBiKiemKe]]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quản lý, gồm:</w:t>
      </w:r>
    </w:p>
    <w:p w14:paraId="2B7AFE84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vi-VN"/>
        </w:rPr>
        <w:t>[[TinhTrangTaiSan]]</w:t>
      </w:r>
      <w:r w:rsidRPr="009F500B">
        <w:rPr>
          <w:rFonts w:ascii="Times New Roman" w:hAnsi="Times New Roman"/>
          <w:color w:val="000000"/>
          <w:spacing w:val="-6"/>
          <w:lang w:val="fr-FR"/>
        </w:rPr>
        <w:t>.</w:t>
      </w:r>
    </w:p>
    <w:p w14:paraId="2882E1F3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Tài sản đã kiểm kê nêu trên giao cho </w:t>
      </w:r>
      <w:r w:rsidRPr="009F500B">
        <w:rPr>
          <w:rFonts w:ascii="Times New Roman" w:hAnsi="Times New Roman"/>
          <w:bCs/>
          <w:color w:val="000000"/>
          <w:spacing w:val="-6"/>
          <w:lang w:val="vi-VN"/>
        </w:rPr>
        <w:t>[[DVBiKiemKe]]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quản lý theo Quyết định của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[[NguoiKiemKe]]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.</w:t>
      </w:r>
    </w:p>
    <w:p w14:paraId="4022F281" w14:textId="77777777" w:rsidR="00A5447D" w:rsidRPr="009F500B" w:rsidRDefault="00A5447D" w:rsidP="00A5447D">
      <w:pPr>
        <w:spacing w:before="8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Việc kiểm kê kết thúc hồi </w:t>
      </w:r>
      <w:r w:rsidRPr="009F500B">
        <w:rPr>
          <w:rFonts w:ascii="Times New Roman" w:hAnsi="Times New Roman"/>
          <w:color w:val="000000"/>
          <w:spacing w:val="-6"/>
          <w:lang w:val="vi-VN"/>
        </w:rPr>
        <w:t>[[Gio2]]</w:t>
      </w:r>
      <w:r w:rsidRPr="009F500B">
        <w:rPr>
          <w:rFonts w:ascii="Times New Roman" w:hAnsi="Times New Roman"/>
          <w:color w:val="000000"/>
          <w:spacing w:val="-6"/>
          <w:lang w:val="fr-FR"/>
        </w:rPr>
        <w:t xml:space="preserve"> </w:t>
      </w:r>
      <w:r w:rsidRPr="009F500B">
        <w:rPr>
          <w:rFonts w:ascii="Times New Roman" w:hAnsi="Times New Roman"/>
          <w:color w:val="000000"/>
          <w:lang w:val="fr-FR"/>
        </w:rPr>
        <w:t>ngày</w:t>
      </w:r>
      <w:r w:rsidRPr="009F500B">
        <w:rPr>
          <w:rFonts w:ascii="Times New Roman" w:hAnsi="Times New Roman"/>
          <w:color w:val="000000"/>
          <w:lang w:val="vi-VN"/>
        </w:rPr>
        <w:t xml:space="preserve"> [[Ngay2]]</w:t>
      </w:r>
    </w:p>
    <w:p w14:paraId="26629118" w14:textId="17BE26CB" w:rsidR="00173DF4" w:rsidRPr="00A5447D" w:rsidRDefault="00A5447D" w:rsidP="00A5447D">
      <w:pPr>
        <w:rPr>
          <w:lang w:val="vi-VN"/>
        </w:rPr>
      </w:pPr>
      <w:r w:rsidRPr="009F500B">
        <w:rPr>
          <w:rFonts w:ascii="Times New Roman" w:hAnsi="Times New Roman"/>
          <w:color w:val="000000"/>
          <w:lang w:val="fr-FR"/>
        </w:rPr>
        <w:t>Biên bản kiểm kê tài sản được đọc lại cho những người có tên nêu trên nghe và ký xác nhận; biên bản được lập thành hai bản, có nội dung giá trị như nhau, mỗi bên giữ một bản./.</w:t>
      </w:r>
    </w:p>
    <w:sectPr w:rsidR="00173DF4" w:rsidRPr="00A5447D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7D"/>
    <w:rsid w:val="00073BEE"/>
    <w:rsid w:val="000848D7"/>
    <w:rsid w:val="00173DF4"/>
    <w:rsid w:val="00241FD1"/>
    <w:rsid w:val="00502881"/>
    <w:rsid w:val="00744B76"/>
    <w:rsid w:val="0094192D"/>
    <w:rsid w:val="00955B9A"/>
    <w:rsid w:val="009935A3"/>
    <w:rsid w:val="009C6430"/>
    <w:rsid w:val="00A5447D"/>
    <w:rsid w:val="00B80746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7E01"/>
  <w15:chartTrackingRefBased/>
  <w15:docId w15:val="{DF1C72BC-3A2C-4C1E-8B80-E763D959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7D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7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7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47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47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4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7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47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47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2025-07-02T03:53:00Z</dcterms:created>
  <dcterms:modified xsi:type="dcterms:W3CDTF">2025-07-03T02:55:00Z</dcterms:modified>
</cp:coreProperties>
</file>