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921" w:type="dxa"/>
        <w:tblInd w:w="-546" w:type="dxa"/>
        <w:tblLook w:val="01E0" w:firstRow="1" w:lastRow="1" w:firstColumn="1" w:lastColumn="1" w:noHBand="0" w:noVBand="0"/>
      </w:tblPr>
      <w:tblGrid>
        <w:gridCol w:w="3815"/>
        <w:gridCol w:w="6106"/>
      </w:tblGrid>
      <w:tr w:rsidR="001616BE" w:rsidRPr="001616BE" w14:paraId="5A3BF7C3" w14:textId="77777777" w:rsidTr="007642C8">
        <w:trPr>
          <w:trHeight w:val="659"/>
        </w:trPr>
        <w:tc>
          <w:tcPr>
            <w:tcW w:w="3815" w:type="dxa"/>
          </w:tcPr>
          <w:p w14:paraId="342985D2" w14:textId="77777777" w:rsidR="001616BE" w:rsidRPr="001616BE" w:rsidRDefault="001616BE" w:rsidP="001616BE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1616BE">
              <w:rPr>
                <w:rFonts w:ascii="Times New Roman" w:hAnsi="Times New Roman"/>
                <w:color w:val="000000"/>
                <w:sz w:val="26"/>
                <w:szCs w:val="26"/>
              </w:rPr>
              <w:t>[[DVChuQuan]]</w:t>
            </w:r>
          </w:p>
          <w:p w14:paraId="37FFA839" w14:textId="77777777" w:rsidR="001616BE" w:rsidRPr="001616BE" w:rsidRDefault="001616BE" w:rsidP="001616BE">
            <w:pPr>
              <w:jc w:val="center"/>
              <w:rPr>
                <w:rFonts w:ascii="Times New Roman" w:hAnsi="Times New Roman"/>
                <w:bCs/>
                <w:color w:val="000000"/>
                <w:sz w:val="26"/>
                <w:szCs w:val="26"/>
              </w:rPr>
            </w:pPr>
            <w:r w:rsidRPr="001616BE">
              <w:rPr>
                <w:rFonts w:ascii="Times New Roman" w:hAnsi="Times New Roman"/>
                <w:color w:val="000000"/>
                <w:sz w:val="26"/>
                <w:szCs w:val="26"/>
              </w:rPr>
              <w:t>[[DVThucHien]]</w:t>
            </w:r>
          </w:p>
          <w:p w14:paraId="0151718D" w14:textId="4975323B" w:rsidR="001616BE" w:rsidRPr="001616BE" w:rsidRDefault="001616BE" w:rsidP="007642C8">
            <w:pPr>
              <w:spacing w:before="240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1616BE">
              <w:rPr>
                <w:rFonts w:ascii="Times New Roman" w:hAnsi="Times New Roman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91CA0D4" wp14:editId="5AF1E51E">
                      <wp:simplePos x="0" y="0"/>
                      <wp:positionH relativeFrom="column">
                        <wp:posOffset>697230</wp:posOffset>
                      </wp:positionH>
                      <wp:positionV relativeFrom="paragraph">
                        <wp:posOffset>35560</wp:posOffset>
                      </wp:positionV>
                      <wp:extent cx="839470" cy="0"/>
                      <wp:effectExtent l="9525" t="12065" r="8255" b="6985"/>
                      <wp:wrapNone/>
                      <wp:docPr id="557226716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3947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CE896FC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4.9pt,2.8pt" to="121pt,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"/>
                  </w:pict>
                </mc:Fallback>
              </mc:AlternateContent>
            </w:r>
            <w:proofErr w:type="gramStart"/>
            <w:r w:rsidRPr="001616BE">
              <w:rPr>
                <w:rFonts w:ascii="Times New Roman" w:hAnsi="Times New Roman"/>
                <w:color w:val="000000"/>
                <w:sz w:val="26"/>
                <w:szCs w:val="26"/>
              </w:rPr>
              <w:t>Số:</w:t>
            </w:r>
            <w:r w:rsidRPr="001616BE"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  <w:t xml:space="preserve"> </w:t>
            </w:r>
            <w:r w:rsidRPr="001616BE">
              <w:rPr>
                <w:rFonts w:ascii="Times New Roman" w:hAnsi="Times New Roman"/>
                <w:color w:val="000000"/>
                <w:sz w:val="26"/>
                <w:szCs w:val="26"/>
              </w:rPr>
              <w:t>[</w:t>
            </w:r>
            <w:proofErr w:type="gramEnd"/>
            <w:r w:rsidRPr="001616BE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[SoVB]] </w:t>
            </w:r>
          </w:p>
          <w:p w14:paraId="2C7DD75C" w14:textId="77777777" w:rsidR="001616BE" w:rsidRPr="001616BE" w:rsidRDefault="001616BE" w:rsidP="007642C8">
            <w:pPr>
              <w:spacing w:before="12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616B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V/v kiến nghị tạm đình chỉ </w:t>
            </w:r>
          </w:p>
          <w:p w14:paraId="72BBB38B" w14:textId="195DF593" w:rsidR="001616BE" w:rsidRPr="001616BE" w:rsidRDefault="001616BE" w:rsidP="007642C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vertAlign w:val="superscript"/>
                <w:lang w:val="vi-VN"/>
              </w:rPr>
            </w:pPr>
            <w:r w:rsidRPr="001616B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thi hành quyết định </w:t>
            </w:r>
            <w:r w:rsidRPr="001616BE"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[[TenQuyetDinh]]</w:t>
            </w:r>
          </w:p>
          <w:p w14:paraId="25E3E002" w14:textId="77777777" w:rsidR="001616BE" w:rsidRPr="001616BE" w:rsidRDefault="001616BE" w:rsidP="007642C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vertAlign w:val="superscript"/>
              </w:rPr>
            </w:pPr>
          </w:p>
        </w:tc>
        <w:tc>
          <w:tcPr>
            <w:tcW w:w="6106" w:type="dxa"/>
          </w:tcPr>
          <w:p w14:paraId="32157C60" w14:textId="77777777" w:rsidR="001616BE" w:rsidRPr="001616BE" w:rsidRDefault="001616BE" w:rsidP="007642C8">
            <w:pPr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 w:rsidRPr="001616BE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 xml:space="preserve">   CỘNG HÒA XÃ HỘI CHỦ NGHĨA VIỆT NAM</w:t>
            </w:r>
          </w:p>
          <w:p w14:paraId="7D514BEF" w14:textId="77777777" w:rsidR="001616BE" w:rsidRPr="001616BE" w:rsidRDefault="001616BE" w:rsidP="007642C8">
            <w:pPr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 w:rsidRPr="001616BE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 xml:space="preserve">                    Độc lập – Tự do – Hạnh phúc</w:t>
            </w:r>
          </w:p>
          <w:p w14:paraId="32DB0098" w14:textId="79F4A87E" w:rsidR="001616BE" w:rsidRPr="001616BE" w:rsidRDefault="001616BE" w:rsidP="007642C8">
            <w:pPr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 w:rsidRPr="001616BE">
              <w:rPr>
                <w:rFonts w:ascii="Times New Roman" w:hAnsi="Times New Roman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A52C620" wp14:editId="1FE04646">
                      <wp:simplePos x="0" y="0"/>
                      <wp:positionH relativeFrom="column">
                        <wp:posOffset>836930</wp:posOffset>
                      </wp:positionH>
                      <wp:positionV relativeFrom="paragraph">
                        <wp:posOffset>35560</wp:posOffset>
                      </wp:positionV>
                      <wp:extent cx="2057400" cy="0"/>
                      <wp:effectExtent l="9525" t="12065" r="9525" b="6985"/>
                      <wp:wrapNone/>
                      <wp:docPr id="1467018249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574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F3AA4AB" id="Straight Connector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5.9pt,2.8pt" to="227.9pt,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"/>
                  </w:pict>
                </mc:Fallback>
              </mc:AlternateContent>
            </w:r>
          </w:p>
          <w:p w14:paraId="16B288EF" w14:textId="06158109" w:rsidR="001616BE" w:rsidRPr="001616BE" w:rsidRDefault="001616BE" w:rsidP="007642C8">
            <w:pPr>
              <w:jc w:val="center"/>
              <w:rPr>
                <w:rFonts w:ascii="Times New Roman" w:hAnsi="Times New Roman"/>
                <w:i/>
                <w:color w:val="000000"/>
                <w:sz w:val="26"/>
                <w:szCs w:val="26"/>
              </w:rPr>
            </w:pPr>
            <w:r w:rsidRPr="001616BE">
              <w:rPr>
                <w:rFonts w:ascii="Times New Roman" w:hAnsi="Times New Roman"/>
                <w:i/>
                <w:iCs/>
                <w:color w:val="000000"/>
                <w:sz w:val="26"/>
                <w:szCs w:val="26"/>
              </w:rPr>
              <w:t>[[DiaChiCQ]], [[NgayHienTai]]</w:t>
            </w:r>
          </w:p>
        </w:tc>
      </w:tr>
    </w:tbl>
    <w:p w14:paraId="499CE3DB" w14:textId="77777777" w:rsidR="001616BE" w:rsidRPr="001616BE" w:rsidRDefault="001616BE" w:rsidP="001616BE">
      <w:pPr>
        <w:jc w:val="center"/>
        <w:rPr>
          <w:rFonts w:ascii="Times New Roman" w:hAnsi="Times New Roman"/>
          <w:b/>
          <w:color w:val="000000"/>
        </w:rPr>
      </w:pPr>
    </w:p>
    <w:p w14:paraId="22DE379B" w14:textId="77777777" w:rsidR="001616BE" w:rsidRPr="001616BE" w:rsidRDefault="001616BE" w:rsidP="001616BE">
      <w:pPr>
        <w:rPr>
          <w:rFonts w:ascii="Times New Roman" w:hAnsi="Times New Roman"/>
          <w:color w:val="000000"/>
          <w:sz w:val="14"/>
        </w:rPr>
      </w:pPr>
    </w:p>
    <w:p w14:paraId="4207F021" w14:textId="7802AAC3" w:rsidR="001616BE" w:rsidRPr="001616BE" w:rsidRDefault="001616BE" w:rsidP="001616BE">
      <w:pPr>
        <w:spacing w:before="60"/>
        <w:jc w:val="center"/>
        <w:rPr>
          <w:rFonts w:ascii="Times New Roman" w:hAnsi="Times New Roman"/>
          <w:color w:val="000000"/>
        </w:rPr>
      </w:pPr>
      <w:r w:rsidRPr="001616BE">
        <w:rPr>
          <w:rFonts w:ascii="Times New Roman" w:hAnsi="Times New Roman"/>
          <w:color w:val="000000"/>
        </w:rPr>
        <w:t xml:space="preserve">Kính gửi: </w:t>
      </w:r>
      <w:r w:rsidRPr="001616BE">
        <w:rPr>
          <w:rFonts w:ascii="Times New Roman" w:hAnsi="Times New Roman"/>
          <w:color w:val="000000"/>
          <w:lang w:val="vi-VN"/>
        </w:rPr>
        <w:t>[[NguoiCoThamQuyen]]</w:t>
      </w:r>
      <w:r w:rsidRPr="001616BE">
        <w:rPr>
          <w:rFonts w:ascii="Times New Roman" w:hAnsi="Times New Roman"/>
          <w:color w:val="000000"/>
        </w:rPr>
        <w:t>.</w:t>
      </w:r>
    </w:p>
    <w:p w14:paraId="4593EC04" w14:textId="77777777" w:rsidR="001616BE" w:rsidRPr="001616BE" w:rsidRDefault="001616BE" w:rsidP="001616BE">
      <w:pPr>
        <w:pStyle w:val="Header"/>
        <w:spacing w:before="80"/>
        <w:ind w:firstLine="748"/>
        <w:jc w:val="both"/>
        <w:rPr>
          <w:rFonts w:ascii="Times New Roman" w:hAnsi="Times New Roman"/>
          <w:color w:val="000000"/>
          <w:sz w:val="18"/>
        </w:rPr>
      </w:pPr>
    </w:p>
    <w:p w14:paraId="56D240F9" w14:textId="1AFEAFCC" w:rsidR="001616BE" w:rsidRPr="001616BE" w:rsidRDefault="001616BE" w:rsidP="001616BE">
      <w:pPr>
        <w:pStyle w:val="Header"/>
        <w:spacing w:before="120"/>
        <w:ind w:firstLine="748"/>
        <w:rPr>
          <w:rFonts w:ascii="Times New Roman" w:hAnsi="Times New Roman"/>
          <w:color w:val="000000"/>
          <w:vertAlign w:val="superscript"/>
          <w:lang w:val="vi-VN"/>
        </w:rPr>
      </w:pPr>
      <w:r w:rsidRPr="001616BE">
        <w:rPr>
          <w:rFonts w:ascii="Times New Roman" w:hAnsi="Times New Roman"/>
          <w:color w:val="000000"/>
        </w:rPr>
        <w:t xml:space="preserve">Qua thanh tra về  </w:t>
      </w:r>
      <w:r w:rsidRPr="001616BE">
        <w:rPr>
          <w:rFonts w:ascii="Times New Roman" w:hAnsi="Times New Roman"/>
          <w:color w:val="000000"/>
          <w:lang w:val="vi-VN"/>
        </w:rPr>
        <w:t>[[TenCuocThanhTra]]</w:t>
      </w:r>
      <w:r w:rsidRPr="001616BE">
        <w:rPr>
          <w:rFonts w:ascii="Times New Roman" w:hAnsi="Times New Roman"/>
          <w:color w:val="000000"/>
        </w:rPr>
        <w:t xml:space="preserve">, </w:t>
      </w:r>
      <w:r w:rsidRPr="001616BE">
        <w:rPr>
          <w:rFonts w:ascii="Times New Roman" w:hAnsi="Times New Roman"/>
          <w:color w:val="000000"/>
          <w:lang w:val="vi-VN"/>
        </w:rPr>
        <w:t>[[NguoiRaQuyetDinh]]</w:t>
      </w:r>
      <w:r w:rsidRPr="001616BE">
        <w:rPr>
          <w:rFonts w:ascii="Times New Roman" w:hAnsi="Times New Roman"/>
          <w:color w:val="000000"/>
        </w:rPr>
        <w:t xml:space="preserve"> xét thấy việc thi hành Quyết định </w:t>
      </w:r>
      <w:r w:rsidRPr="001616BE">
        <w:rPr>
          <w:rFonts w:ascii="Times New Roman" w:hAnsi="Times New Roman"/>
          <w:color w:val="000000"/>
          <w:sz w:val="24"/>
          <w:szCs w:val="24"/>
          <w:lang w:val="vi-VN"/>
        </w:rPr>
        <w:t>[[TenQuyetDinh]]</w:t>
      </w:r>
      <w:r w:rsidRPr="001616BE">
        <w:rPr>
          <w:rFonts w:ascii="Times New Roman" w:hAnsi="Times New Roman"/>
          <w:color w:val="000000"/>
        </w:rPr>
        <w:t xml:space="preserve"> gây trở ngại cho hoạt động thanh tra</w:t>
      </w:r>
      <w:r w:rsidRPr="001616BE">
        <w:rPr>
          <w:rFonts w:ascii="Times New Roman" w:hAnsi="Times New Roman"/>
          <w:color w:val="000000"/>
          <w:lang w:val="en-US"/>
        </w:rPr>
        <w:t>,</w:t>
      </w:r>
      <w:r w:rsidRPr="001616BE">
        <w:rPr>
          <w:rFonts w:ascii="Times New Roman" w:hAnsi="Times New Roman"/>
          <w:color w:val="000000"/>
        </w:rPr>
        <w:t xml:space="preserve"> </w:t>
      </w:r>
      <w:r w:rsidRPr="001616BE">
        <w:rPr>
          <w:rFonts w:ascii="Times New Roman" w:hAnsi="Times New Roman"/>
          <w:color w:val="000000"/>
          <w:lang w:val="vi-VN"/>
        </w:rPr>
        <w:t>[[LyDo]]</w:t>
      </w:r>
    </w:p>
    <w:p w14:paraId="5B138365" w14:textId="7A11BEC4" w:rsidR="001616BE" w:rsidRPr="001616BE" w:rsidRDefault="001616BE" w:rsidP="001616BE">
      <w:pPr>
        <w:pStyle w:val="Header"/>
        <w:spacing w:before="120"/>
        <w:ind w:firstLine="748"/>
        <w:rPr>
          <w:rFonts w:ascii="Times New Roman" w:hAnsi="Times New Roman"/>
          <w:color w:val="000000"/>
          <w:lang w:val="vi-VN"/>
        </w:rPr>
      </w:pPr>
      <w:r w:rsidRPr="001616BE">
        <w:rPr>
          <w:rFonts w:ascii="Times New Roman" w:hAnsi="Times New Roman"/>
          <w:color w:val="000000"/>
        </w:rPr>
        <w:t xml:space="preserve">Căn cứ </w:t>
      </w:r>
      <w:r w:rsidRPr="001616BE">
        <w:rPr>
          <w:rFonts w:ascii="Times New Roman" w:hAnsi="Times New Roman"/>
          <w:color w:val="000000"/>
          <w:lang w:val="vi-VN"/>
        </w:rPr>
        <w:t>[[DieuKhoan]]</w:t>
      </w:r>
      <w:r w:rsidRPr="001616BE">
        <w:rPr>
          <w:rFonts w:ascii="Times New Roman" w:hAnsi="Times New Roman"/>
          <w:color w:val="000000"/>
          <w:vertAlign w:val="superscript"/>
        </w:rPr>
        <w:t xml:space="preserve"> </w:t>
      </w:r>
      <w:r w:rsidRPr="001616BE">
        <w:rPr>
          <w:rFonts w:ascii="Times New Roman" w:hAnsi="Times New Roman"/>
          <w:color w:val="000000"/>
        </w:rPr>
        <w:t xml:space="preserve">Luật </w:t>
      </w:r>
      <w:r w:rsidRPr="001616BE">
        <w:rPr>
          <w:rFonts w:ascii="Times New Roman" w:hAnsi="Times New Roman"/>
          <w:color w:val="000000"/>
          <w:lang w:val="vi-VN"/>
        </w:rPr>
        <w:t>t</w:t>
      </w:r>
      <w:r w:rsidRPr="001616BE">
        <w:rPr>
          <w:rFonts w:ascii="Times New Roman" w:hAnsi="Times New Roman"/>
          <w:color w:val="000000"/>
        </w:rPr>
        <w:t xml:space="preserve">hanh tra năm 2010, </w:t>
      </w:r>
      <w:r w:rsidRPr="001616BE">
        <w:rPr>
          <w:rFonts w:ascii="Times New Roman" w:hAnsi="Times New Roman"/>
          <w:color w:val="000000"/>
          <w:lang w:val="vi-VN"/>
        </w:rPr>
        <w:t>[[NguoiRaQuyetDinh]]</w:t>
      </w:r>
      <w:r w:rsidRPr="001616BE">
        <w:rPr>
          <w:rFonts w:ascii="Times New Roman" w:hAnsi="Times New Roman"/>
          <w:color w:val="000000"/>
          <w:vertAlign w:val="superscript"/>
        </w:rPr>
        <w:t xml:space="preserve"> </w:t>
      </w:r>
      <w:r w:rsidRPr="001616BE">
        <w:rPr>
          <w:rFonts w:ascii="Times New Roman" w:hAnsi="Times New Roman"/>
          <w:color w:val="000000"/>
        </w:rPr>
        <w:t xml:space="preserve">kiến nghị </w:t>
      </w:r>
      <w:r w:rsidRPr="001616BE">
        <w:rPr>
          <w:rFonts w:ascii="Times New Roman" w:hAnsi="Times New Roman"/>
          <w:color w:val="000000"/>
          <w:lang w:val="vi-VN"/>
        </w:rPr>
        <w:t>[[NguoiCoThamQuyen]]</w:t>
      </w:r>
      <w:r w:rsidRPr="001616BE">
        <w:rPr>
          <w:rFonts w:ascii="Times New Roman" w:hAnsi="Times New Roman"/>
          <w:color w:val="000000"/>
          <w:vertAlign w:val="superscript"/>
        </w:rPr>
        <w:t xml:space="preserve"> </w:t>
      </w:r>
      <w:r w:rsidRPr="001616BE">
        <w:rPr>
          <w:rFonts w:ascii="Times New Roman" w:hAnsi="Times New Roman"/>
          <w:color w:val="000000"/>
        </w:rPr>
        <w:t xml:space="preserve">ra quyết định tạm đình chỉ việc thi hành Quyết định </w:t>
      </w:r>
      <w:r w:rsidRPr="001616BE">
        <w:rPr>
          <w:rFonts w:ascii="Times New Roman" w:hAnsi="Times New Roman"/>
          <w:color w:val="000000"/>
          <w:sz w:val="24"/>
          <w:szCs w:val="24"/>
          <w:lang w:val="vi-VN"/>
        </w:rPr>
        <w:t>[[TenQuyetDinh]]</w:t>
      </w:r>
      <w:r w:rsidRPr="001616BE">
        <w:rPr>
          <w:rFonts w:ascii="Times New Roman" w:hAnsi="Times New Roman"/>
          <w:color w:val="000000"/>
        </w:rPr>
        <w:t xml:space="preserve"> </w:t>
      </w:r>
      <w:r w:rsidRPr="001616BE">
        <w:rPr>
          <w:rFonts w:ascii="Times New Roman" w:hAnsi="Times New Roman"/>
          <w:color w:val="000000"/>
          <w:vertAlign w:val="superscript"/>
        </w:rPr>
        <w:t xml:space="preserve"> </w:t>
      </w:r>
      <w:r w:rsidRPr="001616BE">
        <w:rPr>
          <w:rFonts w:ascii="Times New Roman" w:hAnsi="Times New Roman"/>
          <w:color w:val="000000"/>
        </w:rPr>
        <w:t xml:space="preserve">và thông báo cho </w:t>
      </w:r>
      <w:r w:rsidRPr="001616BE">
        <w:rPr>
          <w:rFonts w:ascii="Times New Roman" w:hAnsi="Times New Roman"/>
          <w:color w:val="000000"/>
          <w:lang w:val="vi-VN"/>
        </w:rPr>
        <w:t>[[NguoiRaQuyetDinh]]</w:t>
      </w:r>
      <w:r w:rsidRPr="001616BE">
        <w:rPr>
          <w:rFonts w:ascii="Times New Roman" w:hAnsi="Times New Roman"/>
          <w:color w:val="000000"/>
        </w:rPr>
        <w:t xml:space="preserve"> được biết trước ngày </w:t>
      </w:r>
      <w:r w:rsidRPr="001616BE">
        <w:rPr>
          <w:rFonts w:ascii="Times New Roman" w:hAnsi="Times New Roman"/>
          <w:color w:val="000000"/>
          <w:lang w:val="vi-VN"/>
        </w:rPr>
        <w:t>[[Ngay]]</w:t>
      </w:r>
    </w:p>
    <w:p w14:paraId="16A4ABF6" w14:textId="77777777" w:rsidR="001616BE" w:rsidRPr="001616BE" w:rsidRDefault="001616BE" w:rsidP="001616BE">
      <w:pPr>
        <w:pStyle w:val="Header"/>
        <w:tabs>
          <w:tab w:val="left" w:pos="3686"/>
        </w:tabs>
        <w:rPr>
          <w:rFonts w:ascii="Times New Roman" w:hAnsi="Times New Roman"/>
          <w:color w:val="000000"/>
          <w:lang w:val="nl-NL"/>
        </w:rPr>
      </w:pPr>
    </w:p>
    <w:p w14:paraId="4665AFEB" w14:textId="77777777" w:rsidR="001616BE" w:rsidRPr="001616BE" w:rsidRDefault="001616BE" w:rsidP="001616BE">
      <w:pPr>
        <w:pStyle w:val="Header"/>
        <w:tabs>
          <w:tab w:val="left" w:pos="3686"/>
        </w:tabs>
        <w:rPr>
          <w:rFonts w:ascii="Times New Roman" w:hAnsi="Times New Roman"/>
          <w:color w:val="000000"/>
          <w:lang w:val="nl-NL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820"/>
        <w:gridCol w:w="3683"/>
      </w:tblGrid>
      <w:tr w:rsidR="001616BE" w:rsidRPr="001616BE" w14:paraId="54F41C14" w14:textId="77777777" w:rsidTr="001616BE">
        <w:tc>
          <w:tcPr>
            <w:tcW w:w="4820" w:type="dxa"/>
          </w:tcPr>
          <w:p w14:paraId="461AA303" w14:textId="77777777" w:rsidR="001616BE" w:rsidRPr="001616BE" w:rsidRDefault="001616BE" w:rsidP="007642C8">
            <w:pPr>
              <w:jc w:val="both"/>
              <w:rPr>
                <w:rFonts w:ascii="Times New Roman" w:hAnsi="Times New Roman"/>
                <w:b/>
                <w:i/>
                <w:color w:val="000000"/>
                <w:sz w:val="24"/>
                <w:szCs w:val="24"/>
                <w:lang w:val="nl-NL"/>
              </w:rPr>
            </w:pPr>
          </w:p>
          <w:p w14:paraId="5202CA1E" w14:textId="77777777" w:rsidR="001616BE" w:rsidRPr="001616BE" w:rsidRDefault="001616BE" w:rsidP="001616BE">
            <w:pPr>
              <w:jc w:val="both"/>
              <w:rPr>
                <w:rFonts w:ascii="Times New Roman" w:hAnsi="Times New Roman"/>
                <w:b/>
                <w:bCs/>
                <w:i/>
                <w:iCs/>
                <w:color w:val="000000"/>
                <w:sz w:val="24"/>
                <w:szCs w:val="24"/>
                <w:lang w:val="fr-FR"/>
              </w:rPr>
            </w:pPr>
            <w:r w:rsidRPr="001616BE">
              <w:rPr>
                <w:rFonts w:ascii="Times New Roman" w:hAnsi="Times New Roman"/>
                <w:b/>
                <w:bCs/>
                <w:i/>
                <w:iCs/>
                <w:color w:val="000000"/>
                <w:sz w:val="24"/>
                <w:szCs w:val="24"/>
                <w:lang w:val="fr-FR"/>
              </w:rPr>
              <w:t xml:space="preserve">Nơi </w:t>
            </w:r>
            <w:proofErr w:type="gramStart"/>
            <w:r w:rsidRPr="001616BE">
              <w:rPr>
                <w:rFonts w:ascii="Times New Roman" w:hAnsi="Times New Roman"/>
                <w:b/>
                <w:bCs/>
                <w:i/>
                <w:iCs/>
                <w:color w:val="000000"/>
                <w:sz w:val="24"/>
                <w:szCs w:val="24"/>
                <w:lang w:val="fr-FR"/>
              </w:rPr>
              <w:t>nhận:</w:t>
            </w:r>
            <w:proofErr w:type="gramEnd"/>
          </w:p>
          <w:p w14:paraId="5010CE38" w14:textId="77777777" w:rsidR="001616BE" w:rsidRPr="001616BE" w:rsidRDefault="001616BE" w:rsidP="001616BE">
            <w:pPr>
              <w:jc w:val="both"/>
              <w:rPr>
                <w:rFonts w:ascii="Times New Roman" w:hAnsi="Times New Roman"/>
                <w:color w:val="000000"/>
                <w:sz w:val="22"/>
                <w:szCs w:val="22"/>
                <w:lang w:val="fr-FR"/>
              </w:rPr>
            </w:pPr>
            <w:r w:rsidRPr="001616BE">
              <w:rPr>
                <w:rFonts w:ascii="Times New Roman" w:hAnsi="Times New Roman"/>
                <w:color w:val="000000"/>
                <w:sz w:val="22"/>
                <w:szCs w:val="22"/>
                <w:lang w:val="fr-FR"/>
              </w:rPr>
              <w:t>- [[CoQuanDuocDeNghiCungCap]] ;</w:t>
            </w:r>
          </w:p>
          <w:p w14:paraId="5BD8A2E1" w14:textId="2FC414B5" w:rsidR="001616BE" w:rsidRPr="001616BE" w:rsidRDefault="001616BE" w:rsidP="001616BE">
            <w:pPr>
              <w:jc w:val="both"/>
              <w:rPr>
                <w:rFonts w:ascii="Times New Roman" w:hAnsi="Times New Roman"/>
                <w:color w:val="000000"/>
                <w:lang w:val="nl-NL"/>
              </w:rPr>
            </w:pPr>
            <w:r w:rsidRPr="001616BE">
              <w:rPr>
                <w:rFonts w:ascii="Times New Roman" w:hAnsi="Times New Roman"/>
                <w:color w:val="000000"/>
                <w:sz w:val="22"/>
                <w:szCs w:val="22"/>
                <w:lang w:val="fr-FR"/>
              </w:rPr>
              <w:t xml:space="preserve">- </w:t>
            </w:r>
            <w:proofErr w:type="gramStart"/>
            <w:r w:rsidRPr="001616BE">
              <w:rPr>
                <w:rFonts w:ascii="Times New Roman" w:hAnsi="Times New Roman"/>
                <w:color w:val="000000"/>
                <w:sz w:val="22"/>
                <w:szCs w:val="22"/>
                <w:lang w:val="fr-FR"/>
              </w:rPr>
              <w:t>Lưu:</w:t>
            </w:r>
            <w:proofErr w:type="gramEnd"/>
            <w:r w:rsidRPr="001616BE">
              <w:rPr>
                <w:rFonts w:ascii="Times New Roman" w:hAnsi="Times New Roman"/>
                <w:color w:val="000000"/>
                <w:sz w:val="22"/>
                <w:szCs w:val="22"/>
                <w:lang w:val="fr-FR"/>
              </w:rPr>
              <w:t xml:space="preserve"> VT, [[VietTatDVST]]. </w:t>
            </w:r>
            <w:r w:rsidRPr="001616BE">
              <w:rPr>
                <w:rFonts w:ascii="Times New Roman" w:hAnsi="Times New Roman"/>
                <w:color w:val="000000"/>
                <w:sz w:val="22"/>
                <w:szCs w:val="22"/>
                <w:lang w:val="pt-BR"/>
              </w:rPr>
              <w:t xml:space="preserve">[[VietTatTNDM]].          </w:t>
            </w:r>
            <w:r w:rsidRPr="001616BE">
              <w:rPr>
                <w:rFonts w:ascii="Times New Roman" w:hAnsi="Times New Roman"/>
                <w:b/>
                <w:bCs/>
                <w:color w:val="000000"/>
                <w:sz w:val="22"/>
                <w:szCs w:val="22"/>
                <w:lang w:val="fr-FR"/>
              </w:rPr>
              <w:t xml:space="preserve"> </w:t>
            </w:r>
            <w:r w:rsidRPr="001616BE">
              <w:rPr>
                <w:rFonts w:ascii="Times New Roman" w:hAnsi="Times New Roman"/>
                <w:b/>
                <w:bCs/>
                <w:color w:val="000000"/>
                <w:lang w:val="fr-FR"/>
              </w:rPr>
              <w:t xml:space="preserve">    </w:t>
            </w:r>
          </w:p>
        </w:tc>
        <w:tc>
          <w:tcPr>
            <w:tcW w:w="3683" w:type="dxa"/>
          </w:tcPr>
          <w:p w14:paraId="629989F0" w14:textId="77777777" w:rsidR="001616BE" w:rsidRPr="001616BE" w:rsidRDefault="001616BE" w:rsidP="001616BE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vertAlign w:val="superscript"/>
                <w:lang w:val="fr-FR"/>
              </w:rPr>
            </w:pPr>
            <w:r w:rsidRPr="001616BE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fr-FR"/>
              </w:rPr>
              <w:t>[[CVTTDVThucHien]]</w:t>
            </w:r>
          </w:p>
          <w:p w14:paraId="509AEF0C" w14:textId="77777777" w:rsidR="001616BE" w:rsidRPr="001616BE" w:rsidRDefault="001616BE" w:rsidP="007642C8">
            <w:pPr>
              <w:ind w:hanging="26"/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  <w:lang w:val="nl-NL"/>
              </w:rPr>
            </w:pPr>
          </w:p>
          <w:p w14:paraId="62D18110" w14:textId="77777777" w:rsidR="001616BE" w:rsidRPr="001616BE" w:rsidRDefault="001616BE" w:rsidP="007642C8">
            <w:pPr>
              <w:jc w:val="center"/>
              <w:rPr>
                <w:rFonts w:ascii="Times New Roman" w:hAnsi="Times New Roman"/>
                <w:i/>
                <w:color w:val="000000"/>
                <w:lang w:val="nl-NL"/>
              </w:rPr>
            </w:pPr>
            <w:r w:rsidRPr="001616BE">
              <w:rPr>
                <w:rFonts w:ascii="Times New Roman" w:hAnsi="Times New Roman"/>
                <w:i/>
                <w:color w:val="000000"/>
                <w:lang w:val="nl-NL"/>
              </w:rPr>
              <w:t>(Chữ ký, dấu)</w:t>
            </w:r>
          </w:p>
          <w:p w14:paraId="1A513D9F" w14:textId="77777777" w:rsidR="001616BE" w:rsidRPr="001616BE" w:rsidRDefault="001616BE" w:rsidP="007642C8">
            <w:pPr>
              <w:ind w:hanging="26"/>
              <w:jc w:val="center"/>
              <w:rPr>
                <w:rFonts w:ascii="Times New Roman" w:hAnsi="Times New Roman"/>
                <w:b/>
                <w:color w:val="000000"/>
                <w:lang w:val="nl-NL"/>
              </w:rPr>
            </w:pPr>
          </w:p>
          <w:p w14:paraId="39B5CB70" w14:textId="77777777" w:rsidR="001616BE" w:rsidRPr="001616BE" w:rsidRDefault="001616BE" w:rsidP="007642C8">
            <w:pPr>
              <w:ind w:hanging="26"/>
              <w:jc w:val="center"/>
              <w:rPr>
                <w:rFonts w:ascii="Times New Roman" w:hAnsi="Times New Roman"/>
                <w:b/>
                <w:color w:val="000000"/>
                <w:vertAlign w:val="superscript"/>
                <w:lang w:val="nl-NL"/>
              </w:rPr>
            </w:pPr>
          </w:p>
          <w:p w14:paraId="0E4A56E4" w14:textId="77777777" w:rsidR="001616BE" w:rsidRPr="001616BE" w:rsidRDefault="001616BE" w:rsidP="007642C8">
            <w:pPr>
              <w:ind w:hanging="26"/>
              <w:jc w:val="center"/>
              <w:rPr>
                <w:rFonts w:ascii="Times New Roman" w:hAnsi="Times New Roman"/>
                <w:b/>
                <w:color w:val="000000"/>
                <w:lang w:val="nl-NL"/>
              </w:rPr>
            </w:pPr>
            <w:r w:rsidRPr="001616BE">
              <w:rPr>
                <w:rFonts w:ascii="Times New Roman" w:hAnsi="Times New Roman"/>
                <w:b/>
                <w:color w:val="000000"/>
                <w:lang w:val="nl-NL"/>
              </w:rPr>
              <w:t>(Cấp bậc, họ tên)</w:t>
            </w:r>
          </w:p>
        </w:tc>
      </w:tr>
    </w:tbl>
    <w:p w14:paraId="1FC090D5" w14:textId="77777777" w:rsidR="00173DF4" w:rsidRPr="001616BE" w:rsidRDefault="00173DF4">
      <w:pPr>
        <w:rPr>
          <w:rFonts w:ascii="Times New Roman" w:hAnsi="Times New Roman"/>
          <w:lang w:val="nl-NL"/>
        </w:rPr>
      </w:pPr>
    </w:p>
    <w:sectPr w:rsidR="00173DF4" w:rsidRPr="001616BE" w:rsidSect="00DA7246">
      <w:pgSz w:w="11906" w:h="16838" w:code="9"/>
      <w:pgMar w:top="1418" w:right="1418" w:bottom="1418" w:left="1985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nTimes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6BE"/>
    <w:rsid w:val="00073BEE"/>
    <w:rsid w:val="000848D7"/>
    <w:rsid w:val="001616BE"/>
    <w:rsid w:val="00173DF4"/>
    <w:rsid w:val="00241FD1"/>
    <w:rsid w:val="00502881"/>
    <w:rsid w:val="00744B76"/>
    <w:rsid w:val="0094192D"/>
    <w:rsid w:val="00955B9A"/>
    <w:rsid w:val="009C6430"/>
    <w:rsid w:val="00C37500"/>
    <w:rsid w:val="00CC5629"/>
    <w:rsid w:val="00DA7246"/>
    <w:rsid w:val="00DB0C64"/>
    <w:rsid w:val="00F95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B699F"/>
  <w15:chartTrackingRefBased/>
  <w15:docId w15:val="{5EB519BA-2AA7-4BE0-8F6E-58A8B516F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16BE"/>
    <w:pPr>
      <w:spacing w:after="0" w:line="240" w:lineRule="auto"/>
    </w:pPr>
    <w:rPr>
      <w:rFonts w:ascii="VnTimes" w:eastAsia="Times New Roman" w:hAnsi="VnTimes" w:cs="Times New Roman"/>
      <w:kern w:val="0"/>
      <w:sz w:val="28"/>
      <w:szCs w:val="28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16BE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16BE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16BE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16BE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16BE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16BE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16BE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16BE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16BE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16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16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16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16B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16B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16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16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16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16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16B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1616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16BE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1616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16BE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1616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16BE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1616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16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16B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16B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rsid w:val="001616BE"/>
    <w:pPr>
      <w:tabs>
        <w:tab w:val="center" w:pos="4320"/>
        <w:tab w:val="right" w:pos="8640"/>
      </w:tabs>
    </w:pPr>
    <w:rPr>
      <w:lang w:val="x-none" w:eastAsia="x-none"/>
    </w:rPr>
  </w:style>
  <w:style w:type="character" w:customStyle="1" w:styleId="HeaderChar">
    <w:name w:val="Header Char"/>
    <w:basedOn w:val="DefaultParagraphFont"/>
    <w:link w:val="Header"/>
    <w:uiPriority w:val="99"/>
    <w:rsid w:val="001616BE"/>
    <w:rPr>
      <w:rFonts w:ascii="VnTimes" w:eastAsia="Times New Roman" w:hAnsi="VnTimes" w:cs="Times New Roman"/>
      <w:kern w:val="0"/>
      <w:sz w:val="28"/>
      <w:szCs w:val="28"/>
      <w:lang w:val="x-none" w:eastAsia="x-non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122</Words>
  <Characters>697</Characters>
  <Application>Microsoft Office Word</Application>
  <DocSecurity>0</DocSecurity>
  <Lines>5</Lines>
  <Paragraphs>1</Paragraphs>
  <ScaleCrop>false</ScaleCrop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lethihau913@gmail.com</dc:creator>
  <cp:keywords/>
  <dc:description/>
  <cp:lastModifiedBy>lethihau913@gmail.com</cp:lastModifiedBy>
  <cp:revision>1</cp:revision>
  <dcterms:created xsi:type="dcterms:W3CDTF">2025-07-02T06:54:00Z</dcterms:created>
  <dcterms:modified xsi:type="dcterms:W3CDTF">2025-07-02T07:00:00Z</dcterms:modified>
</cp:coreProperties>
</file>