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DC1FB5" w:rsidRPr="00DC1FB5" w14:paraId="1B9AD2C3" w14:textId="77777777" w:rsidTr="007642C8">
        <w:trPr>
          <w:trHeight w:val="659"/>
        </w:trPr>
        <w:tc>
          <w:tcPr>
            <w:tcW w:w="4033" w:type="dxa"/>
          </w:tcPr>
          <w:p w14:paraId="1D6EC2F5" w14:textId="77777777" w:rsidR="00DC1FB5" w:rsidRPr="00DC1FB5" w:rsidRDefault="00DC1FB5" w:rsidP="00DC1FB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3D3A036D" w14:textId="77777777" w:rsidR="00DC1FB5" w:rsidRPr="00DC1FB5" w:rsidRDefault="00DC1FB5" w:rsidP="00DC1FB5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E7D0BA0" w14:textId="03498BA4" w:rsidR="00DC1FB5" w:rsidRPr="00DC1FB5" w:rsidRDefault="00DC1FB5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DC1FB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0700D" wp14:editId="5A5B7FFA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44450</wp:posOffset>
                      </wp:positionV>
                      <wp:extent cx="839470" cy="0"/>
                      <wp:effectExtent l="7620" t="11430" r="10160" b="7620"/>
                      <wp:wrapNone/>
                      <wp:docPr id="1310257196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D3B5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3.5pt" to="128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D9EwK7bAAAABwEAAA8AAAAAAAAAAAAAAAAACQQAAGRycy9kb3ducmV2Lnht&#10;bFBLBQYAAAAABAAEAPMAAAARBQAAAAA=&#10;"/>
                  </w:pict>
                </mc:Fallback>
              </mc:AlternateContent>
            </w:r>
          </w:p>
          <w:p w14:paraId="4E33FC79" w14:textId="5DD72965" w:rsidR="00DC1FB5" w:rsidRPr="00DC1FB5" w:rsidRDefault="00DC1FB5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 w:rsidRPr="00DC1FB5">
              <w:rPr>
                <w:rFonts w:ascii="Times New Roman" w:hAnsi="Times New Roman"/>
                <w:color w:val="000000"/>
                <w:sz w:val="26"/>
                <w:szCs w:val="26"/>
              </w:rPr>
              <w:t>Số:</w:t>
            </w:r>
            <w:r w:rsidRPr="00DC1FB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Pr="00DC1FB5">
              <w:rPr>
                <w:rFonts w:ascii="Times New Roman" w:hAnsi="Times New Roman"/>
                <w:color w:val="000000"/>
                <w:sz w:val="26"/>
                <w:szCs w:val="26"/>
              </w:rPr>
              <w:t>[</w:t>
            </w:r>
            <w:proofErr w:type="gramEnd"/>
            <w:r w:rsidRPr="00DC1FB5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3B6997D5" w14:textId="77777777" w:rsidR="00DC1FB5" w:rsidRPr="00DC1FB5" w:rsidRDefault="00DC1FB5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DC1FB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V/v yêu cầu thu giữ, quản lý tiền, tài </w:t>
            </w:r>
          </w:p>
          <w:p w14:paraId="5CF2931B" w14:textId="77777777" w:rsidR="00DC1FB5" w:rsidRPr="00DC1FB5" w:rsidRDefault="00DC1FB5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1FB5">
              <w:rPr>
                <w:rFonts w:ascii="Times New Roman" w:hAnsi="Times New Roman"/>
                <w:color w:val="000000"/>
                <w:sz w:val="24"/>
                <w:szCs w:val="24"/>
              </w:rPr>
              <w:t>sản do hành vi trái pháp luật gây ra</w:t>
            </w:r>
          </w:p>
          <w:p w14:paraId="61024CA5" w14:textId="77777777" w:rsidR="00DC1FB5" w:rsidRPr="00DC1FB5" w:rsidRDefault="00DC1FB5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322" w:type="dxa"/>
          </w:tcPr>
          <w:p w14:paraId="30434DFA" w14:textId="77777777" w:rsidR="00DC1FB5" w:rsidRPr="00DC1FB5" w:rsidRDefault="00DC1FB5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21134936" w14:textId="77777777" w:rsidR="00DC1FB5" w:rsidRPr="00DC1FB5" w:rsidRDefault="00DC1FB5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 </w:t>
            </w:r>
          </w:p>
          <w:p w14:paraId="7BEC6AD7" w14:textId="464CAB2C" w:rsidR="00DC1FB5" w:rsidRPr="00DC1FB5" w:rsidRDefault="00DC1FB5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E77D04" wp14:editId="133DD623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36195</wp:posOffset>
                      </wp:positionV>
                      <wp:extent cx="2057400" cy="0"/>
                      <wp:effectExtent l="6985" t="12700" r="12065" b="6350"/>
                      <wp:wrapNone/>
                      <wp:docPr id="67227091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617F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05pt,2.85pt" to="228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EJnEvjaAAAABwEAAA8AAAAAAAAAAAAAAAAACgQAAGRycy9kb3ducmV2Lnht&#10;bFBLBQYAAAAABAAEAPMAAAARBQAAAAA=&#10;"/>
                  </w:pict>
                </mc:Fallback>
              </mc:AlternateContent>
            </w:r>
          </w:p>
          <w:p w14:paraId="37CBAC39" w14:textId="1D953B9C" w:rsidR="00DC1FB5" w:rsidRPr="00DC1FB5" w:rsidRDefault="00DC1FB5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DC1FB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D944454" w14:textId="77777777" w:rsidR="00DC1FB5" w:rsidRPr="00DC1FB5" w:rsidRDefault="00DC1FB5" w:rsidP="00DC1FB5">
      <w:pPr>
        <w:rPr>
          <w:rFonts w:ascii="Times New Roman" w:hAnsi="Times New Roman"/>
          <w:color w:val="000000"/>
          <w:sz w:val="14"/>
        </w:rPr>
      </w:pPr>
    </w:p>
    <w:p w14:paraId="5C0E1AEA" w14:textId="77777777" w:rsidR="00DC1FB5" w:rsidRPr="00DC1FB5" w:rsidRDefault="00DC1FB5" w:rsidP="00DC1FB5">
      <w:pPr>
        <w:rPr>
          <w:rFonts w:ascii="Times New Roman" w:hAnsi="Times New Roman"/>
          <w:color w:val="000000"/>
          <w:sz w:val="14"/>
        </w:rPr>
      </w:pPr>
    </w:p>
    <w:p w14:paraId="242B5907" w14:textId="77777777" w:rsidR="00DC1FB5" w:rsidRPr="00DC1FB5" w:rsidRDefault="00DC1FB5" w:rsidP="00DC1FB5">
      <w:pPr>
        <w:pStyle w:val="Header"/>
        <w:jc w:val="center"/>
        <w:rPr>
          <w:rFonts w:ascii="Times New Roman" w:hAnsi="Times New Roman"/>
          <w:b/>
          <w:color w:val="000000"/>
          <w:sz w:val="20"/>
        </w:rPr>
      </w:pPr>
    </w:p>
    <w:p w14:paraId="2E03291A" w14:textId="0EE00544" w:rsidR="00DC1FB5" w:rsidRPr="00DC1FB5" w:rsidRDefault="00DC1FB5" w:rsidP="00DC1FB5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DC1FB5">
        <w:rPr>
          <w:rFonts w:ascii="Times New Roman" w:hAnsi="Times New Roman"/>
          <w:color w:val="000000"/>
        </w:rPr>
        <w:t xml:space="preserve">Kính gửi: </w:t>
      </w:r>
      <w:r w:rsidRPr="00DC1FB5">
        <w:rPr>
          <w:rFonts w:ascii="Times New Roman" w:hAnsi="Times New Roman"/>
          <w:color w:val="000000"/>
          <w:lang w:val="vi-VN"/>
        </w:rPr>
        <w:t>[[DVThuGiu]]</w:t>
      </w:r>
    </w:p>
    <w:p w14:paraId="4A4C8FD4" w14:textId="77777777" w:rsidR="00DC1FB5" w:rsidRPr="00DC1FB5" w:rsidRDefault="00DC1FB5" w:rsidP="00DC1FB5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7636997F" w14:textId="3413D214" w:rsidR="00DC1FB5" w:rsidRPr="00DC1FB5" w:rsidRDefault="00DC1FB5" w:rsidP="00DC1FB5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C1FB5">
        <w:rPr>
          <w:rFonts w:ascii="Times New Roman" w:hAnsi="Times New Roman"/>
          <w:color w:val="000000"/>
        </w:rPr>
        <w:t xml:space="preserve">Qua thanh tra về </w:t>
      </w:r>
      <w:r w:rsidRPr="00DC1FB5">
        <w:rPr>
          <w:rFonts w:ascii="Times New Roman" w:hAnsi="Times New Roman"/>
          <w:color w:val="000000"/>
          <w:lang w:val="vi-VN"/>
        </w:rPr>
        <w:t>[[TenCuocThanhTra]]</w:t>
      </w:r>
      <w:r w:rsidRPr="00DC1FB5">
        <w:rPr>
          <w:rFonts w:ascii="Times New Roman" w:hAnsi="Times New Roman"/>
          <w:color w:val="000000"/>
        </w:rPr>
        <w:t xml:space="preserve">,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xét thấy </w:t>
      </w:r>
      <w:r w:rsidRPr="00DC1FB5">
        <w:rPr>
          <w:rFonts w:ascii="Times New Roman" w:hAnsi="Times New Roman"/>
          <w:color w:val="000000"/>
          <w:lang w:val="vi-VN"/>
        </w:rPr>
        <w:t>[[DoiTuongThanhTra]]</w:t>
      </w:r>
      <w:r w:rsidRPr="00DC1FB5">
        <w:rPr>
          <w:rFonts w:ascii="Times New Roman" w:hAnsi="Times New Roman"/>
          <w:color w:val="000000"/>
          <w:vertAlign w:val="superscript"/>
        </w:rPr>
        <w:t xml:space="preserve"> </w:t>
      </w:r>
      <w:r w:rsidRPr="00DC1FB5">
        <w:rPr>
          <w:rFonts w:ascii="Times New Roman" w:hAnsi="Times New Roman"/>
          <w:color w:val="000000"/>
          <w:lang w:val="vi-VN"/>
        </w:rPr>
        <w:t>đã [[HanhViChiemDoat]]</w:t>
      </w:r>
      <w:r w:rsidRPr="00DC1FB5">
        <w:rPr>
          <w:rFonts w:ascii="Times New Roman" w:hAnsi="Times New Roman"/>
          <w:color w:val="000000"/>
        </w:rPr>
        <w:t xml:space="preserve">             </w:t>
      </w:r>
    </w:p>
    <w:p w14:paraId="27AB830A" w14:textId="6C1A3DBF" w:rsidR="00DC1FB5" w:rsidRPr="00DC1FB5" w:rsidRDefault="00DC1FB5" w:rsidP="00DC1FB5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  <w:lang w:val="vi-VN"/>
        </w:rPr>
      </w:pPr>
      <w:r w:rsidRPr="00DC1FB5">
        <w:rPr>
          <w:rFonts w:ascii="Times New Roman" w:hAnsi="Times New Roman"/>
          <w:color w:val="000000"/>
        </w:rPr>
        <w:t xml:space="preserve">Căn cứ khoản 1 Điều 42 Nghị định số 86/2011/NĐ-CP ngày 22/9/2011 của Chính phủ quy định chi tiết và hướng dẫn thị hành một số điều của Luật </w:t>
      </w:r>
      <w:r w:rsidRPr="00DC1FB5">
        <w:rPr>
          <w:rFonts w:ascii="Times New Roman" w:hAnsi="Times New Roman"/>
          <w:color w:val="000000"/>
          <w:lang w:val="en-US"/>
        </w:rPr>
        <w:t>t</w:t>
      </w:r>
      <w:r w:rsidRPr="00DC1FB5">
        <w:rPr>
          <w:rFonts w:ascii="Times New Roman" w:hAnsi="Times New Roman"/>
          <w:color w:val="000000"/>
        </w:rPr>
        <w:t xml:space="preserve">hanh tra,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yêu cầu </w:t>
      </w:r>
      <w:r w:rsidRPr="00DC1FB5">
        <w:rPr>
          <w:rFonts w:ascii="Times New Roman" w:hAnsi="Times New Roman"/>
          <w:color w:val="000000"/>
          <w:lang w:val="vi-VN"/>
        </w:rPr>
        <w:t>[[DVThuGiu]]</w:t>
      </w:r>
      <w:r w:rsidRPr="00DC1FB5">
        <w:rPr>
          <w:rFonts w:ascii="Times New Roman" w:hAnsi="Times New Roman"/>
          <w:color w:val="000000"/>
        </w:rPr>
        <w:t xml:space="preserve"> </w:t>
      </w:r>
      <w:r w:rsidRPr="00DC1FB5">
        <w:rPr>
          <w:rFonts w:ascii="Times New Roman" w:hAnsi="Times New Roman"/>
          <w:color w:val="000000"/>
          <w:lang w:val="vi-VN"/>
        </w:rPr>
        <w:t>[[ThuGiuTaiSan]]</w:t>
      </w:r>
      <w:r w:rsidRPr="00DC1FB5">
        <w:rPr>
          <w:rFonts w:ascii="Times New Roman" w:hAnsi="Times New Roman"/>
          <w:color w:val="000000"/>
        </w:rPr>
        <w:t xml:space="preserve"> và thông báo cho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được biết trước ngày </w:t>
      </w:r>
      <w:r w:rsidRPr="00DC1FB5">
        <w:rPr>
          <w:rFonts w:ascii="Times New Roman" w:hAnsi="Times New Roman"/>
          <w:color w:val="000000"/>
          <w:lang w:val="vi-VN"/>
        </w:rPr>
        <w:t>[[Ngay]]</w:t>
      </w:r>
    </w:p>
    <w:p w14:paraId="79CEF1AB" w14:textId="77777777" w:rsidR="00DC1FB5" w:rsidRPr="00DC1FB5" w:rsidRDefault="00DC1FB5" w:rsidP="00DC1FB5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3967"/>
      </w:tblGrid>
      <w:tr w:rsidR="00DC1FB5" w:rsidRPr="00DC1FB5" w14:paraId="6B15CEF4" w14:textId="77777777" w:rsidTr="00DC1FB5">
        <w:tc>
          <w:tcPr>
            <w:tcW w:w="4536" w:type="dxa"/>
          </w:tcPr>
          <w:p w14:paraId="131A2190" w14:textId="77777777" w:rsidR="00DC1FB5" w:rsidRPr="00DC1FB5" w:rsidRDefault="00DC1FB5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6254C8EF" w14:textId="77777777" w:rsidR="00DC1FB5" w:rsidRPr="00DC1FB5" w:rsidRDefault="00DC1FB5" w:rsidP="00DC1FB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DC1FB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DC1FB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69AD7008" w14:textId="77777777" w:rsidR="00DC1FB5" w:rsidRPr="00DC1FB5" w:rsidRDefault="00DC1FB5" w:rsidP="00DC1FB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DC1F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2C9FFC0" w14:textId="3DAFE2BC" w:rsidR="00DC1FB5" w:rsidRPr="00DC1FB5" w:rsidRDefault="00DC1FB5" w:rsidP="00DC1FB5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DC1F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DC1F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DC1F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DC1FB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DC1FB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DC1FB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967" w:type="dxa"/>
          </w:tcPr>
          <w:p w14:paraId="2A6538ED" w14:textId="77777777" w:rsidR="00DC1FB5" w:rsidRPr="00DC1FB5" w:rsidRDefault="00DC1FB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DC1FB5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 xml:space="preserve">TRƯỞNG ĐOÀN </w:t>
            </w:r>
          </w:p>
          <w:p w14:paraId="08459D37" w14:textId="77777777" w:rsidR="00DC1FB5" w:rsidRPr="00DC1FB5" w:rsidRDefault="00DC1FB5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</w:p>
          <w:p w14:paraId="71ACF489" w14:textId="77777777" w:rsidR="00DC1FB5" w:rsidRPr="00DC1FB5" w:rsidRDefault="00DC1FB5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DC1FB5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132E1665" w14:textId="77777777" w:rsidR="00DC1FB5" w:rsidRPr="00DC1FB5" w:rsidRDefault="00DC1FB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6A1DE673" w14:textId="2066D2BB" w:rsidR="00DC1FB5" w:rsidRPr="00DC1FB5" w:rsidRDefault="00DC1FB5" w:rsidP="007642C8">
            <w:pPr>
              <w:ind w:hanging="26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vi-VN"/>
              </w:rPr>
            </w:pPr>
            <w:r w:rsidRPr="00DC1FB5">
              <w:rPr>
                <w:rFonts w:ascii="Times New Roman" w:hAnsi="Times New Roman"/>
                <w:color w:val="000000"/>
                <w:lang w:val="vi-VN"/>
              </w:rPr>
              <w:t>[[TruongDoanThanhTra]]</w:t>
            </w:r>
            <w:r w:rsidRPr="00DC1FB5">
              <w:rPr>
                <w:rFonts w:ascii="Times New Roman" w:hAnsi="Times New Roman"/>
                <w:color w:val="000000"/>
                <w:lang w:val="nl-NL"/>
              </w:rPr>
              <w:t xml:space="preserve"> </w:t>
            </w:r>
          </w:p>
          <w:p w14:paraId="181EA7BD" w14:textId="77777777" w:rsidR="00DC1FB5" w:rsidRPr="00DC1FB5" w:rsidRDefault="00DC1FB5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DC1FB5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2B4C0507" w14:textId="77777777" w:rsidR="00173DF4" w:rsidRPr="00DC1FB5" w:rsidRDefault="00173DF4">
      <w:pPr>
        <w:rPr>
          <w:rFonts w:ascii="Times New Roman" w:hAnsi="Times New Roman"/>
          <w:lang w:val="nl-NL"/>
        </w:rPr>
      </w:pPr>
    </w:p>
    <w:sectPr w:rsidR="00173DF4" w:rsidRPr="00DC1FB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B5"/>
    <w:rsid w:val="00073BEE"/>
    <w:rsid w:val="000848D7"/>
    <w:rsid w:val="00173DF4"/>
    <w:rsid w:val="00241FD1"/>
    <w:rsid w:val="00502881"/>
    <w:rsid w:val="00744B76"/>
    <w:rsid w:val="0094192D"/>
    <w:rsid w:val="00955B9A"/>
    <w:rsid w:val="009C6430"/>
    <w:rsid w:val="00C37500"/>
    <w:rsid w:val="00CC5629"/>
    <w:rsid w:val="00DA7246"/>
    <w:rsid w:val="00DB0C64"/>
    <w:rsid w:val="00DC1FB5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9F8"/>
  <w15:chartTrackingRefBased/>
  <w15:docId w15:val="{E54B649B-E244-4F06-9B0D-3BBB62D0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B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FB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FB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B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B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B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B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B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B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B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B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B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B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1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DC1FB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C1FB5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2025-07-02T07:20:00Z</dcterms:created>
  <dcterms:modified xsi:type="dcterms:W3CDTF">2025-07-02T07:27:00Z</dcterms:modified>
</cp:coreProperties>
</file>