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Y="-444"/>
        <w:tblW w:w="9957" w:type="dxa"/>
        <w:tblLook w:val="04A0" w:firstRow="1" w:lastRow="0" w:firstColumn="1" w:lastColumn="0" w:noHBand="0" w:noVBand="1"/>
      </w:tblPr>
      <w:tblGrid>
        <w:gridCol w:w="1386"/>
        <w:gridCol w:w="870"/>
        <w:gridCol w:w="311"/>
        <w:gridCol w:w="974"/>
        <w:gridCol w:w="1204"/>
        <w:gridCol w:w="962"/>
        <w:gridCol w:w="1600"/>
        <w:gridCol w:w="13"/>
        <w:gridCol w:w="999"/>
        <w:gridCol w:w="176"/>
        <w:gridCol w:w="46"/>
        <w:gridCol w:w="1793"/>
      </w:tblGrid>
      <w:tr w:rsidR="00BE02A5" w:rsidRPr="00116E3A" w14:paraId="7B1C9FB6" w14:textId="77777777" w:rsidTr="00BE02A5">
        <w:trPr>
          <w:trHeight w:val="467"/>
        </w:trPr>
        <w:tc>
          <w:tcPr>
            <w:tcW w:w="2256" w:type="dxa"/>
            <w:gridSpan w:val="2"/>
            <w:hideMark/>
          </w:tcPr>
          <w:p w14:paraId="303AB354" w14:textId="77777777" w:rsidR="00BE02A5" w:rsidRPr="00116E3A" w:rsidRDefault="00BE02A5" w:rsidP="00BE02A5">
            <w:pPr>
              <w:spacing w:line="256" w:lineRule="auto"/>
              <w:rPr>
                <w:rFonts w:ascii="Arial" w:hAnsi="Arial" w:cs="Arial"/>
                <w:b/>
                <w:bCs/>
                <w:color w:val="000000"/>
                <w:sz w:val="20"/>
                <w:szCs w:val="20"/>
                <w:lang w:eastAsia="zh-CN"/>
              </w:rPr>
            </w:pPr>
            <w:bookmarkStart w:id="0" w:name="PTTH4_01"/>
            <w:r w:rsidRPr="00116E3A">
              <w:rPr>
                <w:rFonts w:ascii="Arial" w:hAnsi="Arial" w:cs="Arial"/>
                <w:b/>
                <w:bCs/>
                <w:color w:val="000000"/>
                <w:sz w:val="20"/>
                <w:szCs w:val="20"/>
                <w:lang w:eastAsia="zh-CN"/>
              </w:rPr>
              <w:t>Biểu PTTH4-01</w:t>
            </w:r>
            <w:bookmarkEnd w:id="0"/>
          </w:p>
        </w:tc>
        <w:tc>
          <w:tcPr>
            <w:tcW w:w="5715" w:type="dxa"/>
            <w:gridSpan w:val="7"/>
            <w:vMerge w:val="restart"/>
            <w:hideMark/>
          </w:tcPr>
          <w:p w14:paraId="56FE7508" w14:textId="77777777" w:rsidR="00BE02A5" w:rsidRPr="00116E3A" w:rsidRDefault="00BE02A5" w:rsidP="00BE02A5">
            <w:pPr>
              <w:spacing w:line="256" w:lineRule="auto"/>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TỔNG HỢP ĐỊA BÀN</w:t>
            </w:r>
            <w:r w:rsidRPr="00116E3A">
              <w:rPr>
                <w:rFonts w:ascii="Arial" w:hAnsi="Arial" w:cs="Arial"/>
                <w:b/>
                <w:bCs/>
                <w:color w:val="000000"/>
                <w:sz w:val="20"/>
                <w:szCs w:val="20"/>
                <w:lang w:eastAsia="zh-CN"/>
              </w:rPr>
              <w:br/>
              <w:t xml:space="preserve">SỐ LƯỢNG GIẤY PHÉP THIẾT LẬP </w:t>
            </w:r>
            <w:r w:rsidRPr="00116E3A">
              <w:rPr>
                <w:rFonts w:ascii="Arial" w:hAnsi="Arial" w:cs="Arial"/>
                <w:b/>
                <w:bCs/>
                <w:color w:val="000000"/>
                <w:sz w:val="20"/>
                <w:szCs w:val="20"/>
                <w:lang w:eastAsia="zh-CN"/>
              </w:rPr>
              <w:br/>
              <w:t xml:space="preserve">TRANG TTĐT TỔNG HỢP </w:t>
            </w:r>
            <w:r w:rsidRPr="00116E3A">
              <w:rPr>
                <w:rFonts w:ascii="Arial" w:hAnsi="Arial" w:cs="Arial"/>
                <w:b/>
                <w:bCs/>
                <w:color w:val="000000"/>
                <w:sz w:val="20"/>
                <w:szCs w:val="20"/>
                <w:lang w:eastAsia="zh-CN"/>
              </w:rPr>
              <w:br/>
              <w:t>DO SỞ TT&amp;TT CẤP</w:t>
            </w:r>
          </w:p>
        </w:tc>
        <w:tc>
          <w:tcPr>
            <w:tcW w:w="1985" w:type="dxa"/>
            <w:gridSpan w:val="3"/>
            <w:vMerge w:val="restart"/>
            <w:hideMark/>
          </w:tcPr>
          <w:p w14:paraId="7ADC93BC" w14:textId="77777777" w:rsidR="00BE02A5" w:rsidRPr="00116E3A" w:rsidRDefault="00BE02A5" w:rsidP="00BE02A5">
            <w:pPr>
              <w:spacing w:line="256" w:lineRule="auto"/>
              <w:jc w:val="center"/>
              <w:rPr>
                <w:rFonts w:ascii="Arial" w:hAnsi="Arial" w:cs="Arial"/>
                <w:color w:val="000000"/>
                <w:sz w:val="20"/>
                <w:szCs w:val="20"/>
                <w:lang w:eastAsia="zh-CN"/>
              </w:rPr>
            </w:pPr>
            <w:r w:rsidRPr="00116E3A">
              <w:rPr>
                <w:rFonts w:ascii="Arial" w:hAnsi="Arial" w:cs="Arial"/>
                <w:color w:val="000000"/>
                <w:sz w:val="20"/>
                <w:szCs w:val="20"/>
                <w:lang w:eastAsia="zh-CN"/>
              </w:rPr>
              <w:t xml:space="preserve">Đơn vị báo cáo: </w:t>
            </w:r>
            <w:r w:rsidRPr="00116E3A">
              <w:rPr>
                <w:rFonts w:ascii="Arial" w:hAnsi="Arial" w:cs="Arial"/>
                <w:color w:val="000000"/>
                <w:sz w:val="20"/>
                <w:szCs w:val="20"/>
                <w:lang w:eastAsia="zh-CN"/>
              </w:rPr>
              <w:br/>
              <w:t>Sở TT&amp;TT</w:t>
            </w:r>
          </w:p>
        </w:tc>
      </w:tr>
      <w:tr w:rsidR="00BE02A5" w:rsidRPr="00116E3A" w14:paraId="7F4965A3" w14:textId="77777777" w:rsidTr="00BE02A5">
        <w:trPr>
          <w:trHeight w:val="467"/>
        </w:trPr>
        <w:tc>
          <w:tcPr>
            <w:tcW w:w="2256" w:type="dxa"/>
            <w:gridSpan w:val="2"/>
            <w:vMerge w:val="restart"/>
            <w:vAlign w:val="center"/>
            <w:hideMark/>
          </w:tcPr>
          <w:p w14:paraId="1427F23F"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Ban hành kèm theo TT số ...../2022/TT-BTTTT</w:t>
            </w:r>
          </w:p>
        </w:tc>
        <w:tc>
          <w:tcPr>
            <w:tcW w:w="0" w:type="auto"/>
            <w:gridSpan w:val="7"/>
            <w:vMerge/>
            <w:vAlign w:val="center"/>
            <w:hideMark/>
          </w:tcPr>
          <w:p w14:paraId="5B85085E" w14:textId="77777777" w:rsidR="00BE02A5" w:rsidRPr="00116E3A" w:rsidRDefault="00BE02A5" w:rsidP="00BE02A5">
            <w:pPr>
              <w:spacing w:line="256" w:lineRule="auto"/>
              <w:rPr>
                <w:rFonts w:ascii="Arial" w:hAnsi="Arial" w:cs="Arial"/>
                <w:b/>
                <w:bCs/>
                <w:color w:val="000000"/>
                <w:sz w:val="20"/>
                <w:szCs w:val="20"/>
                <w:lang w:eastAsia="zh-CN"/>
              </w:rPr>
            </w:pPr>
          </w:p>
        </w:tc>
        <w:tc>
          <w:tcPr>
            <w:tcW w:w="0" w:type="auto"/>
            <w:gridSpan w:val="3"/>
            <w:vMerge/>
            <w:vAlign w:val="center"/>
            <w:hideMark/>
          </w:tcPr>
          <w:p w14:paraId="199EE1CE" w14:textId="77777777" w:rsidR="00BE02A5" w:rsidRPr="00116E3A" w:rsidRDefault="00BE02A5" w:rsidP="00BE02A5">
            <w:pPr>
              <w:spacing w:line="256" w:lineRule="auto"/>
              <w:rPr>
                <w:rFonts w:ascii="Arial" w:hAnsi="Arial" w:cs="Arial"/>
                <w:color w:val="000000"/>
                <w:sz w:val="20"/>
                <w:szCs w:val="20"/>
                <w:lang w:eastAsia="zh-CN"/>
              </w:rPr>
            </w:pPr>
          </w:p>
        </w:tc>
      </w:tr>
      <w:tr w:rsidR="00BE02A5" w:rsidRPr="00116E3A" w14:paraId="09E30FB1" w14:textId="77777777" w:rsidTr="00BE02A5">
        <w:trPr>
          <w:trHeight w:val="378"/>
        </w:trPr>
        <w:tc>
          <w:tcPr>
            <w:tcW w:w="0" w:type="auto"/>
            <w:gridSpan w:val="2"/>
            <w:vMerge/>
            <w:vAlign w:val="center"/>
            <w:hideMark/>
          </w:tcPr>
          <w:p w14:paraId="3DCD1B32" w14:textId="77777777" w:rsidR="00BE02A5" w:rsidRPr="00116E3A" w:rsidRDefault="00BE02A5" w:rsidP="00BE02A5">
            <w:pPr>
              <w:spacing w:line="256" w:lineRule="auto"/>
              <w:rPr>
                <w:rFonts w:ascii="Arial" w:hAnsi="Arial" w:cs="Arial"/>
                <w:color w:val="000000"/>
                <w:sz w:val="20"/>
                <w:szCs w:val="20"/>
                <w:lang w:eastAsia="zh-CN"/>
              </w:rPr>
            </w:pPr>
          </w:p>
        </w:tc>
        <w:tc>
          <w:tcPr>
            <w:tcW w:w="0" w:type="auto"/>
            <w:gridSpan w:val="7"/>
            <w:vMerge/>
            <w:vAlign w:val="center"/>
            <w:hideMark/>
          </w:tcPr>
          <w:p w14:paraId="0099261C" w14:textId="77777777" w:rsidR="00BE02A5" w:rsidRPr="00116E3A" w:rsidRDefault="00BE02A5" w:rsidP="00BE02A5">
            <w:pPr>
              <w:spacing w:line="256" w:lineRule="auto"/>
              <w:rPr>
                <w:rFonts w:ascii="Arial" w:hAnsi="Arial" w:cs="Arial"/>
                <w:b/>
                <w:bCs/>
                <w:color w:val="000000"/>
                <w:sz w:val="20"/>
                <w:szCs w:val="20"/>
                <w:lang w:eastAsia="zh-CN"/>
              </w:rPr>
            </w:pPr>
          </w:p>
        </w:tc>
        <w:tc>
          <w:tcPr>
            <w:tcW w:w="191" w:type="dxa"/>
            <w:gridSpan w:val="2"/>
            <w:noWrap/>
            <w:vAlign w:val="bottom"/>
            <w:hideMark/>
          </w:tcPr>
          <w:p w14:paraId="0E57A497" w14:textId="77777777" w:rsidR="00BE02A5" w:rsidRPr="00116E3A" w:rsidRDefault="00BE02A5" w:rsidP="00BE02A5">
            <w:pPr>
              <w:rPr>
                <w:rFonts w:ascii="Arial" w:hAnsi="Arial" w:cs="Arial"/>
                <w:color w:val="000000"/>
                <w:sz w:val="20"/>
                <w:szCs w:val="20"/>
                <w:lang w:eastAsia="zh-CN"/>
              </w:rPr>
            </w:pPr>
          </w:p>
        </w:tc>
        <w:tc>
          <w:tcPr>
            <w:tcW w:w="1793" w:type="dxa"/>
            <w:vAlign w:val="center"/>
            <w:hideMark/>
          </w:tcPr>
          <w:p w14:paraId="5351F2F9"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77441101" w14:textId="77777777" w:rsidTr="00BE02A5">
        <w:trPr>
          <w:trHeight w:val="639"/>
        </w:trPr>
        <w:tc>
          <w:tcPr>
            <w:tcW w:w="2256" w:type="dxa"/>
            <w:gridSpan w:val="2"/>
            <w:vMerge w:val="restart"/>
            <w:vAlign w:val="center"/>
            <w:hideMark/>
          </w:tcPr>
          <w:p w14:paraId="66DDB132"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 xml:space="preserve">Ngày nhận báo cáo: </w:t>
            </w:r>
            <w:r w:rsidRPr="00116E3A">
              <w:rPr>
                <w:rFonts w:ascii="Arial" w:hAnsi="Arial" w:cs="Arial"/>
                <w:color w:val="000000"/>
                <w:sz w:val="20"/>
                <w:szCs w:val="20"/>
                <w:lang w:val="vi-VN" w:eastAsia="zh-CN"/>
              </w:rPr>
              <w:t>Kỳ 6 tháng: Trước 05/9 năm báo cáo. Kỳ năm: Trước 05/3 năm tiếp theo.</w:t>
            </w:r>
          </w:p>
        </w:tc>
        <w:tc>
          <w:tcPr>
            <w:tcW w:w="5715" w:type="dxa"/>
            <w:gridSpan w:val="7"/>
            <w:noWrap/>
            <w:vAlign w:val="bottom"/>
            <w:hideMark/>
          </w:tcPr>
          <w:p w14:paraId="61E3B855" w14:textId="483F79E3" w:rsidR="00BE02A5" w:rsidRPr="00BE02A5" w:rsidRDefault="000C65E4" w:rsidP="00BE02A5">
            <w:pPr>
              <w:spacing w:line="256" w:lineRule="auto"/>
              <w:jc w:val="center"/>
              <w:rPr>
                <w:rFonts w:ascii="Arial" w:hAnsi="Arial" w:cs="Arial"/>
                <w:b/>
                <w:bCs/>
                <w:color w:val="000000"/>
                <w:sz w:val="20"/>
                <w:szCs w:val="20"/>
                <w:lang w:eastAsia="zh-CN"/>
              </w:rPr>
            </w:pPr>
            <w:r>
              <w:rPr>
                <w:rFonts w:ascii="Arial" w:hAnsi="Arial" w:cs="Arial"/>
                <w:b/>
                <w:bCs/>
                <w:color w:val="000000"/>
                <w:sz w:val="20"/>
                <w:szCs w:val="20"/>
                <w:lang w:eastAsia="zh-CN"/>
              </w:rPr>
              <w:t>N</w:t>
            </w:r>
            <w:r w:rsidR="00EB5FC8">
              <w:rPr>
                <w:rFonts w:ascii="Arial" w:hAnsi="Arial" w:cs="Arial"/>
                <w:b/>
                <w:bCs/>
                <w:color w:val="000000"/>
                <w:sz w:val="20"/>
                <w:szCs w:val="20"/>
                <w:lang w:eastAsia="zh-CN"/>
              </w:rPr>
              <w:t xml:space="preserve">ăm </w:t>
            </w:r>
            <w:r>
              <w:rPr>
                <w:rFonts w:ascii="Arial" w:hAnsi="Arial" w:cs="Arial"/>
                <w:b/>
                <w:bCs/>
                <w:color w:val="000000"/>
                <w:sz w:val="20"/>
                <w:szCs w:val="20"/>
                <w:lang w:eastAsia="zh-CN"/>
              </w:rPr>
              <w:t xml:space="preserve"> </w:t>
            </w:r>
            <w:r w:rsidR="00BE02A5">
              <w:rPr>
                <w:rFonts w:ascii="Arial" w:hAnsi="Arial" w:cs="Arial"/>
                <w:b/>
                <w:bCs/>
                <w:color w:val="000000"/>
                <w:sz w:val="20"/>
                <w:szCs w:val="20"/>
                <w:lang w:eastAsia="zh-CN"/>
              </w:rPr>
              <w:t>[[Nam]]</w:t>
            </w:r>
          </w:p>
          <w:p w14:paraId="782387AA" w14:textId="3233925A" w:rsidR="00BE02A5" w:rsidRPr="00BE02A5" w:rsidRDefault="00BE02A5" w:rsidP="00BE02A5">
            <w:pPr>
              <w:spacing w:line="256" w:lineRule="auto"/>
              <w:rPr>
                <w:rFonts w:ascii="Arial" w:hAnsi="Arial" w:cs="Arial"/>
                <w:b/>
                <w:bCs/>
                <w:color w:val="000000"/>
                <w:sz w:val="20"/>
                <w:szCs w:val="20"/>
                <w:lang w:eastAsia="zh-CN"/>
              </w:rPr>
            </w:pPr>
          </w:p>
        </w:tc>
        <w:tc>
          <w:tcPr>
            <w:tcW w:w="1985" w:type="dxa"/>
            <w:gridSpan w:val="3"/>
            <w:vMerge w:val="restart"/>
            <w:vAlign w:val="center"/>
            <w:hideMark/>
          </w:tcPr>
          <w:p w14:paraId="06188F74" w14:textId="77777777" w:rsidR="00BE02A5" w:rsidRPr="00116E3A" w:rsidRDefault="00BE02A5" w:rsidP="00BE02A5">
            <w:pPr>
              <w:spacing w:line="256" w:lineRule="auto"/>
              <w:jc w:val="center"/>
              <w:rPr>
                <w:rFonts w:ascii="Arial" w:hAnsi="Arial" w:cs="Arial"/>
                <w:color w:val="000000"/>
                <w:sz w:val="20"/>
                <w:szCs w:val="20"/>
                <w:lang w:val="vi-VN" w:eastAsia="zh-CN"/>
              </w:rPr>
            </w:pPr>
            <w:r w:rsidRPr="00116E3A">
              <w:rPr>
                <w:rFonts w:ascii="Arial" w:hAnsi="Arial" w:cs="Arial"/>
                <w:color w:val="000000"/>
                <w:sz w:val="20"/>
                <w:szCs w:val="20"/>
                <w:lang w:val="vi-VN" w:eastAsia="zh-CN"/>
              </w:rPr>
              <w:t>Đơn vị nhận báo cáo:</w:t>
            </w:r>
            <w:r w:rsidRPr="00116E3A">
              <w:rPr>
                <w:rFonts w:ascii="Arial" w:hAnsi="Arial" w:cs="Arial"/>
                <w:color w:val="000000"/>
                <w:sz w:val="20"/>
                <w:szCs w:val="20"/>
                <w:lang w:val="vi-VN" w:eastAsia="zh-CN"/>
              </w:rPr>
              <w:br/>
              <w:t>Cục PTTH&amp;TTĐT</w:t>
            </w:r>
          </w:p>
        </w:tc>
      </w:tr>
      <w:tr w:rsidR="00BE02A5" w:rsidRPr="00116E3A" w14:paraId="6A6B9CF2" w14:textId="77777777" w:rsidTr="00BE02A5">
        <w:trPr>
          <w:trHeight w:val="131"/>
        </w:trPr>
        <w:tc>
          <w:tcPr>
            <w:tcW w:w="0" w:type="auto"/>
            <w:gridSpan w:val="2"/>
            <w:vMerge/>
            <w:vAlign w:val="center"/>
            <w:hideMark/>
          </w:tcPr>
          <w:p w14:paraId="094D5897" w14:textId="77777777" w:rsidR="00BE02A5" w:rsidRPr="00116E3A" w:rsidRDefault="00BE02A5" w:rsidP="00BE02A5">
            <w:pPr>
              <w:spacing w:line="256" w:lineRule="auto"/>
              <w:rPr>
                <w:rFonts w:ascii="Arial" w:hAnsi="Arial" w:cs="Arial"/>
                <w:color w:val="000000"/>
                <w:sz w:val="20"/>
                <w:szCs w:val="20"/>
                <w:lang w:val="vi-VN" w:eastAsia="zh-CN"/>
              </w:rPr>
            </w:pPr>
          </w:p>
        </w:tc>
        <w:tc>
          <w:tcPr>
            <w:tcW w:w="1285" w:type="dxa"/>
            <w:gridSpan w:val="2"/>
            <w:vAlign w:val="center"/>
            <w:hideMark/>
          </w:tcPr>
          <w:p w14:paraId="774C4AD4" w14:textId="77777777" w:rsidR="00BE02A5" w:rsidRPr="00116E3A" w:rsidRDefault="00BE02A5" w:rsidP="00BE02A5">
            <w:pPr>
              <w:rPr>
                <w:rFonts w:ascii="Arial" w:hAnsi="Arial" w:cs="Arial"/>
                <w:color w:val="000000"/>
                <w:sz w:val="20"/>
                <w:szCs w:val="20"/>
                <w:lang w:val="vi-VN" w:eastAsia="zh-CN"/>
              </w:rPr>
            </w:pPr>
          </w:p>
        </w:tc>
        <w:tc>
          <w:tcPr>
            <w:tcW w:w="4430" w:type="dxa"/>
            <w:gridSpan w:val="5"/>
            <w:noWrap/>
            <w:vAlign w:val="bottom"/>
            <w:hideMark/>
          </w:tcPr>
          <w:p w14:paraId="44DFAD23"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0" w:type="auto"/>
            <w:gridSpan w:val="3"/>
            <w:vMerge/>
            <w:vAlign w:val="center"/>
            <w:hideMark/>
          </w:tcPr>
          <w:p w14:paraId="5401F6F3" w14:textId="77777777" w:rsidR="00BE02A5" w:rsidRPr="00116E3A" w:rsidRDefault="00BE02A5" w:rsidP="00BE02A5">
            <w:pPr>
              <w:spacing w:line="256" w:lineRule="auto"/>
              <w:rPr>
                <w:rFonts w:ascii="Arial" w:hAnsi="Arial" w:cs="Arial"/>
                <w:color w:val="000000"/>
                <w:sz w:val="20"/>
                <w:szCs w:val="20"/>
                <w:lang w:val="vi-VN" w:eastAsia="zh-CN"/>
              </w:rPr>
            </w:pPr>
          </w:p>
        </w:tc>
      </w:tr>
      <w:tr w:rsidR="00BE02A5" w:rsidRPr="00116E3A" w14:paraId="1E7D1078" w14:textId="77777777" w:rsidTr="00BE02A5">
        <w:trPr>
          <w:trHeight w:val="311"/>
        </w:trPr>
        <w:tc>
          <w:tcPr>
            <w:tcW w:w="1386" w:type="dxa"/>
            <w:noWrap/>
            <w:vAlign w:val="bottom"/>
            <w:hideMark/>
          </w:tcPr>
          <w:p w14:paraId="3D70D37F"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869" w:type="dxa"/>
            <w:noWrap/>
            <w:vAlign w:val="bottom"/>
            <w:hideMark/>
          </w:tcPr>
          <w:p w14:paraId="2C6E71F9"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285" w:type="dxa"/>
            <w:gridSpan w:val="2"/>
            <w:noWrap/>
            <w:vAlign w:val="bottom"/>
            <w:hideMark/>
          </w:tcPr>
          <w:p w14:paraId="24173832"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204" w:type="dxa"/>
            <w:noWrap/>
            <w:vAlign w:val="bottom"/>
            <w:hideMark/>
          </w:tcPr>
          <w:p w14:paraId="29D3AEBB"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2214" w:type="dxa"/>
            <w:gridSpan w:val="2"/>
            <w:tcBorders>
              <w:bottom w:val="single" w:sz="4" w:space="0" w:color="auto"/>
            </w:tcBorders>
            <w:vAlign w:val="center"/>
            <w:hideMark/>
          </w:tcPr>
          <w:p w14:paraId="38E30A3C"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011" w:type="dxa"/>
            <w:gridSpan w:val="2"/>
            <w:noWrap/>
            <w:vAlign w:val="bottom"/>
            <w:hideMark/>
          </w:tcPr>
          <w:p w14:paraId="790C7284"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91" w:type="dxa"/>
            <w:gridSpan w:val="2"/>
            <w:noWrap/>
            <w:vAlign w:val="bottom"/>
            <w:hideMark/>
          </w:tcPr>
          <w:p w14:paraId="6D92202C"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793" w:type="dxa"/>
            <w:noWrap/>
            <w:vAlign w:val="bottom"/>
            <w:hideMark/>
          </w:tcPr>
          <w:p w14:paraId="19E91952" w14:textId="77777777" w:rsidR="00BE02A5" w:rsidRPr="00116E3A" w:rsidRDefault="00BE02A5" w:rsidP="00BE02A5">
            <w:pPr>
              <w:spacing w:line="256" w:lineRule="auto"/>
              <w:rPr>
                <w:rFonts w:ascii="Arial" w:eastAsia="Calibri" w:hAnsi="Arial" w:cs="Arial"/>
                <w:color w:val="000000"/>
                <w:sz w:val="20"/>
                <w:szCs w:val="20"/>
                <w:lang w:val="vi-VN" w:eastAsia="zh-CN"/>
              </w:rPr>
            </w:pPr>
          </w:p>
        </w:tc>
      </w:tr>
      <w:tr w:rsidR="00BE02A5" w:rsidRPr="00116E3A" w14:paraId="55318834" w14:textId="77777777" w:rsidTr="00BE02A5">
        <w:trPr>
          <w:trHeight w:val="311"/>
        </w:trPr>
        <w:tc>
          <w:tcPr>
            <w:tcW w:w="4745" w:type="dxa"/>
            <w:gridSpan w:val="5"/>
            <w:noWrap/>
            <w:vAlign w:val="bottom"/>
            <w:hideMark/>
          </w:tcPr>
          <w:p w14:paraId="3EED8F7B" w14:textId="77777777" w:rsidR="00BE02A5" w:rsidRPr="00116E3A" w:rsidRDefault="00BE02A5" w:rsidP="00BE02A5">
            <w:pPr>
              <w:spacing w:line="256" w:lineRule="auto"/>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 xml:space="preserve">1. </w:t>
            </w:r>
            <w:r w:rsidRPr="00116E3A">
              <w:rPr>
                <w:rFonts w:ascii="Arial" w:hAnsi="Arial" w:cs="Arial"/>
                <w:b/>
                <w:bCs/>
                <w:color w:val="000000"/>
                <w:sz w:val="20"/>
                <w:szCs w:val="20"/>
                <w:lang w:val="vi-VN"/>
              </w:rPr>
              <w:t>Số lượng giấy phép thiết trang thông tin điện tử tổng hợp:</w:t>
            </w:r>
            <w:r w:rsidRPr="00116E3A">
              <w:rPr>
                <w:rFonts w:ascii="Arial" w:hAnsi="Arial" w:cs="Arial"/>
                <w:b/>
                <w:bCs/>
                <w:color w:val="000000"/>
                <w:sz w:val="20"/>
                <w:szCs w:val="20"/>
                <w:lang w:val="vi-VN" w:eastAsia="zh-CN"/>
              </w:rPr>
              <w:t xml:space="preserve"> </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A62AE4" w14:textId="5ACC55BD" w:rsidR="00BE02A5" w:rsidRPr="00BE02A5"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val="vi-VN"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TongSoGPTTDT</w:t>
            </w:r>
            <w:r>
              <w:rPr>
                <w:rFonts w:ascii="Arial" w:hAnsi="Arial" w:cs="Arial"/>
                <w:color w:val="000000"/>
                <w:sz w:val="20"/>
                <w:szCs w:val="20"/>
                <w:lang w:eastAsia="zh-CN"/>
              </w:rPr>
              <w:t>]]</w:t>
            </w:r>
          </w:p>
        </w:tc>
        <w:tc>
          <w:tcPr>
            <w:tcW w:w="1166" w:type="dxa"/>
            <w:gridSpan w:val="3"/>
            <w:noWrap/>
            <w:vAlign w:val="center"/>
            <w:hideMark/>
          </w:tcPr>
          <w:p w14:paraId="13C83211"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(giấy phép)</w:t>
            </w:r>
          </w:p>
        </w:tc>
        <w:tc>
          <w:tcPr>
            <w:tcW w:w="1830" w:type="dxa"/>
            <w:gridSpan w:val="2"/>
            <w:noWrap/>
            <w:vAlign w:val="bottom"/>
            <w:hideMark/>
          </w:tcPr>
          <w:p w14:paraId="0235635D" w14:textId="77777777" w:rsidR="00BE02A5" w:rsidRPr="00116E3A" w:rsidRDefault="00BE02A5" w:rsidP="00BE02A5">
            <w:pPr>
              <w:rPr>
                <w:rFonts w:ascii="Arial" w:hAnsi="Arial" w:cs="Arial"/>
                <w:color w:val="000000"/>
                <w:sz w:val="20"/>
                <w:szCs w:val="20"/>
                <w:lang w:eastAsia="zh-CN"/>
              </w:rPr>
            </w:pPr>
          </w:p>
        </w:tc>
      </w:tr>
      <w:tr w:rsidR="00BE02A5" w:rsidRPr="00116E3A" w14:paraId="525FEAA5" w14:textId="77777777" w:rsidTr="00BE02A5">
        <w:trPr>
          <w:trHeight w:val="311"/>
        </w:trPr>
        <w:tc>
          <w:tcPr>
            <w:tcW w:w="6972" w:type="dxa"/>
            <w:gridSpan w:val="8"/>
            <w:noWrap/>
            <w:vAlign w:val="bottom"/>
            <w:hideMark/>
          </w:tcPr>
          <w:p w14:paraId="68430D2E"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i/>
                <w:iCs/>
                <w:color w:val="000000"/>
                <w:sz w:val="20"/>
                <w:szCs w:val="20"/>
                <w:lang w:eastAsia="zh-CN"/>
              </w:rPr>
              <w:t>Trong đó</w:t>
            </w:r>
          </w:p>
        </w:tc>
        <w:tc>
          <w:tcPr>
            <w:tcW w:w="999" w:type="dxa"/>
            <w:noWrap/>
            <w:vAlign w:val="bottom"/>
            <w:hideMark/>
          </w:tcPr>
          <w:p w14:paraId="6F5D89D4"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727D8E56"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55CA710D"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7E3F6A85" w14:textId="77777777" w:rsidTr="00BE02A5">
        <w:trPr>
          <w:trHeight w:val="311"/>
        </w:trPr>
        <w:tc>
          <w:tcPr>
            <w:tcW w:w="4745" w:type="dxa"/>
            <w:gridSpan w:val="5"/>
            <w:noWrap/>
            <w:vAlign w:val="bottom"/>
            <w:hideMark/>
          </w:tcPr>
          <w:p w14:paraId="44B99D80"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1.1. Số lượng giấy phép mới trong kỳ:</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DBFE03" w14:textId="07A18733" w:rsidR="00BE02A5" w:rsidRPr="00BE02A5"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SoGPMoiTrongKy</w:t>
            </w:r>
            <w:r>
              <w:rPr>
                <w:rFonts w:ascii="Arial" w:hAnsi="Arial" w:cs="Arial"/>
                <w:color w:val="000000"/>
                <w:sz w:val="20"/>
                <w:szCs w:val="20"/>
                <w:lang w:eastAsia="zh-CN"/>
              </w:rPr>
              <w:t>]]</w:t>
            </w:r>
          </w:p>
        </w:tc>
        <w:tc>
          <w:tcPr>
            <w:tcW w:w="1011" w:type="dxa"/>
            <w:gridSpan w:val="2"/>
            <w:noWrap/>
            <w:vAlign w:val="bottom"/>
            <w:hideMark/>
          </w:tcPr>
          <w:p w14:paraId="55AC69A4"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525DAD64"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6ED1B5FC"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1C4B6337" w14:textId="77777777" w:rsidTr="00BE02A5">
        <w:trPr>
          <w:trHeight w:val="311"/>
        </w:trPr>
        <w:tc>
          <w:tcPr>
            <w:tcW w:w="4745" w:type="dxa"/>
            <w:gridSpan w:val="5"/>
            <w:noWrap/>
            <w:vAlign w:val="bottom"/>
            <w:hideMark/>
          </w:tcPr>
          <w:p w14:paraId="61E678C2"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1.2. Số lượng giấy phép đã được thực hiện:</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B3A1D6" w14:textId="4AC8779C"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SoGPDaThuHien</w:t>
            </w:r>
            <w:r>
              <w:rPr>
                <w:rFonts w:ascii="Arial" w:hAnsi="Arial" w:cs="Arial"/>
                <w:color w:val="000000"/>
                <w:sz w:val="20"/>
                <w:szCs w:val="20"/>
                <w:lang w:eastAsia="zh-CN"/>
              </w:rPr>
              <w:t>]]</w:t>
            </w:r>
          </w:p>
        </w:tc>
        <w:tc>
          <w:tcPr>
            <w:tcW w:w="1011" w:type="dxa"/>
            <w:gridSpan w:val="2"/>
            <w:noWrap/>
            <w:vAlign w:val="bottom"/>
            <w:hideMark/>
          </w:tcPr>
          <w:p w14:paraId="43547625"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1A453665"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6C448912"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257A92E9" w14:textId="77777777" w:rsidTr="00BE02A5">
        <w:trPr>
          <w:trHeight w:val="311"/>
        </w:trPr>
        <w:tc>
          <w:tcPr>
            <w:tcW w:w="6972" w:type="dxa"/>
            <w:gridSpan w:val="8"/>
            <w:noWrap/>
            <w:vAlign w:val="bottom"/>
            <w:hideMark/>
          </w:tcPr>
          <w:p w14:paraId="1329E935" w14:textId="77777777" w:rsidR="00BE02A5" w:rsidRPr="00116E3A" w:rsidRDefault="00BE02A5" w:rsidP="00BE02A5">
            <w:pPr>
              <w:spacing w:line="256" w:lineRule="auto"/>
              <w:rPr>
                <w:rFonts w:ascii="Arial" w:hAnsi="Arial" w:cs="Arial"/>
                <w:b/>
                <w:bCs/>
                <w:color w:val="000000"/>
                <w:sz w:val="20"/>
                <w:szCs w:val="20"/>
                <w:lang w:val="vi-VN" w:eastAsia="zh-CN"/>
              </w:rPr>
            </w:pPr>
            <w:r w:rsidRPr="00116E3A">
              <w:rPr>
                <w:rFonts w:ascii="Arial" w:hAnsi="Arial" w:cs="Arial"/>
                <w:b/>
                <w:bCs/>
                <w:color w:val="000000"/>
                <w:sz w:val="20"/>
                <w:szCs w:val="20"/>
                <w:lang w:eastAsia="zh-CN"/>
              </w:rPr>
              <w:t>2. Số lượng giấy phép chia theo các nhóm</w:t>
            </w:r>
          </w:p>
        </w:tc>
        <w:tc>
          <w:tcPr>
            <w:tcW w:w="999" w:type="dxa"/>
            <w:noWrap/>
            <w:vAlign w:val="bottom"/>
            <w:hideMark/>
          </w:tcPr>
          <w:p w14:paraId="49E460E2" w14:textId="77777777" w:rsidR="00BE02A5" w:rsidRPr="00116E3A" w:rsidRDefault="00BE02A5" w:rsidP="00BE02A5">
            <w:pPr>
              <w:rPr>
                <w:rFonts w:ascii="Arial" w:hAnsi="Arial" w:cs="Arial"/>
                <w:b/>
                <w:bCs/>
                <w:color w:val="000000"/>
                <w:sz w:val="20"/>
                <w:szCs w:val="20"/>
                <w:lang w:eastAsia="zh-CN"/>
              </w:rPr>
            </w:pPr>
          </w:p>
        </w:tc>
        <w:tc>
          <w:tcPr>
            <w:tcW w:w="191" w:type="dxa"/>
            <w:gridSpan w:val="2"/>
            <w:noWrap/>
            <w:vAlign w:val="bottom"/>
            <w:hideMark/>
          </w:tcPr>
          <w:p w14:paraId="596594A4"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29044FEA"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67624D37" w14:textId="77777777" w:rsidTr="00BE02A5">
        <w:trPr>
          <w:trHeight w:val="311"/>
        </w:trPr>
        <w:tc>
          <w:tcPr>
            <w:tcW w:w="9957" w:type="dxa"/>
            <w:gridSpan w:val="12"/>
            <w:noWrap/>
            <w:vAlign w:val="bottom"/>
            <w:hideMark/>
          </w:tcPr>
          <w:p w14:paraId="6A62B262"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bCs/>
                <w:i/>
                <w:iCs/>
                <w:color w:val="000000"/>
                <w:sz w:val="20"/>
                <w:szCs w:val="20"/>
                <w:lang w:eastAsia="zh-CN"/>
              </w:rPr>
              <w:t>Theo nhóm tổ chức được cấp phép (1=2.1+2.2)</w:t>
            </w:r>
          </w:p>
        </w:tc>
      </w:tr>
      <w:tr w:rsidR="00BE02A5" w:rsidRPr="00116E3A" w14:paraId="37CD136A" w14:textId="77777777" w:rsidTr="00BE02A5">
        <w:trPr>
          <w:trHeight w:val="311"/>
        </w:trPr>
        <w:tc>
          <w:tcPr>
            <w:tcW w:w="4745" w:type="dxa"/>
            <w:gridSpan w:val="5"/>
            <w:noWrap/>
            <w:vAlign w:val="bottom"/>
            <w:hideMark/>
          </w:tcPr>
          <w:p w14:paraId="41391B3C"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2.1. Doanh nghiệp:</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D6A7FC" w14:textId="1C34BDC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SoGPDoanhNghiep</w:t>
            </w:r>
            <w:r>
              <w:rPr>
                <w:rFonts w:ascii="Arial" w:hAnsi="Arial" w:cs="Arial"/>
                <w:color w:val="000000"/>
                <w:sz w:val="20"/>
                <w:szCs w:val="20"/>
                <w:lang w:eastAsia="zh-CN"/>
              </w:rPr>
              <w:t>]]</w:t>
            </w:r>
          </w:p>
        </w:tc>
        <w:tc>
          <w:tcPr>
            <w:tcW w:w="1011" w:type="dxa"/>
            <w:gridSpan w:val="2"/>
            <w:noWrap/>
            <w:vAlign w:val="bottom"/>
            <w:hideMark/>
          </w:tcPr>
          <w:p w14:paraId="33F74A8F"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30F42BE3"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22447870"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623E9ECD" w14:textId="77777777" w:rsidTr="00BE02A5">
        <w:trPr>
          <w:trHeight w:val="311"/>
        </w:trPr>
        <w:tc>
          <w:tcPr>
            <w:tcW w:w="4745" w:type="dxa"/>
            <w:gridSpan w:val="5"/>
            <w:noWrap/>
            <w:vAlign w:val="bottom"/>
            <w:hideMark/>
          </w:tcPr>
          <w:p w14:paraId="516EA239"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2.2. Cơ quan, tổ chức khác:</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5240F2" w14:textId="7D5471C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SoGPToChucKhac</w:t>
            </w:r>
            <w:r>
              <w:rPr>
                <w:rFonts w:ascii="Arial" w:hAnsi="Arial" w:cs="Arial"/>
                <w:color w:val="000000"/>
                <w:sz w:val="20"/>
                <w:szCs w:val="20"/>
                <w:lang w:eastAsia="zh-CN"/>
              </w:rPr>
              <w:t>]]</w:t>
            </w:r>
          </w:p>
        </w:tc>
        <w:tc>
          <w:tcPr>
            <w:tcW w:w="1011" w:type="dxa"/>
            <w:gridSpan w:val="2"/>
            <w:noWrap/>
            <w:vAlign w:val="bottom"/>
            <w:hideMark/>
          </w:tcPr>
          <w:p w14:paraId="1A924E65"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79D6414B"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2B93DAD3"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3400E8DC" w14:textId="77777777" w:rsidTr="00BE02A5">
        <w:trPr>
          <w:trHeight w:val="311"/>
        </w:trPr>
        <w:tc>
          <w:tcPr>
            <w:tcW w:w="9957" w:type="dxa"/>
            <w:gridSpan w:val="12"/>
            <w:noWrap/>
            <w:vAlign w:val="bottom"/>
            <w:hideMark/>
          </w:tcPr>
          <w:p w14:paraId="175F099F"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bCs/>
                <w:i/>
                <w:iCs/>
                <w:color w:val="000000"/>
                <w:sz w:val="20"/>
                <w:szCs w:val="20"/>
                <w:lang w:eastAsia="zh-CN"/>
              </w:rPr>
              <w:t>Theo loại hình kinh tế của tổ chức được cấp phép (1=2.3+2.4+2.5)</w:t>
            </w:r>
          </w:p>
        </w:tc>
      </w:tr>
      <w:tr w:rsidR="00BE02A5" w:rsidRPr="00116E3A" w14:paraId="0DB5756F" w14:textId="77777777" w:rsidTr="00BE02A5">
        <w:trPr>
          <w:trHeight w:val="311"/>
        </w:trPr>
        <w:tc>
          <w:tcPr>
            <w:tcW w:w="2256" w:type="dxa"/>
            <w:gridSpan w:val="2"/>
            <w:noWrap/>
            <w:vAlign w:val="bottom"/>
            <w:hideMark/>
          </w:tcPr>
          <w:p w14:paraId="21F2206F"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xml:space="preserve">2.3. </w:t>
            </w:r>
            <w:r w:rsidRPr="00116E3A">
              <w:rPr>
                <w:rFonts w:ascii="Arial" w:hAnsi="Arial" w:cs="Arial"/>
                <w:color w:val="000000"/>
                <w:sz w:val="20"/>
                <w:szCs w:val="20"/>
                <w:lang w:val="vi-VN" w:eastAsia="zh-CN"/>
              </w:rPr>
              <w:t>N</w:t>
            </w:r>
            <w:r w:rsidRPr="00116E3A">
              <w:rPr>
                <w:rFonts w:ascii="Arial" w:hAnsi="Arial" w:cs="Arial"/>
                <w:color w:val="000000"/>
                <w:sz w:val="20"/>
                <w:szCs w:val="20"/>
                <w:lang w:eastAsia="zh-CN"/>
              </w:rPr>
              <w:t>hà nước:</w:t>
            </w:r>
          </w:p>
        </w:tc>
        <w:tc>
          <w:tcPr>
            <w:tcW w:w="1285" w:type="dxa"/>
            <w:gridSpan w:val="2"/>
            <w:noWrap/>
            <w:vAlign w:val="bottom"/>
            <w:hideMark/>
          </w:tcPr>
          <w:p w14:paraId="60D2F400" w14:textId="77777777" w:rsidR="00BE02A5" w:rsidRPr="00116E3A" w:rsidRDefault="00BE02A5" w:rsidP="00BE02A5">
            <w:pPr>
              <w:rPr>
                <w:rFonts w:ascii="Arial" w:hAnsi="Arial" w:cs="Arial"/>
                <w:color w:val="000000"/>
                <w:sz w:val="20"/>
                <w:szCs w:val="20"/>
                <w:lang w:eastAsia="zh-CN"/>
              </w:rPr>
            </w:pPr>
          </w:p>
        </w:tc>
        <w:tc>
          <w:tcPr>
            <w:tcW w:w="1204" w:type="dxa"/>
            <w:noWrap/>
            <w:vAlign w:val="bottom"/>
            <w:hideMark/>
          </w:tcPr>
          <w:p w14:paraId="17E78E40"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48F675" w14:textId="05A777D4"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SoGPNhaNuoc</w:t>
            </w:r>
            <w:r>
              <w:rPr>
                <w:rFonts w:ascii="Arial" w:hAnsi="Arial" w:cs="Arial"/>
                <w:color w:val="000000"/>
                <w:sz w:val="20"/>
                <w:szCs w:val="20"/>
                <w:lang w:eastAsia="zh-CN"/>
              </w:rPr>
              <w:t>]]</w:t>
            </w:r>
          </w:p>
        </w:tc>
        <w:tc>
          <w:tcPr>
            <w:tcW w:w="1011" w:type="dxa"/>
            <w:gridSpan w:val="2"/>
            <w:noWrap/>
            <w:vAlign w:val="bottom"/>
            <w:hideMark/>
          </w:tcPr>
          <w:p w14:paraId="6F23ABBC"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46804535"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41EBCA1C"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108845A6" w14:textId="77777777" w:rsidTr="00BE02A5">
        <w:trPr>
          <w:trHeight w:val="311"/>
        </w:trPr>
        <w:tc>
          <w:tcPr>
            <w:tcW w:w="4745" w:type="dxa"/>
            <w:gridSpan w:val="5"/>
            <w:noWrap/>
            <w:vAlign w:val="bottom"/>
            <w:hideMark/>
          </w:tcPr>
          <w:p w14:paraId="0566CDF6"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 xml:space="preserve">2.4. </w:t>
            </w:r>
            <w:r w:rsidRPr="00116E3A">
              <w:rPr>
                <w:rFonts w:ascii="Arial" w:hAnsi="Arial" w:cs="Arial"/>
                <w:color w:val="000000"/>
                <w:sz w:val="20"/>
                <w:szCs w:val="20"/>
                <w:lang w:val="vi-VN" w:eastAsia="zh-CN"/>
              </w:rPr>
              <w:t>N</w:t>
            </w:r>
            <w:r w:rsidRPr="00116E3A">
              <w:rPr>
                <w:rFonts w:ascii="Arial" w:hAnsi="Arial" w:cs="Arial"/>
                <w:color w:val="000000"/>
                <w:sz w:val="20"/>
                <w:szCs w:val="20"/>
                <w:lang w:eastAsia="zh-CN"/>
              </w:rPr>
              <w:t>goài nhà nước (trừ FDI):</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F81767" w14:textId="2283B9B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SoGPNgoaiNhaNuoc</w:t>
            </w:r>
            <w:r>
              <w:rPr>
                <w:rFonts w:ascii="Arial" w:hAnsi="Arial" w:cs="Arial"/>
                <w:color w:val="000000"/>
                <w:sz w:val="20"/>
                <w:szCs w:val="20"/>
                <w:lang w:eastAsia="zh-CN"/>
              </w:rPr>
              <w:t>]]</w:t>
            </w:r>
          </w:p>
        </w:tc>
        <w:tc>
          <w:tcPr>
            <w:tcW w:w="1011" w:type="dxa"/>
            <w:gridSpan w:val="2"/>
            <w:noWrap/>
            <w:vAlign w:val="bottom"/>
            <w:hideMark/>
          </w:tcPr>
          <w:p w14:paraId="6FA6BDBB"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6AC99DAD"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53B2E1AB"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477C446A" w14:textId="77777777" w:rsidTr="00BE02A5">
        <w:trPr>
          <w:trHeight w:val="311"/>
        </w:trPr>
        <w:tc>
          <w:tcPr>
            <w:tcW w:w="4745" w:type="dxa"/>
            <w:gridSpan w:val="5"/>
            <w:noWrap/>
            <w:vAlign w:val="bottom"/>
            <w:hideMark/>
          </w:tcPr>
          <w:p w14:paraId="56E4B3B1"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 xml:space="preserve">2.5. </w:t>
            </w:r>
            <w:r w:rsidRPr="00116E3A">
              <w:rPr>
                <w:rFonts w:ascii="Arial" w:hAnsi="Arial" w:cs="Arial"/>
                <w:color w:val="000000"/>
                <w:sz w:val="20"/>
                <w:szCs w:val="20"/>
                <w:lang w:val="vi-VN" w:eastAsia="zh-CN"/>
              </w:rPr>
              <w:t>C</w:t>
            </w:r>
            <w:r w:rsidRPr="00116E3A">
              <w:rPr>
                <w:rFonts w:ascii="Arial" w:hAnsi="Arial" w:cs="Arial"/>
                <w:color w:val="000000"/>
                <w:sz w:val="20"/>
                <w:szCs w:val="20"/>
                <w:lang w:eastAsia="zh-CN"/>
              </w:rPr>
              <w:t>ó vốn đầu tư FDI:</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CE6498" w14:textId="2C24FD2E"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SoGPCoVonDauTuFDI</w:t>
            </w:r>
            <w:r>
              <w:rPr>
                <w:rFonts w:ascii="Arial" w:hAnsi="Arial" w:cs="Arial"/>
                <w:color w:val="000000"/>
                <w:sz w:val="20"/>
                <w:szCs w:val="20"/>
                <w:lang w:eastAsia="zh-CN"/>
              </w:rPr>
              <w:t>]]</w:t>
            </w:r>
          </w:p>
        </w:tc>
        <w:tc>
          <w:tcPr>
            <w:tcW w:w="1011" w:type="dxa"/>
            <w:gridSpan w:val="2"/>
            <w:noWrap/>
            <w:vAlign w:val="bottom"/>
            <w:hideMark/>
          </w:tcPr>
          <w:p w14:paraId="6EF5E625"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6A8B0BDB"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7352B87B"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520CE574" w14:textId="77777777" w:rsidTr="00BE02A5">
        <w:trPr>
          <w:trHeight w:val="327"/>
        </w:trPr>
        <w:tc>
          <w:tcPr>
            <w:tcW w:w="9957" w:type="dxa"/>
            <w:gridSpan w:val="12"/>
            <w:noWrap/>
            <w:vAlign w:val="bottom"/>
            <w:hideMark/>
          </w:tcPr>
          <w:p w14:paraId="0559688F"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(Phụ biểu PTTH4-01.PB kèm theo)</w:t>
            </w:r>
          </w:p>
        </w:tc>
      </w:tr>
      <w:tr w:rsidR="00BE02A5" w:rsidRPr="00116E3A" w14:paraId="2B981238" w14:textId="77777777" w:rsidTr="00BE02A5">
        <w:trPr>
          <w:trHeight w:val="773"/>
        </w:trPr>
        <w:tc>
          <w:tcPr>
            <w:tcW w:w="2567" w:type="dxa"/>
            <w:gridSpan w:val="3"/>
            <w:vAlign w:val="center"/>
          </w:tcPr>
          <w:p w14:paraId="53CB731F"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p>
          <w:p w14:paraId="3F0C6040"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TỔNG HỢP, LẬP BIỂU</w:t>
            </w:r>
          </w:p>
          <w:p w14:paraId="58D557FB"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i/>
                <w:color w:val="000000"/>
                <w:sz w:val="20"/>
                <w:szCs w:val="20"/>
                <w:lang w:val="vi-VN"/>
              </w:rPr>
            </w:pPr>
            <w:r w:rsidRPr="00116E3A">
              <w:rPr>
                <w:rFonts w:ascii="Arial" w:hAnsi="Arial" w:cs="Arial"/>
                <w:i/>
                <w:color w:val="000000"/>
                <w:sz w:val="20"/>
                <w:szCs w:val="20"/>
                <w:lang w:val="vi-VN"/>
              </w:rPr>
              <w:t>(Thông tin người thực hiện)</w:t>
            </w:r>
          </w:p>
        </w:tc>
        <w:tc>
          <w:tcPr>
            <w:tcW w:w="3009" w:type="dxa"/>
            <w:gridSpan w:val="3"/>
            <w:vAlign w:val="center"/>
          </w:tcPr>
          <w:p w14:paraId="0B9D2522"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p>
          <w:p w14:paraId="26A640E0"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KIỂM TRA BIỂU</w:t>
            </w:r>
          </w:p>
          <w:p w14:paraId="53139BB4"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color w:val="000000"/>
                <w:sz w:val="20"/>
                <w:szCs w:val="20"/>
                <w:lang w:val="vi-VN"/>
              </w:rPr>
              <w:t>(Thông tin người thực hiện)</w:t>
            </w:r>
          </w:p>
        </w:tc>
        <w:tc>
          <w:tcPr>
            <w:tcW w:w="4381" w:type="dxa"/>
            <w:gridSpan w:val="6"/>
            <w:vAlign w:val="center"/>
            <w:hideMark/>
          </w:tcPr>
          <w:p w14:paraId="3249296D"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iCs/>
                <w:color w:val="000000"/>
                <w:sz w:val="20"/>
                <w:szCs w:val="20"/>
                <w:lang w:val="vi-VN"/>
              </w:rPr>
              <w:t>..., ngày ... tháng ... năm 20...</w:t>
            </w:r>
          </w:p>
          <w:p w14:paraId="3BC6F6B1"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GIÁM ĐỐC</w:t>
            </w:r>
          </w:p>
          <w:p w14:paraId="5AF2B1B3"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color w:val="000000"/>
                <w:sz w:val="20"/>
                <w:szCs w:val="20"/>
                <w:lang w:val="vi-VN"/>
              </w:rPr>
              <w:t>(Ký điện tử)</w:t>
            </w:r>
          </w:p>
        </w:tc>
      </w:tr>
    </w:tbl>
    <w:p w14:paraId="03FFC14B" w14:textId="77777777" w:rsidR="00BE02A5" w:rsidRDefault="00BE02A5" w:rsidP="00BE02A5">
      <w:pPr>
        <w:rPr>
          <w:rFonts w:ascii="Arial" w:eastAsia="Tahoma" w:hAnsi="Arial" w:cs="Arial"/>
          <w:color w:val="000000"/>
          <w:sz w:val="20"/>
          <w:szCs w:val="20"/>
          <w:lang w:eastAsia="vi-VN"/>
        </w:rPr>
      </w:pPr>
    </w:p>
    <w:p w14:paraId="797FCBA2" w14:textId="77777777" w:rsidR="000C4C8B" w:rsidRDefault="000C4C8B" w:rsidP="00BE02A5">
      <w:pPr>
        <w:rPr>
          <w:rFonts w:ascii="Arial" w:eastAsia="Tahoma" w:hAnsi="Arial" w:cs="Arial"/>
          <w:color w:val="000000"/>
          <w:sz w:val="20"/>
          <w:szCs w:val="20"/>
          <w:lang w:eastAsia="vi-VN"/>
        </w:rPr>
      </w:pPr>
    </w:p>
    <w:p w14:paraId="30DAF58B" w14:textId="77777777" w:rsidR="000C4C8B" w:rsidRDefault="000C4C8B" w:rsidP="00BE02A5">
      <w:pPr>
        <w:rPr>
          <w:rFonts w:ascii="Arial" w:eastAsia="Tahoma" w:hAnsi="Arial" w:cs="Arial"/>
          <w:color w:val="000000"/>
          <w:sz w:val="20"/>
          <w:szCs w:val="20"/>
          <w:lang w:eastAsia="vi-VN"/>
        </w:rPr>
      </w:pPr>
    </w:p>
    <w:p w14:paraId="440F26C0" w14:textId="77777777" w:rsidR="000C4C8B" w:rsidRDefault="000C4C8B" w:rsidP="00BE02A5">
      <w:pPr>
        <w:rPr>
          <w:rFonts w:ascii="Arial" w:eastAsia="Tahoma" w:hAnsi="Arial" w:cs="Arial"/>
          <w:color w:val="000000"/>
          <w:sz w:val="20"/>
          <w:szCs w:val="20"/>
          <w:lang w:eastAsia="vi-VN"/>
        </w:rPr>
      </w:pPr>
    </w:p>
    <w:p w14:paraId="1FEEAA1B" w14:textId="77777777" w:rsidR="000C4C8B" w:rsidRDefault="000C4C8B" w:rsidP="00BE02A5">
      <w:pPr>
        <w:rPr>
          <w:rFonts w:ascii="Arial" w:eastAsia="Tahoma" w:hAnsi="Arial" w:cs="Arial"/>
          <w:color w:val="000000"/>
          <w:sz w:val="20"/>
          <w:szCs w:val="20"/>
          <w:lang w:eastAsia="vi-VN"/>
        </w:rPr>
      </w:pPr>
    </w:p>
    <w:p w14:paraId="0D0FC9C9" w14:textId="77777777" w:rsidR="000C4C8B" w:rsidRDefault="000C4C8B" w:rsidP="00BE02A5">
      <w:pPr>
        <w:rPr>
          <w:rFonts w:ascii="Arial" w:eastAsia="Tahoma" w:hAnsi="Arial" w:cs="Arial"/>
          <w:color w:val="000000"/>
          <w:sz w:val="20"/>
          <w:szCs w:val="20"/>
          <w:lang w:eastAsia="vi-VN"/>
        </w:rPr>
      </w:pPr>
    </w:p>
    <w:p w14:paraId="32792DC5" w14:textId="77777777" w:rsidR="000C4C8B" w:rsidRPr="000C4C8B" w:rsidRDefault="000C4C8B" w:rsidP="00BE02A5">
      <w:pPr>
        <w:rPr>
          <w:rFonts w:ascii="Arial" w:eastAsia="Tahoma" w:hAnsi="Arial" w:cs="Arial"/>
          <w:color w:val="000000"/>
          <w:sz w:val="20"/>
          <w:szCs w:val="20"/>
          <w:lang w:eastAsia="vi-VN"/>
        </w:rPr>
      </w:pPr>
    </w:p>
    <w:tbl>
      <w:tblPr>
        <w:tblW w:w="9072" w:type="dxa"/>
        <w:tblLook w:val="04A0" w:firstRow="1" w:lastRow="0" w:firstColumn="1" w:lastColumn="0" w:noHBand="0" w:noVBand="1"/>
      </w:tblPr>
      <w:tblGrid>
        <w:gridCol w:w="990"/>
        <w:gridCol w:w="3967"/>
        <w:gridCol w:w="918"/>
        <w:gridCol w:w="1275"/>
        <w:gridCol w:w="788"/>
        <w:gridCol w:w="1134"/>
      </w:tblGrid>
      <w:tr w:rsidR="00BE02A5" w:rsidRPr="00116E3A" w14:paraId="1B69B6C7" w14:textId="77777777" w:rsidTr="00312E38">
        <w:trPr>
          <w:trHeight w:val="315"/>
        </w:trPr>
        <w:tc>
          <w:tcPr>
            <w:tcW w:w="4957" w:type="dxa"/>
            <w:gridSpan w:val="2"/>
            <w:noWrap/>
            <w:vAlign w:val="bottom"/>
            <w:hideMark/>
          </w:tcPr>
          <w:p w14:paraId="05A710A6" w14:textId="77777777" w:rsidR="00BE02A5" w:rsidRPr="00116E3A" w:rsidRDefault="00BE02A5" w:rsidP="00312E38">
            <w:pPr>
              <w:spacing w:line="256" w:lineRule="auto"/>
              <w:rPr>
                <w:rFonts w:ascii="Arial" w:hAnsi="Arial" w:cs="Arial"/>
                <w:i/>
                <w:iCs/>
                <w:color w:val="000000"/>
                <w:sz w:val="20"/>
                <w:szCs w:val="20"/>
              </w:rPr>
            </w:pPr>
            <w:r w:rsidRPr="00116E3A">
              <w:rPr>
                <w:rFonts w:ascii="Arial" w:hAnsi="Arial" w:cs="Arial"/>
                <w:i/>
                <w:iCs/>
                <w:color w:val="000000"/>
                <w:sz w:val="20"/>
                <w:szCs w:val="20"/>
              </w:rPr>
              <w:t>a) Khái niệm, phương pháp tính</w:t>
            </w:r>
          </w:p>
        </w:tc>
        <w:tc>
          <w:tcPr>
            <w:tcW w:w="918" w:type="dxa"/>
            <w:noWrap/>
            <w:hideMark/>
          </w:tcPr>
          <w:p w14:paraId="75365ED5" w14:textId="77777777" w:rsidR="00BE02A5" w:rsidRPr="00116E3A" w:rsidRDefault="00BE02A5" w:rsidP="00312E38">
            <w:pPr>
              <w:rPr>
                <w:rFonts w:ascii="Arial" w:hAnsi="Arial" w:cs="Arial"/>
                <w:i/>
                <w:iCs/>
                <w:color w:val="000000"/>
                <w:sz w:val="20"/>
                <w:szCs w:val="20"/>
              </w:rPr>
            </w:pPr>
          </w:p>
        </w:tc>
        <w:tc>
          <w:tcPr>
            <w:tcW w:w="1275" w:type="dxa"/>
            <w:noWrap/>
            <w:vAlign w:val="bottom"/>
            <w:hideMark/>
          </w:tcPr>
          <w:p w14:paraId="41E109DD" w14:textId="77777777" w:rsidR="00BE02A5" w:rsidRPr="00116E3A" w:rsidRDefault="00BE02A5" w:rsidP="00312E38">
            <w:pPr>
              <w:spacing w:line="256" w:lineRule="auto"/>
              <w:rPr>
                <w:rFonts w:ascii="Arial" w:eastAsia="Calibri" w:hAnsi="Arial" w:cs="Arial"/>
                <w:color w:val="000000"/>
                <w:sz w:val="20"/>
                <w:szCs w:val="20"/>
                <w:lang w:eastAsia="zh-CN"/>
              </w:rPr>
            </w:pPr>
          </w:p>
        </w:tc>
        <w:tc>
          <w:tcPr>
            <w:tcW w:w="788" w:type="dxa"/>
            <w:noWrap/>
            <w:vAlign w:val="bottom"/>
            <w:hideMark/>
          </w:tcPr>
          <w:p w14:paraId="7144401E" w14:textId="77777777" w:rsidR="00BE02A5" w:rsidRPr="00116E3A" w:rsidRDefault="00BE02A5" w:rsidP="00312E38">
            <w:pPr>
              <w:spacing w:line="256" w:lineRule="auto"/>
              <w:rPr>
                <w:rFonts w:ascii="Arial" w:eastAsia="Calibri" w:hAnsi="Arial" w:cs="Arial"/>
                <w:color w:val="000000"/>
                <w:sz w:val="20"/>
                <w:szCs w:val="20"/>
                <w:lang w:eastAsia="zh-CN"/>
              </w:rPr>
            </w:pPr>
          </w:p>
        </w:tc>
        <w:tc>
          <w:tcPr>
            <w:tcW w:w="1134" w:type="dxa"/>
            <w:noWrap/>
            <w:vAlign w:val="bottom"/>
            <w:hideMark/>
          </w:tcPr>
          <w:p w14:paraId="625CC11F" w14:textId="77777777" w:rsidR="00BE02A5" w:rsidRPr="00116E3A" w:rsidRDefault="00BE02A5" w:rsidP="00312E38">
            <w:pPr>
              <w:spacing w:line="256" w:lineRule="auto"/>
              <w:rPr>
                <w:rFonts w:ascii="Arial" w:eastAsia="Calibri" w:hAnsi="Arial" w:cs="Arial"/>
                <w:color w:val="000000"/>
                <w:sz w:val="20"/>
                <w:szCs w:val="20"/>
                <w:lang w:eastAsia="zh-CN"/>
              </w:rPr>
            </w:pPr>
          </w:p>
        </w:tc>
      </w:tr>
      <w:tr w:rsidR="00BE02A5" w:rsidRPr="00116E3A" w14:paraId="3746B54A" w14:textId="77777777" w:rsidTr="00312E38">
        <w:trPr>
          <w:trHeight w:val="2250"/>
        </w:trPr>
        <w:tc>
          <w:tcPr>
            <w:tcW w:w="990" w:type="dxa"/>
            <w:noWrap/>
            <w:vAlign w:val="bottom"/>
            <w:hideMark/>
          </w:tcPr>
          <w:p w14:paraId="4195B514" w14:textId="77777777" w:rsidR="00BE02A5" w:rsidRPr="00116E3A" w:rsidRDefault="00BE02A5" w:rsidP="00312E38">
            <w:pPr>
              <w:spacing w:line="256" w:lineRule="auto"/>
              <w:rPr>
                <w:rFonts w:ascii="Arial" w:eastAsia="Calibri" w:hAnsi="Arial" w:cs="Arial"/>
                <w:color w:val="000000"/>
                <w:sz w:val="20"/>
                <w:szCs w:val="20"/>
                <w:lang w:eastAsia="zh-CN"/>
              </w:rPr>
            </w:pPr>
          </w:p>
        </w:tc>
        <w:tc>
          <w:tcPr>
            <w:tcW w:w="8082" w:type="dxa"/>
            <w:gridSpan w:val="5"/>
            <w:vAlign w:val="center"/>
            <w:hideMark/>
          </w:tcPr>
          <w:p w14:paraId="2750905E"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b/>
                <w:bCs/>
                <w:color w:val="000000"/>
                <w:sz w:val="20"/>
                <w:szCs w:val="20"/>
              </w:rPr>
              <w:t>Số lượng giấy phép thiết lập trang TTĐT tổng hợp được cấp:</w:t>
            </w:r>
            <w:r w:rsidRPr="00116E3A">
              <w:rPr>
                <w:rFonts w:ascii="Arial" w:hAnsi="Arial" w:cs="Arial"/>
                <w:color w:val="000000"/>
                <w:sz w:val="20"/>
                <w:szCs w:val="20"/>
              </w:rPr>
              <w:t xml:space="preserve"> Là số lượng giấy phép thiết lập trang thông tin điện tử tổng hợp được cơ quan có thẩm quyền cấp cho tổ chức /doanh ngh</w:t>
            </w:r>
            <w:r w:rsidRPr="00116E3A">
              <w:rPr>
                <w:rFonts w:ascii="Arial" w:hAnsi="Arial" w:cs="Arial"/>
                <w:color w:val="000000"/>
                <w:sz w:val="20"/>
                <w:szCs w:val="20"/>
                <w:lang w:val="vi-VN"/>
              </w:rPr>
              <w:t>i</w:t>
            </w:r>
            <w:r w:rsidRPr="00116E3A">
              <w:rPr>
                <w:rFonts w:ascii="Arial" w:hAnsi="Arial" w:cs="Arial"/>
                <w:color w:val="000000"/>
                <w:sz w:val="20"/>
                <w:szCs w:val="20"/>
              </w:rPr>
              <w:t>ệp tính đến thời điểm cuối kỳ báo cáo đang còn hiệu lực.</w:t>
            </w:r>
          </w:p>
          <w:p w14:paraId="58BF204B"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b/>
                <w:bCs/>
                <w:color w:val="000000"/>
                <w:sz w:val="20"/>
                <w:szCs w:val="20"/>
              </w:rPr>
              <w:t>Trang thông tin điện tử tổng hợp:</w:t>
            </w:r>
            <w:r w:rsidRPr="00116E3A">
              <w:rPr>
                <w:rFonts w:ascii="Arial" w:hAnsi="Arial" w:cs="Arial"/>
                <w:color w:val="000000"/>
                <w:sz w:val="20"/>
                <w:szCs w:val="20"/>
              </w:rPr>
              <w:t xml:space="preserve"> Là trang thông tin điện tử của cơ quan, tổ chức, doanh nghiệp cung cấp thông tin tổng hợp trên cơ sở trích dẫn nguyên văn, chính xác nguồn tin chính thức và ghi rõ tên tác giả hoặc tên cơ quan của nguồn tin chính thức, thời gian đã đăng, phát thông tin đó.</w:t>
            </w:r>
          </w:p>
        </w:tc>
      </w:tr>
      <w:tr w:rsidR="00BE02A5" w:rsidRPr="00116E3A" w14:paraId="22559DC6" w14:textId="77777777" w:rsidTr="00312E38">
        <w:trPr>
          <w:trHeight w:val="80"/>
        </w:trPr>
        <w:tc>
          <w:tcPr>
            <w:tcW w:w="9072" w:type="dxa"/>
            <w:gridSpan w:val="6"/>
            <w:noWrap/>
            <w:vAlign w:val="bottom"/>
            <w:hideMark/>
          </w:tcPr>
          <w:p w14:paraId="2EA59BC5"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i/>
                <w:iCs/>
                <w:color w:val="000000"/>
                <w:sz w:val="20"/>
                <w:szCs w:val="20"/>
              </w:rPr>
              <w:t>b) Cách ghi biểu</w:t>
            </w:r>
          </w:p>
        </w:tc>
      </w:tr>
      <w:tr w:rsidR="00BE02A5" w:rsidRPr="00116E3A" w14:paraId="35A5569E" w14:textId="77777777" w:rsidTr="00312E38">
        <w:trPr>
          <w:trHeight w:val="80"/>
        </w:trPr>
        <w:tc>
          <w:tcPr>
            <w:tcW w:w="990" w:type="dxa"/>
            <w:noWrap/>
            <w:vAlign w:val="bottom"/>
            <w:hideMark/>
          </w:tcPr>
          <w:p w14:paraId="49927A2A" w14:textId="77777777" w:rsidR="00BE02A5" w:rsidRPr="00116E3A" w:rsidRDefault="00BE02A5" w:rsidP="00312E38">
            <w:pPr>
              <w:rPr>
                <w:rFonts w:ascii="Arial" w:hAnsi="Arial" w:cs="Arial"/>
                <w:color w:val="000000"/>
                <w:sz w:val="20"/>
                <w:szCs w:val="20"/>
              </w:rPr>
            </w:pPr>
          </w:p>
        </w:tc>
        <w:tc>
          <w:tcPr>
            <w:tcW w:w="8082" w:type="dxa"/>
            <w:gridSpan w:val="5"/>
            <w:vAlign w:val="bottom"/>
            <w:hideMark/>
          </w:tcPr>
          <w:p w14:paraId="136570CE"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color w:val="000000"/>
                <w:sz w:val="20"/>
                <w:szCs w:val="20"/>
              </w:rPr>
              <w:t>Ghi thông tin, số liệu theo hướng dẫn cụ thể trên biểu mẫu và phụ biểu. Thông tin trên phụ biểu là một căn cứ để tổng hợp dữ liệu lên biểu mẫu.</w:t>
            </w:r>
          </w:p>
        </w:tc>
      </w:tr>
      <w:tr w:rsidR="00BE02A5" w:rsidRPr="00116E3A" w14:paraId="63EEEE1C" w14:textId="77777777" w:rsidTr="00312E38">
        <w:trPr>
          <w:trHeight w:val="117"/>
        </w:trPr>
        <w:tc>
          <w:tcPr>
            <w:tcW w:w="990" w:type="dxa"/>
            <w:noWrap/>
            <w:vAlign w:val="bottom"/>
            <w:hideMark/>
          </w:tcPr>
          <w:p w14:paraId="22F8C5B0" w14:textId="77777777" w:rsidR="00BE02A5" w:rsidRPr="00116E3A" w:rsidRDefault="00BE02A5" w:rsidP="00312E38">
            <w:pPr>
              <w:rPr>
                <w:rFonts w:ascii="Arial" w:hAnsi="Arial" w:cs="Arial"/>
                <w:color w:val="000000"/>
                <w:sz w:val="20"/>
                <w:szCs w:val="20"/>
              </w:rPr>
            </w:pPr>
          </w:p>
        </w:tc>
        <w:tc>
          <w:tcPr>
            <w:tcW w:w="8082" w:type="dxa"/>
            <w:gridSpan w:val="5"/>
            <w:vAlign w:val="bottom"/>
            <w:hideMark/>
          </w:tcPr>
          <w:p w14:paraId="3CC4C60E"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color w:val="000000"/>
                <w:sz w:val="20"/>
                <w:szCs w:val="20"/>
              </w:rPr>
              <w:t>Trường hợp một tổ chức đã được cấp giấy phép, trong kỳ giấy phép đó được Sở TT&amp;TT sửa đổi, bổ sung, gia hạn, cấp lại thì chỉ tính là một giấy phép.</w:t>
            </w:r>
          </w:p>
        </w:tc>
      </w:tr>
      <w:tr w:rsidR="00BE02A5" w:rsidRPr="00116E3A" w14:paraId="2D5EEBEB" w14:textId="77777777" w:rsidTr="00312E38">
        <w:trPr>
          <w:trHeight w:val="189"/>
        </w:trPr>
        <w:tc>
          <w:tcPr>
            <w:tcW w:w="990" w:type="dxa"/>
            <w:noWrap/>
            <w:vAlign w:val="bottom"/>
            <w:hideMark/>
          </w:tcPr>
          <w:p w14:paraId="60319F02" w14:textId="77777777" w:rsidR="00BE02A5" w:rsidRPr="00116E3A" w:rsidRDefault="00BE02A5" w:rsidP="00312E38">
            <w:pPr>
              <w:rPr>
                <w:rFonts w:ascii="Arial" w:hAnsi="Arial" w:cs="Arial"/>
                <w:color w:val="000000"/>
                <w:sz w:val="20"/>
                <w:szCs w:val="20"/>
              </w:rPr>
            </w:pPr>
          </w:p>
        </w:tc>
        <w:tc>
          <w:tcPr>
            <w:tcW w:w="8082" w:type="dxa"/>
            <w:gridSpan w:val="5"/>
            <w:vAlign w:val="bottom"/>
            <w:hideMark/>
          </w:tcPr>
          <w:p w14:paraId="6AADECB6" w14:textId="77777777" w:rsidR="00BE02A5" w:rsidRPr="00116E3A" w:rsidRDefault="00BE02A5" w:rsidP="00312E38">
            <w:pPr>
              <w:spacing w:line="256" w:lineRule="auto"/>
              <w:jc w:val="both"/>
              <w:rPr>
                <w:rFonts w:ascii="Arial" w:hAnsi="Arial" w:cs="Arial"/>
                <w:i/>
                <w:iCs/>
                <w:color w:val="000000"/>
                <w:sz w:val="20"/>
                <w:szCs w:val="20"/>
              </w:rPr>
            </w:pPr>
            <w:r w:rsidRPr="00116E3A">
              <w:rPr>
                <w:rFonts w:ascii="Arial" w:hAnsi="Arial" w:cs="Arial"/>
                <w:i/>
                <w:iCs/>
                <w:color w:val="000000"/>
                <w:sz w:val="20"/>
                <w:szCs w:val="20"/>
              </w:rPr>
              <w:t>Khi có sự thay đổi, Sở TT&amp;TT cập nhật ngay sau khi có sự thay đổi hoặc cập nhật trong vòng 07 ngày (kể từ khi có thay đổi) lên CSDL thống kê của Bộ để đảm bảo hệ thống tổng hợp được thông tin cả địa bàn theo định dạng dữ liệu tại biểu mẫu này với số liệu cập nhật.</w:t>
            </w:r>
          </w:p>
        </w:tc>
      </w:tr>
      <w:tr w:rsidR="00BE02A5" w:rsidRPr="00116E3A" w14:paraId="23143BF3" w14:textId="77777777" w:rsidTr="00312E38">
        <w:trPr>
          <w:trHeight w:val="315"/>
        </w:trPr>
        <w:tc>
          <w:tcPr>
            <w:tcW w:w="9072" w:type="dxa"/>
            <w:gridSpan w:val="6"/>
            <w:noWrap/>
            <w:vAlign w:val="bottom"/>
            <w:hideMark/>
          </w:tcPr>
          <w:p w14:paraId="2D8D5C21"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i/>
                <w:iCs/>
                <w:color w:val="000000"/>
                <w:sz w:val="20"/>
                <w:szCs w:val="20"/>
              </w:rPr>
              <w:t>c) Nguồn dữ liệu</w:t>
            </w:r>
          </w:p>
        </w:tc>
      </w:tr>
    </w:tbl>
    <w:p w14:paraId="5A4CAA93" w14:textId="7090222C" w:rsidR="00BE02A5" w:rsidRPr="00116E3A" w:rsidRDefault="00BE02A5" w:rsidP="00BE02A5">
      <w:pPr>
        <w:tabs>
          <w:tab w:val="left" w:pos="1098"/>
        </w:tabs>
        <w:spacing w:line="256" w:lineRule="auto"/>
        <w:rPr>
          <w:rFonts w:ascii="Arial" w:hAnsi="Arial" w:cs="Arial"/>
          <w:color w:val="000000"/>
          <w:sz w:val="20"/>
          <w:szCs w:val="20"/>
        </w:rPr>
      </w:pPr>
      <w:r w:rsidRPr="00116E3A">
        <w:rPr>
          <w:rFonts w:ascii="Arial" w:hAnsi="Arial" w:cs="Arial"/>
          <w:color w:val="000000"/>
          <w:sz w:val="20"/>
          <w:szCs w:val="20"/>
        </w:rPr>
        <w:t>Biểu được lập từ dữ liệu của Sở TT&amp;TT phục vụ theo dõi sau cấp phép, cấp đăng ký.</w:t>
      </w:r>
    </w:p>
    <w:p w14:paraId="4A38A650" w14:textId="77777777" w:rsidR="005136F7" w:rsidRDefault="005136F7"/>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A5"/>
    <w:rsid w:val="000C4C8B"/>
    <w:rsid w:val="000C65E4"/>
    <w:rsid w:val="00395747"/>
    <w:rsid w:val="00416573"/>
    <w:rsid w:val="005136F7"/>
    <w:rsid w:val="00705544"/>
    <w:rsid w:val="00AA645A"/>
    <w:rsid w:val="00BE02A5"/>
    <w:rsid w:val="00BF25EC"/>
    <w:rsid w:val="00C53848"/>
    <w:rsid w:val="00EB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41FF"/>
  <w15:chartTrackingRefBased/>
  <w15:docId w15:val="{126B2654-7F82-440B-9AB7-B46731D2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2A5"/>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4</cp:revision>
  <dcterms:created xsi:type="dcterms:W3CDTF">2024-11-21T08:03:00Z</dcterms:created>
  <dcterms:modified xsi:type="dcterms:W3CDTF">2024-11-21T08:08:00Z</dcterms:modified>
</cp:coreProperties>
</file>