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2: </w:t>
      </w:r>
      <w:r w:rsidDel="00000000" w:rsidR="00000000" w:rsidRPr="00000000">
        <w:rPr>
          <w:b w:val="1"/>
          <w:rtl w:val="0"/>
        </w:rPr>
        <w:t xml:space="preserve">(1 point) Organization Chart is an effective way to visualize the Organization Structure of the users and authorization of who accesses the website. Draw 1 Organization Chart that</w:t>
      </w:r>
      <w:r w:rsidDel="00000000" w:rsidR="00000000" w:rsidRPr="00000000">
        <w:rPr>
          <w:b w:val="1"/>
          <w:color w:val="ff0000"/>
          <w:rtl w:val="0"/>
        </w:rPr>
        <w:t xml:space="preserve"> has &gt;= 3 levels and &gt;= 2 FU Campuses</w:t>
      </w:r>
      <w:r w:rsidDel="00000000" w:rsidR="00000000" w:rsidRPr="00000000">
        <w:rPr>
          <w:b w:val="1"/>
          <w:rtl w:val="0"/>
        </w:rPr>
        <w:t xml:space="preserve"> by using </w:t>
      </w:r>
      <w:r w:rsidDel="00000000" w:rsidR="00000000" w:rsidRPr="00000000">
        <w:rPr>
          <w:b w:val="1"/>
          <w:color w:val="ff0000"/>
          <w:rtl w:val="0"/>
        </w:rPr>
        <w:t xml:space="preserve">Visual Paradigm offline</w:t>
      </w:r>
      <w:r w:rsidDel="00000000" w:rsidR="00000000" w:rsidRPr="00000000">
        <w:rPr>
          <w:b w:val="1"/>
          <w:rtl w:val="0"/>
        </w:rPr>
        <w:t xml:space="preserve">, students must insert the Organization Chart based on the content of this exam paper in an image file into the provided template file. (0.9 point) </w:t>
      </w:r>
      <w:r w:rsidDel="00000000" w:rsidR="00000000" w:rsidRPr="00000000">
        <w:rPr>
          <w:b w:val="1"/>
          <w:color w:val="ff0000"/>
          <w:rtl w:val="0"/>
        </w:rPr>
        <w:t xml:space="preserve">Which type of user of the website in this exam has the largest number?</w:t>
      </w:r>
      <w:r w:rsidDel="00000000" w:rsidR="00000000" w:rsidRPr="00000000">
        <w:rPr>
          <w:b w:val="1"/>
          <w:rtl w:val="0"/>
        </w:rPr>
        <w:t xml:space="preserve"> (0.1 point).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Organization chart: </w:t>
      </w:r>
      <w:r w:rsidDel="00000000" w:rsidR="00000000" w:rsidRPr="00000000">
        <w:rPr>
          <w:rtl w:val="0"/>
        </w:rPr>
        <w:t xml:space="preserve">sơ đồ thể hiện cơ cấu của một tổ chức và mối quan hệ cũng như thứ hạng tương đối của các bộ phận và vị trí/công việc trong tổ chức đó.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