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0939A" w14:textId="77777777" w:rsidR="00FF526B" w:rsidRPr="00180F17" w:rsidRDefault="002006A4" w:rsidP="00FF526B">
      <w:pPr>
        <w:ind w:firstLine="567"/>
        <w:jc w:val="right"/>
        <w:rPr>
          <w:b/>
          <w:sz w:val="28"/>
          <w:szCs w:val="28"/>
          <w:lang w:val="nl-NL"/>
        </w:rPr>
      </w:pPr>
      <w:r w:rsidRPr="00180F17">
        <w:rPr>
          <w:sz w:val="28"/>
          <w:szCs w:val="28"/>
          <w:lang w:val="nl-NL"/>
        </w:rPr>
      </w:r>
      <w:r w:rsidR="00FF526B" w:rsidRPr="00180F17">
        <w:rPr>
          <w:b/>
          <w:sz w:val="28"/>
          <w:szCs w:val="28"/>
          <w:lang w:val="nl-NL"/>
        </w:rPr>
        <w:t>Mẫu số 15A (webform trên Hệ thống)</w:t>
      </w:r>
    </w:p>
    <w:p w14:paraId="748B73E0" w14:textId="77777777" w:rsidR="00FF526B" w:rsidRPr="00180F17" w:rsidRDefault="00FF526B" w:rsidP="00FF526B">
      <w:pPr>
        <w:ind w:firstLine="567"/>
        <w:jc w:val="right"/>
        <w:rPr>
          <w:b/>
          <w:sz w:val="28"/>
          <w:szCs w:val="28"/>
          <w:lang w:val="nl-NL"/>
        </w:rPr>
      </w:pPr>
    </w:p>
    <w:p w14:paraId="24E95F06" w14:textId="77777777" w:rsidR="00FF526B" w:rsidRPr="00180F17" w:rsidRDefault="00FF526B" w:rsidP="00FF526B">
      <w:pPr>
        <w:ind w:firstLine="567"/>
        <w:jc w:val="right"/>
        <w:rPr>
          <w:b/>
          <w:sz w:val="28"/>
          <w:szCs w:val="28"/>
          <w:lang w:val="nl-NL"/>
        </w:rPr>
      </w:pPr>
    </w:p>
    <w:p w14:paraId="27EF2C64" w14:textId="77777777" w:rsidR="00FF526B" w:rsidRPr="00180F17" w:rsidRDefault="00FF526B" w:rsidP="00FF526B">
      <w:pPr>
        <w:jc w:val="center"/>
        <w:rPr>
          <w:b/>
          <w:bCs/>
          <w:sz w:val="28"/>
          <w:szCs w:val="28"/>
          <w:lang w:val="nl-NL"/>
        </w:rPr>
      </w:pPr>
      <w:r w:rsidRPr="00180F17">
        <w:rPr>
          <w:b/>
          <w:bCs/>
          <w:sz w:val="26"/>
          <w:szCs w:val="28"/>
          <w:lang w:val="nl-NL"/>
        </w:rPr>
        <w:t>BẢNG KÊ KHAI HÀNG HÓA ĐƯỢC HƯỞNG ƯU ĐÃI</w:t>
      </w:r>
      <w:r w:rsidRPr="00180F17">
        <w:rPr>
          <w:b/>
          <w:bCs/>
          <w:sz w:val="26"/>
          <w:szCs w:val="28"/>
          <w:vertAlign w:val="superscript"/>
          <w:lang w:val="nl-NL"/>
        </w:rPr>
        <w:t>(1)</w:t>
      </w:r>
    </w:p>
    <w:p w14:paraId="1D86CF8C" w14:textId="77777777" w:rsidR="00FF526B" w:rsidRPr="00180F17" w:rsidRDefault="00FF526B" w:rsidP="00FF526B">
      <w:pPr>
        <w:ind w:firstLine="567"/>
        <w:rPr>
          <w:sz w:val="28"/>
          <w:szCs w:val="28"/>
          <w:lang w:val="nl-NL"/>
        </w:rPr>
      </w:pPr>
      <w:r w:rsidRPr="00180F17">
        <w:rPr>
          <w:sz w:val="28"/>
          <w:szCs w:val="28"/>
        </w:rPr>
        <w:t>Nhà thầu chỉ được hưởng ưu đãi đối với các nội dung mà nhà thầu kê khai theo bảng dưới đây. Trường hợp nhà thầu không tích chọn thì không được hưởng ưu đãi về nội dung này.</w:t>
      </w:r>
    </w:p>
    <w:p w14:paraId="57D4F1D1" w14:textId="77777777" w:rsidR="00FF526B" w:rsidRPr="00180F17" w:rsidRDefault="00FF526B" w:rsidP="00FF526B">
      <w:pPr>
        <w:ind w:firstLine="567"/>
        <w:jc w:val="right"/>
        <w:rPr>
          <w:sz w:val="28"/>
          <w:szCs w:val="28"/>
          <w:lang w:val="nl-NL"/>
        </w:rPr>
      </w:pPr>
    </w:p>
    <w:tbl>
      <w:tblPr>
        <w:tblW w:w="15346" w:type="dxa"/>
        <w:tblInd w:w="-431" w:type="dxa"/>
        <w:tblLook w:val="04A0" w:firstRow="1" w:lastRow="0" w:firstColumn="1" w:lastColumn="0" w:noHBand="0" w:noVBand="1"/>
      </w:tblPr>
      <w:tblGrid>
        <w:gridCol w:w="671"/>
        <w:gridCol w:w="3015"/>
        <w:gridCol w:w="1134"/>
        <w:gridCol w:w="1559"/>
        <w:gridCol w:w="1559"/>
        <w:gridCol w:w="2694"/>
        <w:gridCol w:w="2835"/>
        <w:gridCol w:w="992"/>
        <w:gridCol w:w="887"/>
      </w:tblGrid>
      <w:tr w:rsidR="00180F17" w:rsidRPr="00180F17" w14:paraId="326F1972" w14:textId="77777777" w:rsidTr="003B0EFE">
        <w:trPr>
          <w:trHeight w:val="2293"/>
        </w:trPr>
        <w:tc>
          <w:tcPr>
            <w:tcW w:w="671"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1F4DD577" w14:textId="77777777" w:rsidR="00FF526B" w:rsidRPr="00180F17" w:rsidRDefault="00FF526B" w:rsidP="003B0EFE">
            <w:pPr>
              <w:jc w:val="center"/>
              <w:rPr>
                <w:b/>
                <w:bCs/>
                <w:szCs w:val="24"/>
              </w:rPr>
            </w:pPr>
            <w:r w:rsidRPr="00180F17">
              <w:rPr>
                <w:b/>
                <w:bCs/>
                <w:szCs w:val="24"/>
              </w:rPr>
              <w:t>STT</w:t>
            </w:r>
          </w:p>
        </w:tc>
        <w:tc>
          <w:tcPr>
            <w:tcW w:w="3015"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0802F759" w14:textId="77777777" w:rsidR="00FF526B" w:rsidRPr="00180F17" w:rsidRDefault="00FF526B" w:rsidP="003B0EFE">
            <w:pPr>
              <w:jc w:val="center"/>
              <w:rPr>
                <w:b/>
                <w:bCs/>
                <w:szCs w:val="24"/>
              </w:rPr>
            </w:pPr>
            <w:r w:rsidRPr="00180F17">
              <w:rPr>
                <w:b/>
                <w:bCs/>
                <w:szCs w:val="24"/>
              </w:rPr>
              <w:t>Tên hàng hóa</w:t>
            </w:r>
          </w:p>
        </w:tc>
        <w:tc>
          <w:tcPr>
            <w:tcW w:w="1134" w:type="dxa"/>
            <w:vMerge w:val="restart"/>
            <w:tcBorders>
              <w:top w:val="single" w:sz="4" w:space="0" w:color="auto"/>
              <w:left w:val="nil"/>
              <w:right w:val="single" w:sz="4" w:space="0" w:color="auto"/>
            </w:tcBorders>
            <w:shd w:val="clear" w:color="auto" w:fill="E2EFD9"/>
            <w:vAlign w:val="center"/>
          </w:tcPr>
          <w:p w14:paraId="74D7BEE3" w14:textId="77777777" w:rsidR="00FF526B" w:rsidRPr="00180F17" w:rsidRDefault="00FF526B" w:rsidP="003B0EFE">
            <w:pPr>
              <w:jc w:val="center"/>
              <w:rPr>
                <w:b/>
                <w:bCs/>
                <w:szCs w:val="24"/>
              </w:rPr>
            </w:pPr>
            <w:r w:rsidRPr="00180F17">
              <w:rPr>
                <w:b/>
                <w:bCs/>
                <w:szCs w:val="24"/>
              </w:rPr>
              <w:t>Xuất xứ</w:t>
            </w:r>
          </w:p>
          <w:p w14:paraId="13C2F517" w14:textId="77777777" w:rsidR="00FF526B" w:rsidRPr="00180F17" w:rsidRDefault="00FF526B" w:rsidP="003B0EFE">
            <w:pPr>
              <w:jc w:val="center"/>
              <w:rPr>
                <w:bCs/>
                <w:szCs w:val="24"/>
              </w:rPr>
            </w:pPr>
            <w:r w:rsidRPr="00180F17">
              <w:rPr>
                <w:i/>
                <w:sz w:val="22"/>
                <w:szCs w:val="22"/>
              </w:rPr>
              <w:t>[ghi tên quốc gia, vùng lãnh thổ, ký mã hiệu, nhãn hiệu, hãng sản xuất]</w:t>
            </w:r>
          </w:p>
        </w:tc>
        <w:tc>
          <w:tcPr>
            <w:tcW w:w="3118" w:type="dxa"/>
            <w:gridSpan w:val="2"/>
            <w:tcBorders>
              <w:top w:val="single" w:sz="4" w:space="0" w:color="auto"/>
              <w:left w:val="single" w:sz="4" w:space="0" w:color="auto"/>
              <w:bottom w:val="single" w:sz="4" w:space="0" w:color="auto"/>
              <w:right w:val="single" w:sz="4" w:space="0" w:color="auto"/>
            </w:tcBorders>
            <w:shd w:val="clear" w:color="auto" w:fill="E2EFD9"/>
            <w:vAlign w:val="center"/>
            <w:hideMark/>
          </w:tcPr>
          <w:p w14:paraId="3941391D" w14:textId="77777777" w:rsidR="00FF526B" w:rsidRPr="00180F17" w:rsidRDefault="00FF526B" w:rsidP="003B0EFE">
            <w:pPr>
              <w:jc w:val="center"/>
              <w:rPr>
                <w:b/>
                <w:bCs/>
                <w:szCs w:val="24"/>
              </w:rPr>
            </w:pPr>
            <w:r w:rsidRPr="00180F17">
              <w:rPr>
                <w:b/>
                <w:bCs/>
                <w:szCs w:val="24"/>
              </w:rPr>
              <w:t>Hàng hóa có chi phí sản xuất trong nước từ 30% trở lên</w:t>
            </w:r>
          </w:p>
        </w:tc>
        <w:tc>
          <w:tcPr>
            <w:tcW w:w="2694" w:type="dxa"/>
            <w:vMerge w:val="restart"/>
            <w:tcBorders>
              <w:top w:val="single" w:sz="4" w:space="0" w:color="auto"/>
              <w:left w:val="nil"/>
              <w:right w:val="single" w:sz="4" w:space="0" w:color="auto"/>
            </w:tcBorders>
            <w:shd w:val="clear" w:color="auto" w:fill="E2EFD9"/>
            <w:vAlign w:val="center"/>
          </w:tcPr>
          <w:p w14:paraId="1638EB80" w14:textId="77777777" w:rsidR="00FF526B" w:rsidRPr="00180F17" w:rsidRDefault="00FF526B" w:rsidP="003B0EFE">
            <w:pPr>
              <w:jc w:val="center"/>
              <w:rPr>
                <w:b/>
                <w:bCs/>
                <w:szCs w:val="24"/>
              </w:rPr>
            </w:pPr>
            <w:r w:rsidRPr="00180F17">
              <w:rPr>
                <w:b/>
                <w:bCs/>
                <w:szCs w:val="24"/>
              </w:rPr>
              <w:t>Hàng hóa của cơ sở sản xuất có từ 50% lao động là người khuyết tật, thương binh, dân tộc thiểu số có hợp đồng lao động với thời gian thực hiện hợp đồng từ 03 tháng trở lên và đến thời điểm đóng thầu hợp đồng vẫn còn hiệu lực</w:t>
            </w:r>
          </w:p>
        </w:tc>
        <w:tc>
          <w:tcPr>
            <w:tcW w:w="2835" w:type="dxa"/>
            <w:vMerge w:val="restart"/>
            <w:tcBorders>
              <w:top w:val="single" w:sz="4" w:space="0" w:color="auto"/>
              <w:left w:val="nil"/>
              <w:right w:val="single" w:sz="4" w:space="0" w:color="auto"/>
            </w:tcBorders>
            <w:shd w:val="clear" w:color="auto" w:fill="E2EFD9"/>
            <w:vAlign w:val="center"/>
          </w:tcPr>
          <w:p w14:paraId="20AF3870" w14:textId="3B5386C8" w:rsidR="00FF526B" w:rsidRPr="00180F17" w:rsidRDefault="00FF526B" w:rsidP="003B0EFE">
            <w:pPr>
              <w:jc w:val="center"/>
              <w:rPr>
                <w:b/>
                <w:bCs/>
                <w:szCs w:val="24"/>
              </w:rPr>
            </w:pPr>
            <w:r w:rsidRPr="00180F17">
              <w:rPr>
                <w:b/>
                <w:bCs/>
                <w:szCs w:val="24"/>
              </w:rPr>
              <w:t xml:space="preserve">Hàng hóa là sản phẩm đổi mới sáng tạo của mình quy định tại khoản 4 Điều </w:t>
            </w:r>
            <w:r w:rsidR="0009287B" w:rsidRPr="00180F17">
              <w:rPr>
                <w:b/>
                <w:bCs/>
                <w:szCs w:val="24"/>
              </w:rPr>
              <w:t xml:space="preserve">6 </w:t>
            </w:r>
            <w:r w:rsidR="00FB3040" w:rsidRPr="00180F17">
              <w:rPr>
                <w:b/>
                <w:bCs/>
                <w:szCs w:val="24"/>
              </w:rPr>
              <w:t xml:space="preserve">của </w:t>
            </w:r>
            <w:r w:rsidR="006A3A68" w:rsidRPr="00180F17">
              <w:rPr>
                <w:b/>
                <w:bCs/>
                <w:szCs w:val="24"/>
              </w:rPr>
              <w:t>Nghị định số</w:t>
            </w:r>
            <w:r w:rsidR="00D9113E" w:rsidRPr="00180F17">
              <w:rPr>
                <w:b/>
                <w:bCs/>
                <w:szCs w:val="24"/>
              </w:rPr>
              <w:t xml:space="preserve"> 214</w:t>
            </w:r>
            <w:r w:rsidR="006A3A68" w:rsidRPr="00180F17">
              <w:rPr>
                <w:b/>
                <w:bCs/>
                <w:szCs w:val="24"/>
              </w:rPr>
              <w:t>/2025/NĐ-CP</w:t>
            </w:r>
            <w:r w:rsidRPr="00180F17">
              <w:rPr>
                <w:b/>
                <w:bCs/>
                <w:szCs w:val="24"/>
              </w:rPr>
              <w:t xml:space="preserve"> mà sản phẩm lần đầu được sản xuất và đủ điều kiện để đưa ra thị trường trong 6 năm gần đây</w:t>
            </w:r>
            <w:r w:rsidR="00FC7B26" w:rsidRPr="00180F17">
              <w:rPr>
                <w:b/>
                <w:bCs/>
                <w:szCs w:val="24"/>
              </w:rPr>
              <w:t>;</w:t>
            </w:r>
            <w:r w:rsidR="00931F31" w:rsidRPr="00180F17">
              <w:rPr>
                <w:b/>
                <w:bCs/>
                <w:szCs w:val="24"/>
              </w:rPr>
              <w:t xml:space="preserve"> sản phẩm quy định tại điểm i khoản 1 Điều 10 của Luật Đấu thầu</w:t>
            </w:r>
          </w:p>
        </w:tc>
        <w:tc>
          <w:tcPr>
            <w:tcW w:w="1879" w:type="dxa"/>
            <w:gridSpan w:val="2"/>
            <w:tcBorders>
              <w:top w:val="single" w:sz="4" w:space="0" w:color="auto"/>
              <w:left w:val="nil"/>
              <w:bottom w:val="single" w:sz="4" w:space="0" w:color="auto"/>
              <w:right w:val="single" w:sz="4" w:space="0" w:color="auto"/>
            </w:tcBorders>
            <w:shd w:val="clear" w:color="auto" w:fill="E2EFD9"/>
            <w:vAlign w:val="center"/>
          </w:tcPr>
          <w:p w14:paraId="7D14D73B" w14:textId="77777777" w:rsidR="00FF526B" w:rsidRPr="00180F17" w:rsidRDefault="00FF526B" w:rsidP="003B0EFE">
            <w:pPr>
              <w:jc w:val="center"/>
              <w:rPr>
                <w:b/>
                <w:bCs/>
                <w:szCs w:val="24"/>
              </w:rPr>
            </w:pPr>
            <w:r w:rsidRPr="00180F17">
              <w:rPr>
                <w:b/>
                <w:bCs/>
                <w:szCs w:val="24"/>
              </w:rPr>
              <w:t>Kê khai chi phí trong nước</w:t>
            </w:r>
          </w:p>
          <w:p w14:paraId="2391FBA1" w14:textId="77777777" w:rsidR="00FF526B" w:rsidRPr="00180F17" w:rsidRDefault="00FF526B" w:rsidP="003B0EFE">
            <w:pPr>
              <w:jc w:val="center"/>
              <w:rPr>
                <w:b/>
                <w:bCs/>
                <w:szCs w:val="24"/>
              </w:rPr>
            </w:pPr>
          </w:p>
        </w:tc>
      </w:tr>
      <w:tr w:rsidR="00180F17" w:rsidRPr="00180F17" w14:paraId="7ADFF1E8" w14:textId="77777777" w:rsidTr="003B0EFE">
        <w:trPr>
          <w:trHeight w:val="676"/>
        </w:trPr>
        <w:tc>
          <w:tcPr>
            <w:tcW w:w="671"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6B2FE89A" w14:textId="77777777" w:rsidR="00FF526B" w:rsidRPr="00180F17" w:rsidRDefault="00FF526B" w:rsidP="003B0EFE">
            <w:pPr>
              <w:jc w:val="center"/>
              <w:rPr>
                <w:b/>
                <w:bCs/>
                <w:szCs w:val="24"/>
              </w:rPr>
            </w:pPr>
          </w:p>
        </w:tc>
        <w:tc>
          <w:tcPr>
            <w:tcW w:w="3015"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27FB5302" w14:textId="77777777" w:rsidR="00FF526B" w:rsidRPr="00180F17" w:rsidRDefault="00FF526B" w:rsidP="003B0EFE">
            <w:pPr>
              <w:jc w:val="center"/>
              <w:rPr>
                <w:b/>
                <w:bCs/>
                <w:szCs w:val="24"/>
              </w:rPr>
            </w:pPr>
          </w:p>
        </w:tc>
        <w:tc>
          <w:tcPr>
            <w:tcW w:w="1134" w:type="dxa"/>
            <w:vMerge/>
            <w:tcBorders>
              <w:left w:val="nil"/>
              <w:bottom w:val="single" w:sz="4" w:space="0" w:color="auto"/>
              <w:right w:val="single" w:sz="4" w:space="0" w:color="auto"/>
            </w:tcBorders>
            <w:shd w:val="clear" w:color="auto" w:fill="E2EFD9"/>
            <w:vAlign w:val="center"/>
          </w:tcPr>
          <w:p w14:paraId="6FAC3F54"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3E065DEC" w14:textId="77777777" w:rsidR="00FF526B" w:rsidRPr="00180F17" w:rsidRDefault="00FF526B" w:rsidP="003B0EFE">
            <w:pPr>
              <w:jc w:val="center"/>
              <w:rPr>
                <w:b/>
                <w:bCs/>
                <w:sz w:val="28"/>
                <w:szCs w:val="28"/>
              </w:rPr>
            </w:pPr>
            <w:r w:rsidRPr="00180F17">
              <w:rPr>
                <w:b/>
                <w:bCs/>
                <w:sz w:val="26"/>
                <w:szCs w:val="26"/>
              </w:rPr>
              <w:t>T</w:t>
            </w:r>
            <w:r w:rsidRPr="00180F17">
              <w:rPr>
                <w:b/>
                <w:bCs/>
                <w:sz w:val="26"/>
                <w:szCs w:val="26"/>
                <w:lang w:val="vi-VN"/>
              </w:rPr>
              <w:t>ỷ lệ chi phí sản xuất trong nước dưới 50%</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154DE980" w14:textId="77777777" w:rsidR="00FF526B" w:rsidRPr="00180F17" w:rsidRDefault="00FF526B" w:rsidP="003B0EFE">
            <w:pPr>
              <w:jc w:val="center"/>
              <w:rPr>
                <w:b/>
                <w:bCs/>
                <w:szCs w:val="24"/>
              </w:rPr>
            </w:pPr>
            <w:r w:rsidRPr="00180F17">
              <w:rPr>
                <w:b/>
                <w:bCs/>
                <w:sz w:val="26"/>
                <w:szCs w:val="26"/>
              </w:rPr>
              <w:t>T</w:t>
            </w:r>
            <w:r w:rsidRPr="00180F17">
              <w:rPr>
                <w:b/>
                <w:bCs/>
                <w:sz w:val="26"/>
                <w:szCs w:val="26"/>
                <w:lang w:val="vi-VN"/>
              </w:rPr>
              <w:t xml:space="preserve">ỷ lệ chi phí sản xuất trong nước </w:t>
            </w:r>
            <w:r w:rsidRPr="00180F17">
              <w:rPr>
                <w:b/>
                <w:bCs/>
                <w:sz w:val="26"/>
                <w:szCs w:val="26"/>
              </w:rPr>
              <w:t xml:space="preserve">trên </w:t>
            </w:r>
            <w:r w:rsidRPr="00180F17">
              <w:rPr>
                <w:b/>
                <w:bCs/>
                <w:sz w:val="26"/>
                <w:szCs w:val="26"/>
                <w:lang w:val="vi-VN"/>
              </w:rPr>
              <w:t>50%</w:t>
            </w:r>
          </w:p>
        </w:tc>
        <w:tc>
          <w:tcPr>
            <w:tcW w:w="2694" w:type="dxa"/>
            <w:vMerge/>
            <w:tcBorders>
              <w:left w:val="nil"/>
              <w:bottom w:val="single" w:sz="4" w:space="0" w:color="auto"/>
              <w:right w:val="single" w:sz="4" w:space="0" w:color="auto"/>
            </w:tcBorders>
            <w:shd w:val="clear" w:color="auto" w:fill="E2EFD9"/>
            <w:noWrap/>
            <w:vAlign w:val="center"/>
            <w:hideMark/>
          </w:tcPr>
          <w:p w14:paraId="690380E8" w14:textId="77777777" w:rsidR="00FF526B" w:rsidRPr="00180F17" w:rsidRDefault="00FF526B" w:rsidP="003B0EFE">
            <w:pPr>
              <w:jc w:val="center"/>
              <w:rPr>
                <w:b/>
                <w:bCs/>
                <w:szCs w:val="24"/>
              </w:rPr>
            </w:pPr>
          </w:p>
        </w:tc>
        <w:tc>
          <w:tcPr>
            <w:tcW w:w="2835" w:type="dxa"/>
            <w:vMerge/>
            <w:tcBorders>
              <w:left w:val="nil"/>
              <w:bottom w:val="single" w:sz="4" w:space="0" w:color="auto"/>
              <w:right w:val="single" w:sz="4" w:space="0" w:color="auto"/>
            </w:tcBorders>
            <w:shd w:val="clear" w:color="auto" w:fill="E2EFD9"/>
            <w:vAlign w:val="center"/>
          </w:tcPr>
          <w:p w14:paraId="467520F8" w14:textId="77777777" w:rsidR="00FF526B" w:rsidRPr="00180F17" w:rsidRDefault="00FF526B" w:rsidP="003B0EFE">
            <w:pPr>
              <w:jc w:val="center"/>
              <w:rPr>
                <w:b/>
                <w:bCs/>
                <w:szCs w:val="24"/>
              </w:rPr>
            </w:pPr>
          </w:p>
        </w:tc>
        <w:tc>
          <w:tcPr>
            <w:tcW w:w="992" w:type="dxa"/>
            <w:tcBorders>
              <w:top w:val="nil"/>
              <w:left w:val="nil"/>
              <w:bottom w:val="single" w:sz="4" w:space="0" w:color="auto"/>
              <w:right w:val="single" w:sz="4" w:space="0" w:color="auto"/>
            </w:tcBorders>
            <w:shd w:val="clear" w:color="auto" w:fill="E2EFD9"/>
            <w:vAlign w:val="center"/>
          </w:tcPr>
          <w:p w14:paraId="167E9806" w14:textId="77777777" w:rsidR="00FF526B" w:rsidRPr="00180F17" w:rsidRDefault="00FF526B" w:rsidP="003B0EFE">
            <w:pPr>
              <w:jc w:val="center"/>
              <w:rPr>
                <w:b/>
                <w:bCs/>
                <w:szCs w:val="24"/>
              </w:rPr>
            </w:pPr>
            <w:r w:rsidRPr="00180F17">
              <w:rPr>
                <w:b/>
                <w:bCs/>
                <w:szCs w:val="24"/>
              </w:rPr>
              <w:t>Theo Mẫu 15B</w:t>
            </w:r>
          </w:p>
        </w:tc>
        <w:tc>
          <w:tcPr>
            <w:tcW w:w="887" w:type="dxa"/>
            <w:tcBorders>
              <w:top w:val="nil"/>
              <w:left w:val="nil"/>
              <w:bottom w:val="single" w:sz="4" w:space="0" w:color="auto"/>
              <w:right w:val="single" w:sz="4" w:space="0" w:color="auto"/>
            </w:tcBorders>
            <w:shd w:val="clear" w:color="auto" w:fill="E2EFD9"/>
            <w:vAlign w:val="center"/>
          </w:tcPr>
          <w:p w14:paraId="119ACE10" w14:textId="77777777" w:rsidR="00FF526B" w:rsidRPr="00180F17" w:rsidRDefault="00FF526B" w:rsidP="003B0EFE">
            <w:pPr>
              <w:jc w:val="center"/>
              <w:rPr>
                <w:b/>
                <w:bCs/>
                <w:szCs w:val="24"/>
              </w:rPr>
            </w:pPr>
            <w:r w:rsidRPr="00180F17">
              <w:rPr>
                <w:b/>
                <w:bCs/>
                <w:szCs w:val="24"/>
              </w:rPr>
              <w:t>Theo Mẫu 15C</w:t>
            </w:r>
          </w:p>
        </w:tc>
      </w:tr>
      <w:tr w:rsidR="00180F17" w:rsidRPr="00180F17" w14:paraId="0C016C21" w14:textId="77777777" w:rsidTr="003B0EFE">
        <w:trPr>
          <w:trHeight w:val="309"/>
        </w:trPr>
        <w:tc>
          <w:tcPr>
            <w:tcW w:w="671" w:type="dxa"/>
            <w:tcBorders>
              <w:top w:val="nil"/>
              <w:left w:val="single" w:sz="4" w:space="0" w:color="auto"/>
              <w:bottom w:val="single" w:sz="4" w:space="0" w:color="auto"/>
              <w:right w:val="single" w:sz="4" w:space="0" w:color="auto"/>
            </w:tcBorders>
            <w:shd w:val="clear" w:color="auto" w:fill="auto"/>
            <w:noWrap/>
            <w:vAlign w:val="center"/>
          </w:tcPr>
          <w:p w14:paraId="7C505706" w14:textId="77777777" w:rsidR="00FF526B" w:rsidRPr="00180F17" w:rsidRDefault="00FF526B" w:rsidP="003B0EFE">
            <w:pPr>
              <w:jc w:val="center"/>
              <w:rPr>
                <w:i/>
                <w:iCs/>
                <w:szCs w:val="24"/>
              </w:rPr>
            </w:pPr>
          </w:p>
        </w:tc>
        <w:tc>
          <w:tcPr>
            <w:tcW w:w="3015" w:type="dxa"/>
            <w:tcBorders>
              <w:top w:val="nil"/>
              <w:left w:val="nil"/>
              <w:bottom w:val="single" w:sz="4" w:space="0" w:color="auto"/>
              <w:right w:val="single" w:sz="4" w:space="0" w:color="auto"/>
            </w:tcBorders>
            <w:shd w:val="clear" w:color="auto" w:fill="auto"/>
            <w:vAlign w:val="center"/>
          </w:tcPr>
          <w:p w14:paraId="31278A3A" w14:textId="77777777" w:rsidR="00FF526B" w:rsidRPr="00180F17" w:rsidRDefault="00FF526B" w:rsidP="003B0EFE">
            <w:pPr>
              <w:jc w:val="center"/>
              <w:rPr>
                <w:iCs/>
                <w:szCs w:val="24"/>
              </w:rPr>
            </w:pPr>
            <w:r w:rsidRPr="00180F17">
              <w:rPr>
                <w:iCs/>
                <w:szCs w:val="24"/>
              </w:rPr>
              <w:t>(1)</w:t>
            </w:r>
          </w:p>
        </w:tc>
        <w:tc>
          <w:tcPr>
            <w:tcW w:w="1134" w:type="dxa"/>
            <w:tcBorders>
              <w:top w:val="single" w:sz="4" w:space="0" w:color="auto"/>
              <w:left w:val="nil"/>
              <w:bottom w:val="single" w:sz="4" w:space="0" w:color="auto"/>
              <w:right w:val="single" w:sz="4" w:space="0" w:color="auto"/>
            </w:tcBorders>
          </w:tcPr>
          <w:p w14:paraId="54EE8F16" w14:textId="77777777" w:rsidR="00FF526B" w:rsidRPr="00180F17" w:rsidRDefault="00FF526B" w:rsidP="003B0EFE">
            <w:pPr>
              <w:jc w:val="center"/>
              <w:rPr>
                <w:bCs/>
                <w:szCs w:val="24"/>
              </w:rPr>
            </w:pPr>
            <w:r w:rsidRPr="00180F17">
              <w:rPr>
                <w:bCs/>
                <w:szCs w:val="24"/>
              </w:rPr>
              <w:t>(2)</w:t>
            </w: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tcPr>
          <w:p w14:paraId="5EF42BC9" w14:textId="77777777" w:rsidR="00FF526B" w:rsidRPr="00180F17" w:rsidRDefault="00FF526B" w:rsidP="003B0EFE">
            <w:pPr>
              <w:jc w:val="center"/>
              <w:rPr>
                <w:bCs/>
                <w:szCs w:val="24"/>
              </w:rPr>
            </w:pPr>
            <w:r w:rsidRPr="00180F17">
              <w:rPr>
                <w:bCs/>
                <w:szCs w:val="24"/>
              </w:rPr>
              <w:t>(3)</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5840B455" w14:textId="77777777" w:rsidR="00FF526B" w:rsidRPr="00180F17" w:rsidRDefault="00FF526B" w:rsidP="003B0EFE">
            <w:pPr>
              <w:jc w:val="center"/>
              <w:rPr>
                <w:bCs/>
                <w:szCs w:val="24"/>
              </w:rPr>
            </w:pPr>
            <w:r w:rsidRPr="00180F17">
              <w:rPr>
                <w:bCs/>
                <w:szCs w:val="24"/>
              </w:rPr>
              <w:t>(4)</w:t>
            </w:r>
          </w:p>
        </w:tc>
        <w:tc>
          <w:tcPr>
            <w:tcW w:w="2694" w:type="dxa"/>
            <w:tcBorders>
              <w:top w:val="nil"/>
              <w:left w:val="nil"/>
              <w:bottom w:val="single" w:sz="4" w:space="0" w:color="auto"/>
              <w:right w:val="single" w:sz="4" w:space="0" w:color="auto"/>
            </w:tcBorders>
            <w:shd w:val="clear" w:color="auto" w:fill="auto"/>
            <w:noWrap/>
            <w:vAlign w:val="center"/>
          </w:tcPr>
          <w:p w14:paraId="4552F373" w14:textId="77777777" w:rsidR="00FF526B" w:rsidRPr="00180F17" w:rsidRDefault="00FF526B" w:rsidP="003B0EFE">
            <w:pPr>
              <w:jc w:val="center"/>
              <w:rPr>
                <w:bCs/>
                <w:szCs w:val="24"/>
              </w:rPr>
            </w:pPr>
            <w:r w:rsidRPr="00180F17">
              <w:rPr>
                <w:bCs/>
                <w:szCs w:val="24"/>
              </w:rPr>
              <w:t>(5)</w:t>
            </w:r>
          </w:p>
        </w:tc>
        <w:tc>
          <w:tcPr>
            <w:tcW w:w="2835" w:type="dxa"/>
            <w:tcBorders>
              <w:top w:val="nil"/>
              <w:left w:val="nil"/>
              <w:bottom w:val="single" w:sz="4" w:space="0" w:color="auto"/>
              <w:right w:val="single" w:sz="4" w:space="0" w:color="auto"/>
            </w:tcBorders>
          </w:tcPr>
          <w:p w14:paraId="1A526310" w14:textId="77777777" w:rsidR="00FF526B" w:rsidRPr="00180F17" w:rsidRDefault="00FF526B" w:rsidP="003B0EFE">
            <w:pPr>
              <w:jc w:val="center"/>
              <w:rPr>
                <w:bCs/>
                <w:szCs w:val="24"/>
              </w:rPr>
            </w:pPr>
            <w:r w:rsidRPr="00180F17">
              <w:rPr>
                <w:bCs/>
                <w:szCs w:val="24"/>
              </w:rPr>
              <w:t>(6)</w:t>
            </w:r>
          </w:p>
        </w:tc>
        <w:tc>
          <w:tcPr>
            <w:tcW w:w="992" w:type="dxa"/>
            <w:tcBorders>
              <w:top w:val="nil"/>
              <w:left w:val="nil"/>
              <w:bottom w:val="single" w:sz="4" w:space="0" w:color="auto"/>
              <w:right w:val="single" w:sz="4" w:space="0" w:color="auto"/>
            </w:tcBorders>
          </w:tcPr>
          <w:p w14:paraId="65AF1FF2" w14:textId="77777777" w:rsidR="00FF526B" w:rsidRPr="00180F17" w:rsidRDefault="00FF526B" w:rsidP="003B0EFE">
            <w:pPr>
              <w:jc w:val="center"/>
              <w:rPr>
                <w:bCs/>
                <w:szCs w:val="24"/>
              </w:rPr>
            </w:pPr>
            <w:r w:rsidRPr="00180F17">
              <w:rPr>
                <w:bCs/>
                <w:szCs w:val="24"/>
              </w:rPr>
              <w:t>(7)</w:t>
            </w:r>
          </w:p>
        </w:tc>
        <w:tc>
          <w:tcPr>
            <w:tcW w:w="887" w:type="dxa"/>
            <w:tcBorders>
              <w:top w:val="nil"/>
              <w:left w:val="nil"/>
              <w:bottom w:val="single" w:sz="4" w:space="0" w:color="auto"/>
              <w:right w:val="single" w:sz="4" w:space="0" w:color="auto"/>
            </w:tcBorders>
          </w:tcPr>
          <w:p w14:paraId="0A697D87" w14:textId="77777777" w:rsidR="00FF526B" w:rsidRPr="00180F17" w:rsidRDefault="00FF526B" w:rsidP="003B0EFE">
            <w:pPr>
              <w:jc w:val="center"/>
              <w:rPr>
                <w:bCs/>
                <w:szCs w:val="24"/>
              </w:rPr>
            </w:pPr>
            <w:r w:rsidRPr="00180F17">
              <w:rPr>
                <w:bCs/>
                <w:szCs w:val="24"/>
              </w:rPr>
              <w:t>(8)</w:t>
            </w:r>
          </w:p>
        </w:tc>
      </w:tr>
      <w:tr w:rsidR="00180F17" w:rsidRPr="00180F17" w14:paraId="3569CBD2" w14:textId="77777777" w:rsidTr="003B0EFE">
        <w:trPr>
          <w:trHeight w:val="309"/>
        </w:trPr>
        <w:tc>
          <w:tcPr>
            <w:tcW w:w="671" w:type="dxa"/>
            <w:tcBorders>
              <w:top w:val="nil"/>
              <w:left w:val="single" w:sz="4" w:space="0" w:color="auto"/>
              <w:bottom w:val="single" w:sz="4" w:space="0" w:color="auto"/>
              <w:right w:val="single" w:sz="4" w:space="0" w:color="auto"/>
            </w:tcBorders>
            <w:shd w:val="clear" w:color="auto" w:fill="auto"/>
            <w:noWrap/>
            <w:vAlign w:val="center"/>
            <w:hideMark/>
          </w:tcPr>
          <w:p w14:paraId="2D9DD76D" w14:textId="77777777" w:rsidR="00FF526B" w:rsidRPr="00180F17" w:rsidRDefault="00FF526B" w:rsidP="003B0EFE">
            <w:pPr>
              <w:jc w:val="center"/>
              <w:rPr>
                <w:i/>
                <w:iCs/>
                <w:szCs w:val="24"/>
              </w:rPr>
            </w:pPr>
            <w:r w:rsidRPr="00180F17">
              <w:rPr>
                <w:i/>
                <w:iCs/>
                <w:szCs w:val="24"/>
              </w:rPr>
              <w:t>1</w:t>
            </w:r>
          </w:p>
        </w:tc>
        <w:tc>
          <w:tcPr>
            <w:tcW w:w="3015" w:type="dxa"/>
            <w:tcBorders>
              <w:top w:val="nil"/>
              <w:left w:val="nil"/>
              <w:bottom w:val="single" w:sz="4" w:space="0" w:color="auto"/>
              <w:right w:val="single" w:sz="4" w:space="0" w:color="auto"/>
            </w:tcBorders>
            <w:shd w:val="clear" w:color="auto" w:fill="auto"/>
            <w:vAlign w:val="center"/>
            <w:hideMark/>
          </w:tcPr>
          <w:p w14:paraId="1B5E353C" w14:textId="52B49E29" w:rsidR="00FF526B" w:rsidRPr="00180F17" w:rsidRDefault="00FF526B"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1 </w:t>
            </w:r>
          </w:p>
        </w:tc>
        <w:tc>
          <w:tcPr>
            <w:tcW w:w="1134" w:type="dxa"/>
            <w:tcBorders>
              <w:top w:val="single" w:sz="4" w:space="0" w:color="auto"/>
              <w:left w:val="nil"/>
              <w:bottom w:val="single" w:sz="4" w:space="0" w:color="auto"/>
              <w:right w:val="single" w:sz="4" w:space="0" w:color="auto"/>
            </w:tcBorders>
          </w:tcPr>
          <w:p w14:paraId="082D00F6"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418A9FC1" w14:textId="77777777" w:rsidR="00FF526B" w:rsidRPr="00180F17" w:rsidRDefault="00FF526B" w:rsidP="003B0EFE">
            <w:pPr>
              <w:jc w:val="center"/>
              <w:rPr>
                <w:b/>
                <w:bCs/>
                <w:sz w:val="28"/>
                <w:szCs w:val="28"/>
              </w:rPr>
            </w:pPr>
            <w:r w:rsidRPr="00180F17">
              <w:rPr>
                <w:b/>
                <w:bCs/>
                <w:sz w:val="28"/>
                <w:szCs w:val="28"/>
              </w:rPr>
              <w:t>□</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7E1F8667" w14:textId="77777777" w:rsidR="00FF526B" w:rsidRPr="00180F17" w:rsidRDefault="00FF526B" w:rsidP="003B0EFE">
            <w:pPr>
              <w:jc w:val="center"/>
              <w:rPr>
                <w:b/>
                <w:bCs/>
                <w:szCs w:val="24"/>
              </w:rPr>
            </w:pPr>
            <w:r w:rsidRPr="00180F17">
              <w:rPr>
                <w:b/>
                <w:bCs/>
                <w:sz w:val="28"/>
                <w:szCs w:val="28"/>
              </w:rPr>
              <w:t>□</w:t>
            </w:r>
          </w:p>
        </w:tc>
        <w:tc>
          <w:tcPr>
            <w:tcW w:w="2694" w:type="dxa"/>
            <w:tcBorders>
              <w:top w:val="nil"/>
              <w:left w:val="nil"/>
              <w:bottom w:val="single" w:sz="4" w:space="0" w:color="auto"/>
              <w:right w:val="single" w:sz="4" w:space="0" w:color="auto"/>
            </w:tcBorders>
            <w:shd w:val="clear" w:color="auto" w:fill="auto"/>
            <w:noWrap/>
            <w:vAlign w:val="center"/>
            <w:hideMark/>
          </w:tcPr>
          <w:p w14:paraId="1A740EB6" w14:textId="77777777" w:rsidR="00FF526B" w:rsidRPr="00180F17" w:rsidRDefault="00FF526B" w:rsidP="003B0EFE">
            <w:pPr>
              <w:jc w:val="center"/>
              <w:rPr>
                <w:b/>
                <w:bCs/>
                <w:szCs w:val="24"/>
              </w:rPr>
            </w:pPr>
            <w:r w:rsidRPr="00180F17">
              <w:rPr>
                <w:b/>
                <w:bCs/>
                <w:sz w:val="28"/>
                <w:szCs w:val="28"/>
              </w:rPr>
              <w:t>□</w:t>
            </w:r>
          </w:p>
        </w:tc>
        <w:tc>
          <w:tcPr>
            <w:tcW w:w="2835" w:type="dxa"/>
            <w:tcBorders>
              <w:top w:val="nil"/>
              <w:left w:val="nil"/>
              <w:bottom w:val="single" w:sz="4" w:space="0" w:color="auto"/>
              <w:right w:val="single" w:sz="4" w:space="0" w:color="auto"/>
            </w:tcBorders>
            <w:vAlign w:val="center"/>
          </w:tcPr>
          <w:p w14:paraId="7165282B" w14:textId="77777777" w:rsidR="00FF526B" w:rsidRPr="00180F17" w:rsidRDefault="00FF526B" w:rsidP="003B0EFE">
            <w:pPr>
              <w:jc w:val="center"/>
              <w:rPr>
                <w:b/>
                <w:bCs/>
                <w:sz w:val="28"/>
                <w:szCs w:val="28"/>
              </w:rPr>
            </w:pPr>
            <w:r w:rsidRPr="00180F17">
              <w:rPr>
                <w:b/>
                <w:bCs/>
                <w:sz w:val="28"/>
                <w:szCs w:val="28"/>
              </w:rPr>
              <w:t>□</w:t>
            </w:r>
          </w:p>
        </w:tc>
        <w:tc>
          <w:tcPr>
            <w:tcW w:w="992" w:type="dxa"/>
            <w:tcBorders>
              <w:top w:val="nil"/>
              <w:left w:val="nil"/>
              <w:bottom w:val="single" w:sz="4" w:space="0" w:color="auto"/>
              <w:right w:val="single" w:sz="4" w:space="0" w:color="auto"/>
            </w:tcBorders>
            <w:vAlign w:val="center"/>
          </w:tcPr>
          <w:p w14:paraId="50C2E179" w14:textId="77777777" w:rsidR="00FF526B" w:rsidRPr="00180F17" w:rsidRDefault="00FF526B" w:rsidP="003B0EFE">
            <w:pPr>
              <w:jc w:val="center"/>
              <w:rPr>
                <w:b/>
                <w:bCs/>
                <w:sz w:val="28"/>
                <w:szCs w:val="28"/>
              </w:rPr>
            </w:pPr>
            <w:r w:rsidRPr="00180F17">
              <w:rPr>
                <w:b/>
                <w:bCs/>
                <w:sz w:val="28"/>
                <w:szCs w:val="28"/>
              </w:rPr>
              <w:t>□</w:t>
            </w:r>
          </w:p>
        </w:tc>
        <w:tc>
          <w:tcPr>
            <w:tcW w:w="887" w:type="dxa"/>
            <w:tcBorders>
              <w:top w:val="nil"/>
              <w:left w:val="nil"/>
              <w:bottom w:val="single" w:sz="4" w:space="0" w:color="auto"/>
              <w:right w:val="single" w:sz="4" w:space="0" w:color="auto"/>
            </w:tcBorders>
            <w:vAlign w:val="center"/>
          </w:tcPr>
          <w:p w14:paraId="5F50AF81" w14:textId="77777777" w:rsidR="00FF526B" w:rsidRPr="00180F17" w:rsidRDefault="00FF526B" w:rsidP="003B0EFE">
            <w:pPr>
              <w:jc w:val="center"/>
              <w:rPr>
                <w:b/>
                <w:bCs/>
                <w:sz w:val="28"/>
                <w:szCs w:val="28"/>
              </w:rPr>
            </w:pPr>
            <w:r w:rsidRPr="00180F17">
              <w:rPr>
                <w:b/>
                <w:bCs/>
                <w:sz w:val="28"/>
                <w:szCs w:val="28"/>
              </w:rPr>
              <w:t>□</w:t>
            </w:r>
          </w:p>
        </w:tc>
      </w:tr>
      <w:tr w:rsidR="00180F17" w:rsidRPr="00180F17" w14:paraId="02D5897F" w14:textId="77777777" w:rsidTr="003B0EFE">
        <w:trPr>
          <w:trHeight w:val="309"/>
        </w:trPr>
        <w:tc>
          <w:tcPr>
            <w:tcW w:w="671" w:type="dxa"/>
            <w:tcBorders>
              <w:top w:val="nil"/>
              <w:left w:val="single" w:sz="4" w:space="0" w:color="auto"/>
              <w:bottom w:val="single" w:sz="4" w:space="0" w:color="auto"/>
              <w:right w:val="single" w:sz="4" w:space="0" w:color="auto"/>
            </w:tcBorders>
            <w:shd w:val="clear" w:color="auto" w:fill="auto"/>
            <w:noWrap/>
            <w:vAlign w:val="center"/>
            <w:hideMark/>
          </w:tcPr>
          <w:p w14:paraId="36BCF69B" w14:textId="77777777" w:rsidR="00FF526B" w:rsidRPr="00180F17" w:rsidRDefault="00FF526B" w:rsidP="003B0EFE">
            <w:pPr>
              <w:jc w:val="center"/>
              <w:rPr>
                <w:i/>
                <w:iCs/>
                <w:szCs w:val="24"/>
              </w:rPr>
            </w:pPr>
            <w:r w:rsidRPr="00180F17">
              <w:rPr>
                <w:i/>
                <w:iCs/>
                <w:szCs w:val="24"/>
              </w:rPr>
              <w:t>2</w:t>
            </w:r>
          </w:p>
        </w:tc>
        <w:tc>
          <w:tcPr>
            <w:tcW w:w="3015" w:type="dxa"/>
            <w:tcBorders>
              <w:top w:val="nil"/>
              <w:left w:val="nil"/>
              <w:bottom w:val="single" w:sz="4" w:space="0" w:color="auto"/>
              <w:right w:val="single" w:sz="4" w:space="0" w:color="auto"/>
            </w:tcBorders>
            <w:shd w:val="clear" w:color="auto" w:fill="auto"/>
            <w:vAlign w:val="center"/>
            <w:hideMark/>
          </w:tcPr>
          <w:p w14:paraId="0A4D5E72" w14:textId="6C257562" w:rsidR="00FF526B" w:rsidRPr="00180F17" w:rsidRDefault="00FF526B"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2 </w:t>
            </w:r>
          </w:p>
        </w:tc>
        <w:tc>
          <w:tcPr>
            <w:tcW w:w="1134" w:type="dxa"/>
            <w:tcBorders>
              <w:top w:val="single" w:sz="4" w:space="0" w:color="auto"/>
              <w:left w:val="nil"/>
              <w:bottom w:val="single" w:sz="4" w:space="0" w:color="auto"/>
              <w:right w:val="single" w:sz="4" w:space="0" w:color="auto"/>
            </w:tcBorders>
          </w:tcPr>
          <w:p w14:paraId="552CEF7D"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hideMark/>
          </w:tcPr>
          <w:p w14:paraId="37EC7177" w14:textId="77777777" w:rsidR="00FF526B" w:rsidRPr="00180F17" w:rsidRDefault="00FF526B" w:rsidP="003B0EFE">
            <w:pPr>
              <w:jc w:val="center"/>
              <w:rPr>
                <w:b/>
                <w:bCs/>
                <w:szCs w:val="24"/>
              </w:rPr>
            </w:pPr>
            <w:r w:rsidRPr="00180F17">
              <w:rPr>
                <w:b/>
                <w:bCs/>
                <w:sz w:val="28"/>
                <w:szCs w:val="28"/>
              </w:rPr>
              <w:t>□</w:t>
            </w: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04C9C105" w14:textId="77777777" w:rsidR="00FF526B" w:rsidRPr="00180F17" w:rsidRDefault="00FF526B" w:rsidP="003B0EFE">
            <w:pPr>
              <w:jc w:val="center"/>
              <w:rPr>
                <w:b/>
                <w:bCs/>
                <w:szCs w:val="24"/>
              </w:rPr>
            </w:pPr>
            <w:r w:rsidRPr="00180F17">
              <w:rPr>
                <w:b/>
                <w:bCs/>
                <w:sz w:val="28"/>
                <w:szCs w:val="28"/>
              </w:rPr>
              <w:t>□</w:t>
            </w:r>
          </w:p>
        </w:tc>
        <w:tc>
          <w:tcPr>
            <w:tcW w:w="2694" w:type="dxa"/>
            <w:tcBorders>
              <w:top w:val="nil"/>
              <w:left w:val="nil"/>
              <w:bottom w:val="single" w:sz="4" w:space="0" w:color="auto"/>
              <w:right w:val="single" w:sz="4" w:space="0" w:color="auto"/>
            </w:tcBorders>
            <w:shd w:val="clear" w:color="auto" w:fill="auto"/>
            <w:noWrap/>
            <w:vAlign w:val="center"/>
            <w:hideMark/>
          </w:tcPr>
          <w:p w14:paraId="4AFE87AD" w14:textId="77777777" w:rsidR="00FF526B" w:rsidRPr="00180F17" w:rsidRDefault="00FF526B" w:rsidP="003B0EFE">
            <w:pPr>
              <w:jc w:val="center"/>
              <w:rPr>
                <w:b/>
                <w:bCs/>
                <w:szCs w:val="24"/>
              </w:rPr>
            </w:pPr>
            <w:r w:rsidRPr="00180F17">
              <w:rPr>
                <w:b/>
                <w:bCs/>
                <w:sz w:val="28"/>
                <w:szCs w:val="28"/>
              </w:rPr>
              <w:t>□</w:t>
            </w:r>
          </w:p>
        </w:tc>
        <w:tc>
          <w:tcPr>
            <w:tcW w:w="2835" w:type="dxa"/>
            <w:tcBorders>
              <w:top w:val="nil"/>
              <w:left w:val="nil"/>
              <w:bottom w:val="single" w:sz="4" w:space="0" w:color="auto"/>
              <w:right w:val="single" w:sz="4" w:space="0" w:color="auto"/>
            </w:tcBorders>
            <w:vAlign w:val="center"/>
          </w:tcPr>
          <w:p w14:paraId="21A7CDCB" w14:textId="77777777" w:rsidR="00FF526B" w:rsidRPr="00180F17" w:rsidRDefault="00FF526B" w:rsidP="003B0EFE">
            <w:pPr>
              <w:jc w:val="center"/>
              <w:rPr>
                <w:b/>
                <w:bCs/>
                <w:sz w:val="28"/>
                <w:szCs w:val="28"/>
              </w:rPr>
            </w:pPr>
            <w:r w:rsidRPr="00180F17">
              <w:rPr>
                <w:b/>
                <w:bCs/>
                <w:sz w:val="28"/>
                <w:szCs w:val="28"/>
              </w:rPr>
              <w:t>□</w:t>
            </w:r>
          </w:p>
        </w:tc>
        <w:tc>
          <w:tcPr>
            <w:tcW w:w="992" w:type="dxa"/>
            <w:tcBorders>
              <w:top w:val="nil"/>
              <w:left w:val="nil"/>
              <w:bottom w:val="single" w:sz="4" w:space="0" w:color="auto"/>
              <w:right w:val="single" w:sz="4" w:space="0" w:color="auto"/>
            </w:tcBorders>
            <w:vAlign w:val="center"/>
          </w:tcPr>
          <w:p w14:paraId="3D8EA556" w14:textId="77777777" w:rsidR="00FF526B" w:rsidRPr="00180F17" w:rsidRDefault="00FF526B" w:rsidP="003B0EFE">
            <w:pPr>
              <w:jc w:val="center"/>
              <w:rPr>
                <w:b/>
                <w:bCs/>
                <w:sz w:val="28"/>
                <w:szCs w:val="28"/>
              </w:rPr>
            </w:pPr>
            <w:r w:rsidRPr="00180F17">
              <w:rPr>
                <w:b/>
                <w:bCs/>
                <w:sz w:val="28"/>
                <w:szCs w:val="28"/>
              </w:rPr>
              <w:t>□</w:t>
            </w:r>
          </w:p>
        </w:tc>
        <w:tc>
          <w:tcPr>
            <w:tcW w:w="887" w:type="dxa"/>
            <w:tcBorders>
              <w:top w:val="nil"/>
              <w:left w:val="nil"/>
              <w:bottom w:val="single" w:sz="4" w:space="0" w:color="auto"/>
              <w:right w:val="single" w:sz="4" w:space="0" w:color="auto"/>
            </w:tcBorders>
            <w:vAlign w:val="center"/>
          </w:tcPr>
          <w:p w14:paraId="24699DC0" w14:textId="77777777" w:rsidR="00FF526B" w:rsidRPr="00180F17" w:rsidRDefault="00FF526B" w:rsidP="003B0EFE">
            <w:pPr>
              <w:jc w:val="center"/>
              <w:rPr>
                <w:b/>
                <w:bCs/>
                <w:sz w:val="28"/>
                <w:szCs w:val="28"/>
              </w:rPr>
            </w:pPr>
            <w:r w:rsidRPr="00180F17">
              <w:rPr>
                <w:b/>
                <w:bCs/>
                <w:sz w:val="28"/>
                <w:szCs w:val="28"/>
              </w:rPr>
              <w:t>□</w:t>
            </w:r>
          </w:p>
        </w:tc>
      </w:tr>
      <w:tr w:rsidR="00180F17" w:rsidRPr="00180F17" w14:paraId="1FEA1E86" w14:textId="77777777" w:rsidTr="003B0EFE">
        <w:trPr>
          <w:trHeight w:val="387"/>
        </w:trPr>
        <w:tc>
          <w:tcPr>
            <w:tcW w:w="671" w:type="dxa"/>
            <w:tcBorders>
              <w:top w:val="nil"/>
              <w:left w:val="single" w:sz="4" w:space="0" w:color="auto"/>
              <w:bottom w:val="single" w:sz="4" w:space="0" w:color="auto"/>
              <w:right w:val="single" w:sz="4" w:space="0" w:color="auto"/>
            </w:tcBorders>
            <w:shd w:val="clear" w:color="auto" w:fill="auto"/>
            <w:noWrap/>
            <w:vAlign w:val="center"/>
            <w:hideMark/>
          </w:tcPr>
          <w:p w14:paraId="55089032" w14:textId="77777777" w:rsidR="00FF526B" w:rsidRPr="00180F17" w:rsidRDefault="00FF526B" w:rsidP="003B0EFE">
            <w:pPr>
              <w:jc w:val="center"/>
              <w:rPr>
                <w:i/>
                <w:iCs/>
                <w:szCs w:val="24"/>
              </w:rPr>
            </w:pPr>
            <w:r w:rsidRPr="00180F17">
              <w:rPr>
                <w:i/>
                <w:iCs/>
                <w:szCs w:val="24"/>
              </w:rPr>
              <w:t>…</w:t>
            </w:r>
          </w:p>
        </w:tc>
        <w:tc>
          <w:tcPr>
            <w:tcW w:w="3015" w:type="dxa"/>
            <w:tcBorders>
              <w:top w:val="nil"/>
              <w:left w:val="nil"/>
              <w:bottom w:val="single" w:sz="4" w:space="0" w:color="auto"/>
              <w:right w:val="single" w:sz="4" w:space="0" w:color="auto"/>
            </w:tcBorders>
            <w:shd w:val="clear" w:color="auto" w:fill="auto"/>
            <w:vAlign w:val="center"/>
            <w:hideMark/>
          </w:tcPr>
          <w:p w14:paraId="4490BDCF" w14:textId="77777777" w:rsidR="00FF526B" w:rsidRPr="00180F17" w:rsidRDefault="00FF526B" w:rsidP="003B0EFE">
            <w:pPr>
              <w:rPr>
                <w:i/>
                <w:iCs/>
                <w:szCs w:val="24"/>
              </w:rPr>
            </w:pPr>
            <w:r w:rsidRPr="00180F17">
              <w:rPr>
                <w:i/>
                <w:iCs/>
                <w:szCs w:val="24"/>
              </w:rPr>
              <w:t>…</w:t>
            </w:r>
          </w:p>
        </w:tc>
        <w:tc>
          <w:tcPr>
            <w:tcW w:w="1134" w:type="dxa"/>
            <w:tcBorders>
              <w:top w:val="single" w:sz="4" w:space="0" w:color="auto"/>
              <w:left w:val="nil"/>
              <w:bottom w:val="single" w:sz="4" w:space="0" w:color="auto"/>
              <w:right w:val="single" w:sz="4" w:space="0" w:color="auto"/>
            </w:tcBorders>
          </w:tcPr>
          <w:p w14:paraId="7FCE9167"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noWrap/>
            <w:vAlign w:val="center"/>
          </w:tcPr>
          <w:p w14:paraId="32AD0924" w14:textId="77777777" w:rsidR="00FF526B" w:rsidRPr="00180F17" w:rsidRDefault="00FF526B" w:rsidP="003B0EFE">
            <w:pPr>
              <w:jc w:val="center"/>
              <w:rPr>
                <w:b/>
                <w:bCs/>
                <w:szCs w:val="24"/>
              </w:rPr>
            </w:pPr>
          </w:p>
        </w:tc>
        <w:tc>
          <w:tcPr>
            <w:tcW w:w="1559" w:type="dxa"/>
            <w:tcBorders>
              <w:top w:val="single" w:sz="4" w:space="0" w:color="auto"/>
              <w:left w:val="single" w:sz="4" w:space="0" w:color="auto"/>
              <w:bottom w:val="single" w:sz="4" w:space="0" w:color="auto"/>
              <w:right w:val="single" w:sz="4" w:space="0" w:color="auto"/>
            </w:tcBorders>
            <w:shd w:val="clear" w:color="auto" w:fill="E2EFD9"/>
            <w:vAlign w:val="center"/>
          </w:tcPr>
          <w:p w14:paraId="33447322" w14:textId="77777777" w:rsidR="00FF526B" w:rsidRPr="00180F17" w:rsidRDefault="00FF526B" w:rsidP="003B0EFE">
            <w:pPr>
              <w:jc w:val="center"/>
              <w:rPr>
                <w:b/>
                <w:bCs/>
                <w:szCs w:val="24"/>
              </w:rPr>
            </w:pPr>
          </w:p>
        </w:tc>
        <w:tc>
          <w:tcPr>
            <w:tcW w:w="2694" w:type="dxa"/>
            <w:tcBorders>
              <w:top w:val="nil"/>
              <w:left w:val="nil"/>
              <w:bottom w:val="single" w:sz="4" w:space="0" w:color="auto"/>
              <w:right w:val="single" w:sz="4" w:space="0" w:color="auto"/>
            </w:tcBorders>
            <w:shd w:val="clear" w:color="auto" w:fill="auto"/>
            <w:noWrap/>
            <w:vAlign w:val="center"/>
          </w:tcPr>
          <w:p w14:paraId="6401BD03" w14:textId="77777777" w:rsidR="00FF526B" w:rsidRPr="00180F17" w:rsidRDefault="00FF526B" w:rsidP="003B0EFE">
            <w:pPr>
              <w:jc w:val="center"/>
              <w:rPr>
                <w:b/>
                <w:bCs/>
                <w:szCs w:val="24"/>
              </w:rPr>
            </w:pPr>
          </w:p>
        </w:tc>
        <w:tc>
          <w:tcPr>
            <w:tcW w:w="2835" w:type="dxa"/>
            <w:tcBorders>
              <w:top w:val="nil"/>
              <w:left w:val="nil"/>
              <w:bottom w:val="single" w:sz="4" w:space="0" w:color="auto"/>
              <w:right w:val="single" w:sz="4" w:space="0" w:color="auto"/>
            </w:tcBorders>
            <w:vAlign w:val="center"/>
          </w:tcPr>
          <w:p w14:paraId="31BCF7E1" w14:textId="77777777" w:rsidR="00FF526B" w:rsidRPr="00180F17" w:rsidRDefault="00FF526B" w:rsidP="003B0EFE">
            <w:pPr>
              <w:jc w:val="center"/>
              <w:rPr>
                <w:b/>
                <w:bCs/>
                <w:szCs w:val="24"/>
              </w:rPr>
            </w:pPr>
          </w:p>
        </w:tc>
        <w:tc>
          <w:tcPr>
            <w:tcW w:w="992" w:type="dxa"/>
            <w:tcBorders>
              <w:top w:val="nil"/>
              <w:left w:val="nil"/>
              <w:bottom w:val="single" w:sz="4" w:space="0" w:color="auto"/>
              <w:right w:val="single" w:sz="4" w:space="0" w:color="auto"/>
            </w:tcBorders>
            <w:vAlign w:val="center"/>
          </w:tcPr>
          <w:p w14:paraId="397E39C5" w14:textId="77777777" w:rsidR="00FF526B" w:rsidRPr="00180F17" w:rsidRDefault="00FF526B" w:rsidP="003B0EFE">
            <w:pPr>
              <w:jc w:val="center"/>
              <w:rPr>
                <w:b/>
                <w:bCs/>
                <w:szCs w:val="24"/>
              </w:rPr>
            </w:pPr>
          </w:p>
        </w:tc>
        <w:tc>
          <w:tcPr>
            <w:tcW w:w="887" w:type="dxa"/>
            <w:tcBorders>
              <w:top w:val="nil"/>
              <w:left w:val="nil"/>
              <w:bottom w:val="single" w:sz="4" w:space="0" w:color="auto"/>
              <w:right w:val="single" w:sz="4" w:space="0" w:color="auto"/>
            </w:tcBorders>
            <w:vAlign w:val="center"/>
          </w:tcPr>
          <w:p w14:paraId="3A7B1BE6" w14:textId="77777777" w:rsidR="00FF526B" w:rsidRPr="00180F17" w:rsidRDefault="00FF526B" w:rsidP="003B0EFE">
            <w:pPr>
              <w:jc w:val="center"/>
              <w:rPr>
                <w:b/>
                <w:bCs/>
                <w:szCs w:val="24"/>
              </w:rPr>
            </w:pPr>
          </w:p>
        </w:tc>
      </w:tr>
      <w:tr w:rsidR="00180F17" w:rsidRPr="00180F17" w14:paraId="66186F7E" w14:textId="77777777" w:rsidTr="003B0EFE">
        <w:trPr>
          <w:trHeight w:val="309"/>
        </w:trPr>
        <w:tc>
          <w:tcPr>
            <w:tcW w:w="671" w:type="dxa"/>
            <w:tcBorders>
              <w:top w:val="nil"/>
              <w:left w:val="single" w:sz="4" w:space="0" w:color="auto"/>
              <w:bottom w:val="nil"/>
              <w:right w:val="single" w:sz="4" w:space="0" w:color="auto"/>
            </w:tcBorders>
            <w:shd w:val="clear" w:color="auto" w:fill="auto"/>
            <w:noWrap/>
            <w:vAlign w:val="center"/>
            <w:hideMark/>
          </w:tcPr>
          <w:p w14:paraId="73A1B798" w14:textId="77777777" w:rsidR="00FF526B" w:rsidRPr="00180F17" w:rsidRDefault="00FF526B" w:rsidP="003B0EFE">
            <w:pPr>
              <w:jc w:val="center"/>
              <w:rPr>
                <w:i/>
                <w:iCs/>
                <w:szCs w:val="24"/>
              </w:rPr>
            </w:pPr>
            <w:r w:rsidRPr="00180F17">
              <w:rPr>
                <w:i/>
                <w:iCs/>
                <w:szCs w:val="24"/>
              </w:rPr>
              <w:t>n</w:t>
            </w:r>
          </w:p>
        </w:tc>
        <w:tc>
          <w:tcPr>
            <w:tcW w:w="3015" w:type="dxa"/>
            <w:tcBorders>
              <w:top w:val="nil"/>
              <w:left w:val="nil"/>
              <w:bottom w:val="nil"/>
              <w:right w:val="single" w:sz="4" w:space="0" w:color="auto"/>
            </w:tcBorders>
            <w:shd w:val="clear" w:color="auto" w:fill="auto"/>
            <w:vAlign w:val="center"/>
            <w:hideMark/>
          </w:tcPr>
          <w:p w14:paraId="1E0D35E9" w14:textId="6C5FDC2F" w:rsidR="00FF526B" w:rsidRPr="00180F17" w:rsidRDefault="00FF526B" w:rsidP="003B0EFE">
            <w:pPr>
              <w:rPr>
                <w:i/>
                <w:iCs/>
                <w:szCs w:val="24"/>
              </w:rPr>
            </w:pPr>
            <w:r w:rsidRPr="00180F17">
              <w:rPr>
                <w:i/>
                <w:iCs/>
                <w:szCs w:val="24"/>
              </w:rPr>
              <w:t xml:space="preserve">Hàng </w:t>
            </w:r>
            <w:r w:rsidR="00737EB1" w:rsidRPr="00180F17">
              <w:rPr>
                <w:i/>
                <w:iCs/>
                <w:szCs w:val="24"/>
              </w:rPr>
              <w:t>hóa</w:t>
            </w:r>
            <w:r w:rsidRPr="00180F17">
              <w:rPr>
                <w:i/>
                <w:iCs/>
                <w:szCs w:val="24"/>
              </w:rPr>
              <w:t xml:space="preserve"> thứ n</w:t>
            </w:r>
          </w:p>
        </w:tc>
        <w:tc>
          <w:tcPr>
            <w:tcW w:w="1134" w:type="dxa"/>
            <w:vMerge w:val="restart"/>
            <w:tcBorders>
              <w:top w:val="single" w:sz="4" w:space="0" w:color="auto"/>
              <w:left w:val="nil"/>
              <w:right w:val="single" w:sz="4" w:space="0" w:color="auto"/>
            </w:tcBorders>
          </w:tcPr>
          <w:p w14:paraId="7BD9F080" w14:textId="77777777" w:rsidR="00FF526B" w:rsidRPr="00180F17" w:rsidRDefault="00FF526B" w:rsidP="003B0EFE">
            <w:pPr>
              <w:jc w:val="center"/>
              <w:rPr>
                <w:b/>
                <w:bCs/>
                <w:szCs w:val="24"/>
              </w:rPr>
            </w:pPr>
          </w:p>
        </w:tc>
        <w:tc>
          <w:tcPr>
            <w:tcW w:w="1559" w:type="dxa"/>
            <w:vMerge w:val="restart"/>
            <w:tcBorders>
              <w:top w:val="single" w:sz="4" w:space="0" w:color="auto"/>
              <w:left w:val="single" w:sz="4" w:space="0" w:color="auto"/>
              <w:right w:val="single" w:sz="4" w:space="0" w:color="auto"/>
            </w:tcBorders>
            <w:shd w:val="clear" w:color="auto" w:fill="E2EFD9"/>
            <w:noWrap/>
            <w:vAlign w:val="center"/>
            <w:hideMark/>
          </w:tcPr>
          <w:p w14:paraId="72EC5BED" w14:textId="77777777" w:rsidR="00FF526B" w:rsidRPr="00180F17" w:rsidRDefault="00FF526B" w:rsidP="003B0EFE">
            <w:pPr>
              <w:jc w:val="center"/>
              <w:rPr>
                <w:b/>
                <w:bCs/>
                <w:szCs w:val="24"/>
              </w:rPr>
            </w:pPr>
            <w:r w:rsidRPr="00180F17">
              <w:rPr>
                <w:b/>
                <w:bCs/>
                <w:sz w:val="28"/>
                <w:szCs w:val="28"/>
              </w:rPr>
              <w:t>□</w:t>
            </w:r>
          </w:p>
        </w:tc>
        <w:tc>
          <w:tcPr>
            <w:tcW w:w="1559" w:type="dxa"/>
            <w:vMerge w:val="restart"/>
            <w:tcBorders>
              <w:top w:val="single" w:sz="4" w:space="0" w:color="auto"/>
              <w:left w:val="single" w:sz="4" w:space="0" w:color="auto"/>
              <w:right w:val="single" w:sz="4" w:space="0" w:color="auto"/>
            </w:tcBorders>
            <w:shd w:val="clear" w:color="auto" w:fill="E2EFD9"/>
            <w:vAlign w:val="center"/>
          </w:tcPr>
          <w:p w14:paraId="708F95FF" w14:textId="77777777" w:rsidR="00FF526B" w:rsidRPr="00180F17" w:rsidRDefault="00FF526B" w:rsidP="003B0EFE">
            <w:pPr>
              <w:jc w:val="center"/>
              <w:rPr>
                <w:b/>
                <w:bCs/>
                <w:szCs w:val="24"/>
              </w:rPr>
            </w:pPr>
            <w:r w:rsidRPr="00180F17">
              <w:rPr>
                <w:b/>
                <w:bCs/>
                <w:sz w:val="28"/>
                <w:szCs w:val="28"/>
              </w:rPr>
              <w:t>□</w:t>
            </w:r>
          </w:p>
        </w:tc>
        <w:tc>
          <w:tcPr>
            <w:tcW w:w="2694" w:type="dxa"/>
            <w:tcBorders>
              <w:top w:val="nil"/>
              <w:left w:val="nil"/>
              <w:bottom w:val="nil"/>
              <w:right w:val="single" w:sz="4" w:space="0" w:color="auto"/>
            </w:tcBorders>
            <w:shd w:val="clear" w:color="auto" w:fill="auto"/>
            <w:noWrap/>
            <w:vAlign w:val="bottom"/>
            <w:hideMark/>
          </w:tcPr>
          <w:p w14:paraId="4F7A3E10" w14:textId="77777777" w:rsidR="00FF526B" w:rsidRPr="00180F17" w:rsidRDefault="00FF526B" w:rsidP="003B0EFE">
            <w:pPr>
              <w:jc w:val="center"/>
              <w:rPr>
                <w:b/>
                <w:bCs/>
                <w:szCs w:val="24"/>
              </w:rPr>
            </w:pPr>
            <w:r w:rsidRPr="00180F17">
              <w:rPr>
                <w:b/>
                <w:bCs/>
                <w:sz w:val="28"/>
                <w:szCs w:val="28"/>
              </w:rPr>
              <w:t>□</w:t>
            </w:r>
          </w:p>
        </w:tc>
        <w:tc>
          <w:tcPr>
            <w:tcW w:w="2835" w:type="dxa"/>
            <w:tcBorders>
              <w:top w:val="nil"/>
              <w:left w:val="nil"/>
              <w:bottom w:val="nil"/>
              <w:right w:val="single" w:sz="4" w:space="0" w:color="auto"/>
            </w:tcBorders>
            <w:vAlign w:val="bottom"/>
          </w:tcPr>
          <w:p w14:paraId="1FABD158" w14:textId="77777777" w:rsidR="00FF526B" w:rsidRPr="00180F17" w:rsidRDefault="00FF526B" w:rsidP="003B0EFE">
            <w:pPr>
              <w:jc w:val="center"/>
              <w:rPr>
                <w:b/>
                <w:bCs/>
                <w:sz w:val="28"/>
                <w:szCs w:val="28"/>
              </w:rPr>
            </w:pPr>
            <w:r w:rsidRPr="00180F17">
              <w:rPr>
                <w:b/>
                <w:bCs/>
                <w:sz w:val="28"/>
                <w:szCs w:val="28"/>
              </w:rPr>
              <w:t>□</w:t>
            </w:r>
          </w:p>
        </w:tc>
        <w:tc>
          <w:tcPr>
            <w:tcW w:w="992" w:type="dxa"/>
            <w:tcBorders>
              <w:top w:val="nil"/>
              <w:left w:val="nil"/>
              <w:bottom w:val="nil"/>
              <w:right w:val="single" w:sz="4" w:space="0" w:color="auto"/>
            </w:tcBorders>
            <w:vAlign w:val="bottom"/>
          </w:tcPr>
          <w:p w14:paraId="1D8AD52B" w14:textId="77777777" w:rsidR="00FF526B" w:rsidRPr="00180F17" w:rsidRDefault="00FF526B" w:rsidP="003B0EFE">
            <w:pPr>
              <w:jc w:val="center"/>
              <w:rPr>
                <w:b/>
                <w:bCs/>
                <w:sz w:val="28"/>
                <w:szCs w:val="28"/>
              </w:rPr>
            </w:pPr>
            <w:r w:rsidRPr="00180F17">
              <w:rPr>
                <w:b/>
                <w:bCs/>
                <w:sz w:val="28"/>
                <w:szCs w:val="28"/>
              </w:rPr>
              <w:t>□</w:t>
            </w:r>
          </w:p>
        </w:tc>
        <w:tc>
          <w:tcPr>
            <w:tcW w:w="887" w:type="dxa"/>
            <w:tcBorders>
              <w:top w:val="nil"/>
              <w:left w:val="nil"/>
              <w:bottom w:val="nil"/>
              <w:right w:val="single" w:sz="4" w:space="0" w:color="auto"/>
            </w:tcBorders>
            <w:vAlign w:val="center"/>
          </w:tcPr>
          <w:p w14:paraId="72208EF0" w14:textId="77777777" w:rsidR="00FF526B" w:rsidRPr="00180F17" w:rsidRDefault="00FF526B" w:rsidP="003B0EFE">
            <w:pPr>
              <w:jc w:val="center"/>
              <w:rPr>
                <w:b/>
                <w:bCs/>
                <w:sz w:val="28"/>
                <w:szCs w:val="28"/>
              </w:rPr>
            </w:pPr>
            <w:r w:rsidRPr="00180F17">
              <w:rPr>
                <w:b/>
                <w:bCs/>
                <w:sz w:val="28"/>
                <w:szCs w:val="28"/>
              </w:rPr>
              <w:t>□</w:t>
            </w:r>
          </w:p>
        </w:tc>
      </w:tr>
      <w:tr w:rsidR="00180F17" w:rsidRPr="00180F17" w14:paraId="61437B66" w14:textId="77777777" w:rsidTr="003B0EFE">
        <w:trPr>
          <w:trHeight w:val="87"/>
        </w:trPr>
        <w:tc>
          <w:tcPr>
            <w:tcW w:w="671" w:type="dxa"/>
            <w:tcBorders>
              <w:top w:val="nil"/>
              <w:left w:val="single" w:sz="4" w:space="0" w:color="auto"/>
              <w:bottom w:val="single" w:sz="4" w:space="0" w:color="auto"/>
              <w:right w:val="single" w:sz="4" w:space="0" w:color="auto"/>
            </w:tcBorders>
            <w:shd w:val="clear" w:color="auto" w:fill="auto"/>
            <w:noWrap/>
            <w:vAlign w:val="center"/>
          </w:tcPr>
          <w:p w14:paraId="527A1A9A" w14:textId="77777777" w:rsidR="00FF526B" w:rsidRPr="00180F17" w:rsidRDefault="00FF526B" w:rsidP="003B0EFE">
            <w:pPr>
              <w:jc w:val="center"/>
              <w:rPr>
                <w:i/>
                <w:iCs/>
                <w:szCs w:val="24"/>
              </w:rPr>
            </w:pPr>
          </w:p>
        </w:tc>
        <w:tc>
          <w:tcPr>
            <w:tcW w:w="3015" w:type="dxa"/>
            <w:tcBorders>
              <w:top w:val="nil"/>
              <w:left w:val="nil"/>
              <w:bottom w:val="single" w:sz="4" w:space="0" w:color="auto"/>
              <w:right w:val="single" w:sz="4" w:space="0" w:color="auto"/>
            </w:tcBorders>
            <w:shd w:val="clear" w:color="auto" w:fill="auto"/>
            <w:vAlign w:val="center"/>
          </w:tcPr>
          <w:p w14:paraId="315B5A04" w14:textId="77777777" w:rsidR="00FF526B" w:rsidRPr="00180F17" w:rsidRDefault="00FF526B" w:rsidP="003B0EFE">
            <w:pPr>
              <w:rPr>
                <w:i/>
                <w:iCs/>
                <w:szCs w:val="24"/>
              </w:rPr>
            </w:pPr>
          </w:p>
        </w:tc>
        <w:tc>
          <w:tcPr>
            <w:tcW w:w="1134" w:type="dxa"/>
            <w:vMerge/>
            <w:tcBorders>
              <w:left w:val="nil"/>
              <w:bottom w:val="single" w:sz="4" w:space="0" w:color="auto"/>
              <w:right w:val="single" w:sz="4" w:space="0" w:color="auto"/>
            </w:tcBorders>
          </w:tcPr>
          <w:p w14:paraId="18991DA7" w14:textId="77777777" w:rsidR="00FF526B" w:rsidRPr="00180F17" w:rsidRDefault="00FF526B" w:rsidP="003B0EFE">
            <w:pPr>
              <w:jc w:val="center"/>
              <w:rPr>
                <w:b/>
                <w:bCs/>
                <w:szCs w:val="24"/>
              </w:rPr>
            </w:pPr>
          </w:p>
        </w:tc>
        <w:tc>
          <w:tcPr>
            <w:tcW w:w="1559" w:type="dxa"/>
            <w:vMerge/>
            <w:tcBorders>
              <w:left w:val="single" w:sz="4" w:space="0" w:color="auto"/>
              <w:bottom w:val="single" w:sz="4" w:space="0" w:color="auto"/>
              <w:right w:val="single" w:sz="4" w:space="0" w:color="auto"/>
            </w:tcBorders>
            <w:shd w:val="clear" w:color="auto" w:fill="E2EFD9"/>
            <w:noWrap/>
            <w:vAlign w:val="center"/>
          </w:tcPr>
          <w:p w14:paraId="45134D1C" w14:textId="77777777" w:rsidR="00FF526B" w:rsidRPr="00180F17" w:rsidRDefault="00FF526B" w:rsidP="003B0EFE">
            <w:pPr>
              <w:jc w:val="center"/>
              <w:rPr>
                <w:b/>
                <w:bCs/>
                <w:szCs w:val="24"/>
              </w:rPr>
            </w:pPr>
          </w:p>
        </w:tc>
        <w:tc>
          <w:tcPr>
            <w:tcW w:w="1559" w:type="dxa"/>
            <w:vMerge/>
            <w:tcBorders>
              <w:left w:val="single" w:sz="4" w:space="0" w:color="auto"/>
              <w:bottom w:val="single" w:sz="4" w:space="0" w:color="auto"/>
              <w:right w:val="single" w:sz="4" w:space="0" w:color="auto"/>
            </w:tcBorders>
            <w:shd w:val="clear" w:color="auto" w:fill="E2EFD9"/>
            <w:vAlign w:val="center"/>
          </w:tcPr>
          <w:p w14:paraId="108202EB" w14:textId="77777777" w:rsidR="00FF526B" w:rsidRPr="00180F17" w:rsidRDefault="00FF526B" w:rsidP="003B0EFE">
            <w:pPr>
              <w:rPr>
                <w:b/>
                <w:bCs/>
                <w:sz w:val="28"/>
                <w:szCs w:val="28"/>
              </w:rPr>
            </w:pPr>
          </w:p>
        </w:tc>
        <w:tc>
          <w:tcPr>
            <w:tcW w:w="2694" w:type="dxa"/>
            <w:tcBorders>
              <w:top w:val="nil"/>
              <w:left w:val="nil"/>
              <w:bottom w:val="single" w:sz="4" w:space="0" w:color="auto"/>
              <w:right w:val="single" w:sz="4" w:space="0" w:color="auto"/>
            </w:tcBorders>
            <w:shd w:val="clear" w:color="auto" w:fill="auto"/>
            <w:noWrap/>
            <w:vAlign w:val="center"/>
          </w:tcPr>
          <w:p w14:paraId="66B69961" w14:textId="77777777" w:rsidR="00FF526B" w:rsidRPr="00180F17" w:rsidRDefault="00FF526B" w:rsidP="003B0EFE">
            <w:pPr>
              <w:rPr>
                <w:b/>
                <w:bCs/>
                <w:sz w:val="28"/>
                <w:szCs w:val="28"/>
              </w:rPr>
            </w:pPr>
          </w:p>
        </w:tc>
        <w:tc>
          <w:tcPr>
            <w:tcW w:w="2835" w:type="dxa"/>
            <w:tcBorders>
              <w:top w:val="nil"/>
              <w:left w:val="nil"/>
              <w:bottom w:val="single" w:sz="4" w:space="0" w:color="auto"/>
              <w:right w:val="single" w:sz="4" w:space="0" w:color="auto"/>
            </w:tcBorders>
            <w:shd w:val="clear" w:color="auto" w:fill="auto"/>
            <w:noWrap/>
            <w:vAlign w:val="center"/>
          </w:tcPr>
          <w:p w14:paraId="06271E4B" w14:textId="77777777" w:rsidR="00FF526B" w:rsidRPr="00180F17" w:rsidRDefault="00FF526B" w:rsidP="003B0EFE">
            <w:pPr>
              <w:jc w:val="center"/>
              <w:rPr>
                <w:b/>
                <w:bCs/>
                <w:sz w:val="28"/>
                <w:szCs w:val="28"/>
              </w:rPr>
            </w:pPr>
          </w:p>
        </w:tc>
        <w:tc>
          <w:tcPr>
            <w:tcW w:w="992" w:type="dxa"/>
            <w:tcBorders>
              <w:top w:val="nil"/>
              <w:left w:val="nil"/>
              <w:bottom w:val="single" w:sz="4" w:space="0" w:color="auto"/>
              <w:right w:val="single" w:sz="4" w:space="0" w:color="auto"/>
            </w:tcBorders>
            <w:vAlign w:val="center"/>
          </w:tcPr>
          <w:p w14:paraId="25C1E6FC" w14:textId="77777777" w:rsidR="00FF526B" w:rsidRPr="00180F17" w:rsidRDefault="00FF526B" w:rsidP="003B0EFE">
            <w:pPr>
              <w:jc w:val="center"/>
              <w:rPr>
                <w:b/>
                <w:bCs/>
                <w:sz w:val="28"/>
                <w:szCs w:val="28"/>
              </w:rPr>
            </w:pPr>
          </w:p>
        </w:tc>
        <w:tc>
          <w:tcPr>
            <w:tcW w:w="887" w:type="dxa"/>
            <w:tcBorders>
              <w:top w:val="nil"/>
              <w:left w:val="nil"/>
              <w:bottom w:val="single" w:sz="4" w:space="0" w:color="auto"/>
              <w:right w:val="single" w:sz="4" w:space="0" w:color="auto"/>
            </w:tcBorders>
            <w:vAlign w:val="center"/>
          </w:tcPr>
          <w:p w14:paraId="1AC70CD1" w14:textId="77777777" w:rsidR="00FF526B" w:rsidRPr="00180F17" w:rsidRDefault="00FF526B" w:rsidP="003B0EFE">
            <w:pPr>
              <w:jc w:val="center"/>
              <w:rPr>
                <w:b/>
                <w:bCs/>
                <w:sz w:val="28"/>
                <w:szCs w:val="28"/>
              </w:rPr>
            </w:pPr>
          </w:p>
        </w:tc>
      </w:tr>
    </w:tbl>
    <w:p w14:paraId="74E1F136" w14:textId="77777777" w:rsidR="00FF526B" w:rsidRPr="00180F17" w:rsidRDefault="00FF526B" w:rsidP="00FF526B">
      <w:pPr>
        <w:spacing w:after="160" w:line="259" w:lineRule="auto"/>
        <w:jc w:val="left"/>
        <w:rPr>
          <w:b/>
          <w:sz w:val="28"/>
          <w:szCs w:val="28"/>
          <w:lang w:val="nl-NL"/>
        </w:rPr>
      </w:pPr>
    </w:p>
    <w:p w14:paraId="1AEF99CF" w14:textId="77777777" w:rsidR="00FF526B" w:rsidRPr="00180F17" w:rsidRDefault="00FF526B" w:rsidP="00FF526B">
      <w:pPr>
        <w:spacing w:after="160" w:line="259" w:lineRule="auto"/>
        <w:jc w:val="left"/>
        <w:rPr>
          <w:b/>
          <w:sz w:val="28"/>
          <w:szCs w:val="28"/>
          <w:lang w:val="nl-NL"/>
        </w:rPr>
      </w:pPr>
    </w:p>
    <w:p w14:paraId="74EC50F8" w14:textId="77777777" w:rsidR="00FF526B" w:rsidRPr="00180F17" w:rsidRDefault="00FF526B" w:rsidP="00FF526B">
      <w:pPr>
        <w:spacing w:after="160" w:line="259" w:lineRule="auto"/>
        <w:jc w:val="left"/>
        <w:rPr>
          <w:sz w:val="28"/>
          <w:szCs w:val="28"/>
          <w:lang w:val="nl-NL"/>
        </w:rPr>
      </w:pPr>
      <w:r w:rsidRPr="00180F17">
        <w:rPr>
          <w:b/>
          <w:sz w:val="28"/>
          <w:szCs w:val="28"/>
          <w:lang w:val="nl-NL"/>
        </w:rPr>
        <w:lastRenderedPageBreak/>
        <w:tab/>
      </w:r>
      <w:r w:rsidRPr="00180F17">
        <w:rPr>
          <w:sz w:val="28"/>
          <w:szCs w:val="28"/>
          <w:lang w:val="nl-NL"/>
        </w:rPr>
        <w:t>Ghi chú:</w:t>
      </w:r>
    </w:p>
    <w:p w14:paraId="28EB31D5" w14:textId="77777777" w:rsidR="00FF526B" w:rsidRPr="00180F17" w:rsidRDefault="00FF526B" w:rsidP="00FF526B">
      <w:pPr>
        <w:spacing w:after="160" w:line="259" w:lineRule="auto"/>
        <w:rPr>
          <w:sz w:val="28"/>
          <w:szCs w:val="28"/>
          <w:lang w:val="nl-NL"/>
        </w:rPr>
      </w:pPr>
      <w:r w:rsidRPr="00180F17">
        <w:rPr>
          <w:sz w:val="28"/>
          <w:szCs w:val="28"/>
          <w:lang w:val="nl-NL"/>
        </w:rPr>
        <w:tab/>
        <w:t>(1), (2): Hệ thống tự động trích xuất từ Mẫu số 12.1 hoặc Mẫu số 12.2.</w:t>
      </w:r>
    </w:p>
    <w:p w14:paraId="61E3760B" w14:textId="1BAD2F00" w:rsidR="00FF526B" w:rsidRPr="00180F17" w:rsidRDefault="00FF526B" w:rsidP="00FF526B">
      <w:pPr>
        <w:spacing w:after="160" w:line="259" w:lineRule="auto"/>
        <w:rPr>
          <w:sz w:val="28"/>
          <w:szCs w:val="28"/>
          <w:lang w:val="nl-NL"/>
        </w:rPr>
      </w:pPr>
      <w:r w:rsidRPr="00180F17">
        <w:rPr>
          <w:sz w:val="28"/>
          <w:szCs w:val="28"/>
          <w:lang w:val="nl-NL"/>
        </w:rPr>
        <w:tab/>
        <w:t>(3), (4), (5), (6): Nhà thầu đánh dấu vào ô tương ứng với từng loại hàng hóa. (Trường hợp nhà thầu tích chọn vào cột (3)</w:t>
      </w:r>
      <w:r w:rsidR="00031BBF" w:rsidRPr="00180F17">
        <w:rPr>
          <w:sz w:val="28"/>
          <w:szCs w:val="28"/>
          <w:lang w:val="nl-NL"/>
        </w:rPr>
        <w:t xml:space="preserve"> hoặc</w:t>
      </w:r>
      <w:r w:rsidRPr="00180F17">
        <w:rPr>
          <w:sz w:val="28"/>
          <w:szCs w:val="28"/>
          <w:lang w:val="nl-NL"/>
        </w:rPr>
        <w:t xml:space="preserve"> (4) thì Hệ thống cho phép nhà thầu chọn cột (5), (6)</w:t>
      </w:r>
      <w:r w:rsidR="00B62CB2" w:rsidRPr="00180F17">
        <w:rPr>
          <w:sz w:val="28"/>
          <w:szCs w:val="28"/>
          <w:lang w:val="nl-NL"/>
        </w:rPr>
        <w:t>, (7), (8)</w:t>
      </w:r>
      <w:r w:rsidRPr="00180F17">
        <w:rPr>
          <w:sz w:val="28"/>
          <w:szCs w:val="28"/>
          <w:lang w:val="nl-NL"/>
        </w:rPr>
        <w:t>)</w:t>
      </w:r>
      <w:r w:rsidR="00B62CB2" w:rsidRPr="00180F17">
        <w:rPr>
          <w:sz w:val="28"/>
          <w:szCs w:val="28"/>
          <w:lang w:val="nl-NL"/>
        </w:rPr>
        <w:t>.</w:t>
      </w:r>
    </w:p>
    <w:p w14:paraId="6E3470A4" w14:textId="748D9AA1" w:rsidR="00FF526B" w:rsidRPr="00180F17" w:rsidRDefault="00FF526B" w:rsidP="00FF526B">
      <w:pPr>
        <w:rPr>
          <w:bCs/>
          <w:sz w:val="28"/>
          <w:szCs w:val="28"/>
          <w:lang w:val="nl-NL"/>
        </w:rPr>
      </w:pPr>
      <w:r w:rsidRPr="00180F17">
        <w:rPr>
          <w:sz w:val="28"/>
          <w:szCs w:val="28"/>
          <w:lang w:val="nl-NL"/>
        </w:rPr>
        <w:tab/>
        <w:t xml:space="preserve">(7), (8): Đối với hàng hóa có chi phí sản xuất trong nước từ 30% trở lên nhà thầu chọn cách kê khai chi phí sản xuất trong nước theo Mẫu </w:t>
      </w:r>
      <w:r w:rsidR="00FF39A4" w:rsidRPr="00180F17">
        <w:rPr>
          <w:sz w:val="28"/>
          <w:szCs w:val="28"/>
          <w:lang w:val="nl-NL"/>
        </w:rPr>
        <w:t xml:space="preserve">số </w:t>
      </w:r>
      <w:r w:rsidRPr="00180F17">
        <w:rPr>
          <w:sz w:val="28"/>
          <w:szCs w:val="28"/>
          <w:lang w:val="nl-NL"/>
        </w:rPr>
        <w:t xml:space="preserve">15B </w:t>
      </w:r>
      <w:r w:rsidRPr="00180F17">
        <w:rPr>
          <w:bCs/>
          <w:sz w:val="28"/>
          <w:szCs w:val="28"/>
          <w:lang w:val="nl-NL"/>
        </w:rPr>
        <w:t>(trường hợp kê khai chi phí nhập ngoại)</w:t>
      </w:r>
      <w:r w:rsidRPr="00180F17">
        <w:rPr>
          <w:sz w:val="28"/>
          <w:szCs w:val="28"/>
          <w:lang w:val="nl-NL"/>
        </w:rPr>
        <w:t xml:space="preserve"> hoặc </w:t>
      </w:r>
      <w:r w:rsidR="00FF39A4" w:rsidRPr="00180F17">
        <w:rPr>
          <w:sz w:val="28"/>
          <w:szCs w:val="28"/>
          <w:lang w:val="nl-NL"/>
        </w:rPr>
        <w:t xml:space="preserve">Mẫu số </w:t>
      </w:r>
      <w:r w:rsidRPr="00180F17">
        <w:rPr>
          <w:sz w:val="28"/>
          <w:szCs w:val="28"/>
          <w:lang w:val="nl-NL"/>
        </w:rPr>
        <w:t xml:space="preserve">15C </w:t>
      </w:r>
      <w:r w:rsidRPr="00180F17">
        <w:rPr>
          <w:bCs/>
          <w:sz w:val="28"/>
          <w:szCs w:val="28"/>
          <w:lang w:val="nl-NL"/>
        </w:rPr>
        <w:t>(trường hợp kê khai chi phí sản xuất tại Việt Nam).</w:t>
      </w:r>
    </w:p>
    <w:p w14:paraId="67D583E7" w14:textId="58ABBC6B" w:rsidR="00575CA8" w:rsidRPr="00180F17" w:rsidRDefault="00575CA8" w:rsidP="00FF526B">
      <w:pPr>
        <w:ind w:firstLine="567"/>
        <w:jc w:val="right"/>
        <w:rPr>
          <w:sz w:val="28"/>
          <w:szCs w:val="28"/>
          <w:lang w:val="nl-NL"/>
        </w:rPr>
      </w:pPr>
      <w:r w:rsidRPr="00180F17">
        <w:rPr>
          <w:sz w:val="28"/>
          <w:szCs w:val="28"/>
          <w:lang w:val="nl-NL"/>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