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w w:val="95"/>
              </w:rPr>
              <w:t>CÔNG TY CỔ PHẦN CƠ ĐIỆN XÂY DỰNG ABC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w w:val="95"/>
              </w:rPr>
              <w:t>Số 123 Đường Lê Lợi, Q. Hải Châu, Đà Nẵng · (0236) 3xxx xxx · bid@abc.com.vn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w w:val="95"/>
              </w:rPr>
              <w:t>Số: 07/2026-HSDT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w w:val="95"/>
              </w:rPr>
              <w:t>Đà Nẵng, ngày 05 tháng 10 năm 2026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</w:tr>
    </w:tbl>
    <w:p>
      <w:pPr>
        <w:spacing w:before="0" w:after="120" w:line="288" w:lineRule="auto"/>
      </w:pPr>
    </w:p>
    <w:p>
      <w:pPr>
        <w:spacing w:before="0" w:after="0" w:line="288" w:lineRule="auto"/>
        <w:jc w:val="right"/>
      </w:pPr>
      <w:r>
        <w:rPr>
          <w:rFonts w:ascii="Times New Roman" w:hAnsi="Times New Roman"/>
          <w:b/>
          <w:i w:val="0"/>
          <w:sz w:val="26"/>
        </w:rPr>
        <w:t>Form 17(b)</w:t>
      </w: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8"/>
        </w:rPr>
        <w:t>EMPLOYER / CONTRACTOR CERTIFICATE</w:t>
      </w:r>
    </w:p>
    <w:p>
      <w:pPr>
        <w:spacing w:before="0" w:after="200" w:line="288" w:lineRule="auto"/>
        <w:jc w:val="center"/>
      </w:pPr>
      <w:r>
        <w:rPr>
          <w:rFonts w:ascii="Times New Roman" w:hAnsi="Times New Roman"/>
          <w:b w:val="0"/>
          <w:i/>
          <w:sz w:val="24"/>
        </w:rPr>
        <w:t>Xác nhận của Chủ đầu tư / Nhà thầu chính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969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Item / Nội dung</w:t>
            </w:r>
          </w:p>
        </w:tc>
        <w:tc>
          <w:tcPr>
            <w:tcW w:type="dxa" w:w="5102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Bidder’s declaration / Khai báo của Nhà thầu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Issuing party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[Chủ đầu tư / Nhà thầu chính]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Contract name &amp; number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Sub-contract value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Works performed by sub-contractor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Completion status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 %]</w:t>
            </w:r>
          </w:p>
        </w:tc>
      </w:tr>
    </w:tbl>
    <w:p>
      <w:pPr>
        <w:spacing w:before="0" w:after="200" w:line="288" w:lineRule="auto"/>
      </w:pP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6"/>
        </w:rPr>
        <w:t>ĐẠI DIỆN HỢP PHÁP CỦA NHÀ THẦU</w:t>
      </w:r>
    </w:p>
    <w:p>
      <w:pPr>
        <w:spacing w:before="0" w:after="720" w:line="288" w:lineRule="auto"/>
        <w:jc w:val="center"/>
      </w:pPr>
      <w:r>
        <w:rPr>
          <w:rFonts w:ascii="Times New Roman" w:hAnsi="Times New Roman"/>
          <w:b w:val="0"/>
          <w:i/>
          <w:sz w:val="22"/>
        </w:rPr>
        <w:t>(Ký, ghi rõ họ tên, chức vụ và đóng dấu)</w:t>
      </w:r>
    </w:p>
    <w:p>
      <w:pPr>
        <w:spacing w:before="0" w:after="120" w:line="288" w:lineRule="auto"/>
        <w:jc w:val="center"/>
      </w:pPr>
      <w:r>
        <w:rPr>
          <w:rFonts w:ascii="Times New Roman" w:hAnsi="Times New Roman"/>
          <w:b/>
          <w:i w:val="0"/>
          <w:sz w:val="26"/>
        </w:rPr>
        <w:t>[HỌ VÀ TÊN · CHỨC VỤ]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 xml:space="preserve">1</w:t>
    </w:r>
    <w:r>
      <w:rPr>
        <w:rFonts w:ascii="Times New Roman" w:hAnsi="Times New Roman"/>
        <w:sz w:val="24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 w:before="0"/>
      <w:jc w:val="both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