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C5031F" w14:textId="39A66908" w:rsidR="00567532" w:rsidRDefault="00567532" w:rsidP="0081034A">
      <w:pPr>
        <w:spacing w:line="288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CHAPTER </w:t>
      </w:r>
      <w:r w:rsidR="00EB20CF">
        <w:rPr>
          <w:rFonts w:ascii="Times New Roman" w:hAnsi="Times New Roman" w:cs="Times New Roman"/>
          <w:b/>
          <w:bCs/>
          <w:sz w:val="32"/>
          <w:szCs w:val="32"/>
        </w:rPr>
        <w:t>3: S-PARAMETER SIMULATIONS</w:t>
      </w:r>
    </w:p>
    <w:p w14:paraId="3BC85755" w14:textId="522F0632" w:rsidR="0081034A" w:rsidRPr="0081034A" w:rsidRDefault="00EB20CF" w:rsidP="0081034A">
      <w:pPr>
        <w:spacing w:line="288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W</w:t>
      </w:r>
      <w:r w:rsidR="0081034A" w:rsidRPr="0081034A">
        <w:rPr>
          <w:rFonts w:ascii="Times New Roman" w:hAnsi="Times New Roman" w:cs="Times New Roman"/>
          <w:bCs/>
          <w:sz w:val="26"/>
          <w:szCs w:val="26"/>
        </w:rPr>
        <w:t>e continue mixer testing by taking s</w:t>
      </w:r>
      <w:r>
        <w:rPr>
          <w:rFonts w:ascii="Times New Roman" w:hAnsi="Times New Roman" w:cs="Times New Roman"/>
          <w:bCs/>
          <w:sz w:val="26"/>
          <w:szCs w:val="26"/>
        </w:rPr>
        <w:t xml:space="preserve">everal S-parameter measurements </w:t>
      </w:r>
      <w:r w:rsidRPr="00EB20CF">
        <w:rPr>
          <w:rFonts w:ascii="Times New Roman" w:hAnsi="Times New Roman" w:cs="Times New Roman"/>
          <w:bCs/>
          <w:sz w:val="26"/>
          <w:szCs w:val="26"/>
        </w:rPr>
        <w:t>and find network values that match.</w:t>
      </w:r>
    </w:p>
    <w:p w14:paraId="0D156F19" w14:textId="697D9ED0" w:rsidR="00B262D8" w:rsidRDefault="009B286E" w:rsidP="000F16B6">
      <w:pPr>
        <w:spacing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567532" w:rsidRPr="00567532">
        <w:rPr>
          <w:rFonts w:ascii="Times New Roman" w:hAnsi="Times New Roman" w:cs="Times New Roman"/>
          <w:b/>
          <w:bCs/>
          <w:sz w:val="28"/>
          <w:szCs w:val="28"/>
        </w:rPr>
        <w:t xml:space="preserve">.1. </w:t>
      </w:r>
      <w:r>
        <w:rPr>
          <w:rFonts w:ascii="Times New Roman" w:hAnsi="Times New Roman" w:cs="Times New Roman"/>
          <w:b/>
          <w:bCs/>
          <w:sz w:val="28"/>
          <w:szCs w:val="28"/>
        </w:rPr>
        <w:t>S-parameter</w:t>
      </w:r>
    </w:p>
    <w:p w14:paraId="11C83765" w14:textId="77777777" w:rsidR="006749BF" w:rsidRDefault="00301916" w:rsidP="00301916">
      <w:pPr>
        <w:spacing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301916">
        <w:rPr>
          <w:rFonts w:ascii="Times New Roman" w:hAnsi="Times New Roman" w:cs="Times New Roman"/>
          <w:bCs/>
          <w:sz w:val="26"/>
          <w:szCs w:val="26"/>
        </w:rPr>
        <w:t>S-parameters are complex numbers that can be used directly or in a matrix to display reflection/transmission characteristics in the frequency domain (am</w:t>
      </w:r>
      <w:r w:rsidR="004D3713">
        <w:rPr>
          <w:rFonts w:ascii="Times New Roman" w:hAnsi="Times New Roman" w:cs="Times New Roman"/>
          <w:bCs/>
          <w:sz w:val="26"/>
          <w:szCs w:val="26"/>
        </w:rPr>
        <w:t xml:space="preserve">plitude and optionally phase). </w:t>
      </w:r>
    </w:p>
    <w:p w14:paraId="6A429912" w14:textId="6D1D22AD" w:rsidR="00556580" w:rsidRPr="004D3713" w:rsidRDefault="00301916" w:rsidP="00301916">
      <w:pPr>
        <w:spacing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301916">
        <w:rPr>
          <w:rFonts w:ascii="Times New Roman" w:hAnsi="Times New Roman" w:cs="Times New Roman"/>
          <w:sz w:val="26"/>
          <w:szCs w:val="26"/>
        </w:rPr>
        <w:t xml:space="preserve">It is terminated with the component or circuit's characteristic impedance, which is generally </w:t>
      </w:r>
      <w:r>
        <w:rPr>
          <w:rFonts w:ascii="Times New Roman" w:hAnsi="Times New Roman" w:cs="Times New Roman"/>
          <w:sz w:val="26"/>
          <w:szCs w:val="26"/>
        </w:rPr>
        <w:t>50 ohms for most RF work.</w:t>
      </w:r>
    </w:p>
    <w:p w14:paraId="711430A2" w14:textId="02CF5AE8" w:rsidR="00301916" w:rsidRDefault="00301916" w:rsidP="00301916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01916">
        <w:rPr>
          <w:rFonts w:ascii="Times New Roman" w:hAnsi="Times New Roman" w:cs="Times New Roman"/>
          <w:sz w:val="26"/>
          <w:szCs w:val="26"/>
        </w:rPr>
        <w:t xml:space="preserve">The arrangement of S-parameters and the resulting scattering matrix measures how RF energy propagates through a multi-port network. It provides for </w:t>
      </w:r>
      <w:r>
        <w:rPr>
          <w:rFonts w:ascii="Times New Roman" w:hAnsi="Times New Roman" w:cs="Times New Roman"/>
          <w:sz w:val="26"/>
          <w:szCs w:val="26"/>
        </w:rPr>
        <w:t>accurate</w:t>
      </w:r>
      <w:r w:rsidRPr="00301916">
        <w:rPr>
          <w:rFonts w:ascii="Times New Roman" w:hAnsi="Times New Roman" w:cs="Times New Roman"/>
          <w:sz w:val="26"/>
          <w:szCs w:val="26"/>
        </w:rPr>
        <w:t xml:space="preserve"> characterization and description of component and circuit </w:t>
      </w:r>
      <w:r w:rsidR="00783AE5">
        <w:rPr>
          <w:rFonts w:ascii="Times New Roman" w:hAnsi="Times New Roman" w:cs="Times New Roman"/>
          <w:sz w:val="26"/>
          <w:szCs w:val="26"/>
        </w:rPr>
        <w:t>propertises</w:t>
      </w:r>
      <w:r w:rsidRPr="00301916">
        <w:rPr>
          <w:rFonts w:ascii="Times New Roman" w:hAnsi="Times New Roman" w:cs="Times New Roman"/>
          <w:sz w:val="26"/>
          <w:szCs w:val="26"/>
        </w:rPr>
        <w:t xml:space="preserve">, including parasitic and stray values. This eliminates the need to model the circuit's impedances, resistors, capacitances, and inductances at higher frequencies, when such modeling would be extremely difficult and likely </w:t>
      </w:r>
      <w:r w:rsidR="00783AE5">
        <w:rPr>
          <w:rFonts w:ascii="Times New Roman" w:hAnsi="Times New Roman" w:cs="Times New Roman"/>
          <w:sz w:val="26"/>
          <w:szCs w:val="26"/>
        </w:rPr>
        <w:t>miss</w:t>
      </w:r>
      <w:r w:rsidRPr="00301916">
        <w:rPr>
          <w:rFonts w:ascii="Times New Roman" w:hAnsi="Times New Roman" w:cs="Times New Roman"/>
          <w:sz w:val="26"/>
          <w:szCs w:val="26"/>
        </w:rPr>
        <w:t xml:space="preserve"> many real-world </w:t>
      </w:r>
      <w:r w:rsidR="00783AE5">
        <w:rPr>
          <w:rFonts w:ascii="Times New Roman" w:hAnsi="Times New Roman" w:cs="Times New Roman"/>
          <w:sz w:val="26"/>
          <w:szCs w:val="26"/>
        </w:rPr>
        <w:t>problems</w:t>
      </w:r>
      <w:r w:rsidRPr="00301916">
        <w:rPr>
          <w:rFonts w:ascii="Times New Roman" w:hAnsi="Times New Roman" w:cs="Times New Roman"/>
          <w:sz w:val="26"/>
          <w:szCs w:val="26"/>
        </w:rPr>
        <w:t>.</w:t>
      </w:r>
    </w:p>
    <w:p w14:paraId="0D56B44E" w14:textId="5307C5B0" w:rsidR="00556580" w:rsidRPr="004D3713" w:rsidRDefault="00783AE5" w:rsidP="004D3713">
      <w:pPr>
        <w:spacing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F82616B" wp14:editId="797D98C3">
            <wp:extent cx="5937258" cy="3794760"/>
            <wp:effectExtent l="0" t="0" r="6350" b="0"/>
            <wp:docPr id="2" name="Picture 2" descr="https://1oomzzme3s617r8yzr8qutjk-wpengine.netdna-ssl.com/wp-content/uploads/2019/10/WHTH_FAQ_s-parameters_Pt1_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oomzzme3s617r8yzr8qutjk-wpengine.netdna-ssl.com/wp-content/uploads/2019/10/WHTH_FAQ_s-parameters_Pt1_Fig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370" cy="380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83A18" w14:textId="77777777" w:rsidR="007B0F5A" w:rsidRDefault="007B0F5A" w:rsidP="000F16B6">
      <w:pPr>
        <w:spacing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562EA9D" w14:textId="64C53BAC" w:rsidR="00567532" w:rsidRPr="00567532" w:rsidRDefault="006749BF" w:rsidP="000F16B6">
      <w:pPr>
        <w:spacing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B262D8">
        <w:rPr>
          <w:rFonts w:ascii="Times New Roman" w:hAnsi="Times New Roman" w:cs="Times New Roman"/>
          <w:b/>
          <w:bCs/>
          <w:sz w:val="28"/>
          <w:szCs w:val="28"/>
        </w:rPr>
        <w:t xml:space="preserve">.2. </w:t>
      </w:r>
      <w:r w:rsidR="004D3713">
        <w:rPr>
          <w:rFonts w:ascii="Times New Roman" w:hAnsi="Times New Roman" w:cs="Times New Roman"/>
          <w:b/>
          <w:bCs/>
          <w:sz w:val="28"/>
          <w:szCs w:val="28"/>
        </w:rPr>
        <w:t>S-parameter simulation</w:t>
      </w:r>
    </w:p>
    <w:p w14:paraId="584F313E" w14:textId="7CF1464C" w:rsidR="00567532" w:rsidRDefault="006749BF" w:rsidP="000F16B6">
      <w:pPr>
        <w:spacing w:line="288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3.2</w:t>
      </w:r>
      <w:r w:rsidR="00567532" w:rsidRPr="005675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.1. </w:t>
      </w:r>
      <w:r w:rsidR="007B0F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Set up </w:t>
      </w:r>
    </w:p>
    <w:p w14:paraId="4E45FFAC" w14:textId="239D8DA4" w:rsidR="007B0F5A" w:rsidRDefault="007B0F5A" w:rsidP="000F16B6">
      <w:pPr>
        <w:spacing w:line="288" w:lineRule="auto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 w:rsidRPr="007B0F5A">
        <w:rPr>
          <w:rFonts w:ascii="Times New Roman" w:hAnsi="Times New Roman" w:cs="Times New Roman"/>
          <w:bCs/>
          <w:iCs/>
          <w:sz w:val="26"/>
          <w:szCs w:val="26"/>
        </w:rPr>
        <w:t>Simulation S-parameter setup:</w:t>
      </w:r>
    </w:p>
    <w:p w14:paraId="6E4F9555" w14:textId="1C9A72CB" w:rsidR="007B0F5A" w:rsidRDefault="007B0F5A" w:rsidP="000F16B6">
      <w:pPr>
        <w:spacing w:line="288" w:lineRule="auto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- Start point: </w:t>
      </w:r>
      <w:r w:rsidR="009B2F92">
        <w:rPr>
          <w:rFonts w:ascii="Times New Roman" w:hAnsi="Times New Roman" w:cs="Times New Roman"/>
          <w:bCs/>
          <w:iCs/>
          <w:sz w:val="26"/>
          <w:szCs w:val="26"/>
        </w:rPr>
        <w:t>45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MHz</w:t>
      </w:r>
    </w:p>
    <w:p w14:paraId="0ACAF4DF" w14:textId="69F0C021" w:rsidR="007B0F5A" w:rsidRDefault="007B0F5A" w:rsidP="000F16B6">
      <w:pPr>
        <w:spacing w:line="288" w:lineRule="auto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- Stop point: </w:t>
      </w:r>
      <w:r w:rsidR="009B2F92">
        <w:rPr>
          <w:rFonts w:ascii="Times New Roman" w:hAnsi="Times New Roman" w:cs="Times New Roman"/>
          <w:bCs/>
          <w:iCs/>
          <w:sz w:val="26"/>
          <w:szCs w:val="26"/>
        </w:rPr>
        <w:t>900M</w:t>
      </w:r>
      <w:r>
        <w:rPr>
          <w:rFonts w:ascii="Times New Roman" w:hAnsi="Times New Roman" w:cs="Times New Roman"/>
          <w:bCs/>
          <w:iCs/>
          <w:sz w:val="26"/>
          <w:szCs w:val="26"/>
        </w:rPr>
        <w:t>Hz</w:t>
      </w:r>
    </w:p>
    <w:p w14:paraId="51428CA2" w14:textId="6B4EEB17" w:rsidR="007B0F5A" w:rsidRDefault="007B0F5A" w:rsidP="000F16B6">
      <w:pPr>
        <w:spacing w:line="288" w:lineRule="auto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- Step </w:t>
      </w:r>
      <w:r w:rsidR="00576030">
        <w:rPr>
          <w:rFonts w:ascii="Times New Roman" w:hAnsi="Times New Roman" w:cs="Times New Roman"/>
          <w:bCs/>
          <w:iCs/>
          <w:sz w:val="26"/>
          <w:szCs w:val="26"/>
        </w:rPr>
        <w:t xml:space="preserve">value: </w:t>
      </w:r>
      <w:r w:rsidR="009B2F92">
        <w:rPr>
          <w:rFonts w:ascii="Times New Roman" w:hAnsi="Times New Roman" w:cs="Times New Roman"/>
          <w:bCs/>
          <w:iCs/>
          <w:sz w:val="26"/>
          <w:szCs w:val="26"/>
        </w:rPr>
        <w:t>855</w:t>
      </w:r>
      <w:r w:rsidR="00576030">
        <w:rPr>
          <w:rFonts w:ascii="Times New Roman" w:hAnsi="Times New Roman" w:cs="Times New Roman"/>
          <w:bCs/>
          <w:iCs/>
          <w:sz w:val="26"/>
          <w:szCs w:val="26"/>
        </w:rPr>
        <w:t>MHz</w:t>
      </w:r>
    </w:p>
    <w:p w14:paraId="27D8638A" w14:textId="6AC40FE5" w:rsidR="006749BF" w:rsidRDefault="006749BF" w:rsidP="000F16B6">
      <w:pPr>
        <w:spacing w:line="288" w:lineRule="auto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>To represent the impedan</w:t>
      </w:r>
      <w:r w:rsidR="009B2F92">
        <w:rPr>
          <w:rFonts w:ascii="Times New Roman" w:hAnsi="Times New Roman" w:cs="Times New Roman"/>
          <w:bCs/>
          <w:iCs/>
          <w:sz w:val="26"/>
          <w:szCs w:val="26"/>
        </w:rPr>
        <w:t>ce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of the local osscilator (LO), adding series RC to ground:</w:t>
      </w:r>
    </w:p>
    <w:p w14:paraId="270DDC1A" w14:textId="19C7775B" w:rsidR="006749BF" w:rsidRDefault="006749BF" w:rsidP="000F16B6">
      <w:pPr>
        <w:spacing w:line="288" w:lineRule="auto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>R= 50 Ohms; C= 0.5pF and insert these components onto base of transistor.</w:t>
      </w:r>
    </w:p>
    <w:p w14:paraId="143AA402" w14:textId="13BCFCBC" w:rsidR="008A7D72" w:rsidRDefault="008A7D72" w:rsidP="008A7D72">
      <w:pPr>
        <w:spacing w:line="288" w:lineRule="auto"/>
        <w:jc w:val="center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noProof/>
        </w:rPr>
        <w:drawing>
          <wp:inline distT="0" distB="0" distL="0" distR="0" wp14:anchorId="3A10946F" wp14:editId="3557AD1B">
            <wp:extent cx="2888641" cy="4434840"/>
            <wp:effectExtent l="0" t="0" r="6985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7416" cy="444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35C2" w14:textId="2D7610AF" w:rsidR="008A7D72" w:rsidRDefault="008A7D72" w:rsidP="008A7D72">
      <w:pPr>
        <w:spacing w:line="288" w:lineRule="auto"/>
        <w:jc w:val="center"/>
        <w:rPr>
          <w:rFonts w:ascii="Times New Roman" w:hAnsi="Times New Roman" w:cs="Times New Roman"/>
          <w:bCs/>
          <w:iCs/>
          <w:sz w:val="26"/>
          <w:szCs w:val="26"/>
        </w:rPr>
      </w:pPr>
      <w:r w:rsidRPr="00947820">
        <w:rPr>
          <w:rFonts w:ascii="Times New Roman" w:hAnsi="Times New Roman" w:cs="Times New Roman"/>
          <w:i/>
          <w:iCs/>
          <w:sz w:val="26"/>
          <w:szCs w:val="26"/>
        </w:rPr>
        <w:t xml:space="preserve">Figure </w:t>
      </w:r>
      <w:r>
        <w:rPr>
          <w:rFonts w:ascii="Times New Roman" w:hAnsi="Times New Roman" w:cs="Times New Roman"/>
          <w:i/>
          <w:iCs/>
          <w:sz w:val="26"/>
          <w:szCs w:val="26"/>
        </w:rPr>
        <w:t>3.</w:t>
      </w:r>
      <w:r>
        <w:rPr>
          <w:rFonts w:ascii="Times New Roman" w:hAnsi="Times New Roman" w:cs="Times New Roman"/>
          <w:i/>
          <w:iCs/>
          <w:sz w:val="26"/>
          <w:szCs w:val="26"/>
        </w:rPr>
        <w:t>1</w:t>
      </w:r>
      <w:r w:rsidRPr="00947820">
        <w:rPr>
          <w:rFonts w:ascii="Times New Roman" w:hAnsi="Times New Roman" w:cs="Times New Roman"/>
          <w:i/>
          <w:iCs/>
          <w:sz w:val="26"/>
          <w:szCs w:val="26"/>
        </w:rPr>
        <w:t xml:space="preserve">: </w:t>
      </w:r>
      <w:r>
        <w:rPr>
          <w:rFonts w:ascii="Times New Roman" w:hAnsi="Times New Roman" w:cs="Times New Roman"/>
          <w:i/>
          <w:iCs/>
          <w:sz w:val="26"/>
          <w:szCs w:val="26"/>
        </w:rPr>
        <w:t>LO components: series R-C to ground</w:t>
      </w:r>
    </w:p>
    <w:p w14:paraId="543861E2" w14:textId="77777777" w:rsidR="008A7D72" w:rsidRDefault="008A7D72" w:rsidP="008A7D72">
      <w:pPr>
        <w:spacing w:line="288" w:lineRule="auto"/>
        <w:jc w:val="center"/>
        <w:rPr>
          <w:rFonts w:ascii="Times New Roman" w:hAnsi="Times New Roman" w:cs="Times New Roman"/>
          <w:bCs/>
          <w:iCs/>
          <w:sz w:val="26"/>
          <w:szCs w:val="26"/>
        </w:rPr>
      </w:pPr>
    </w:p>
    <w:p w14:paraId="6E63A6C4" w14:textId="77777777" w:rsidR="008A7D72" w:rsidRDefault="008A7D72" w:rsidP="009B2F92">
      <w:pPr>
        <w:spacing w:line="288" w:lineRule="auto"/>
        <w:jc w:val="center"/>
        <w:rPr>
          <w:rFonts w:ascii="Times New Roman" w:hAnsi="Times New Roman" w:cs="Times New Roman"/>
          <w:bCs/>
          <w:iCs/>
          <w:sz w:val="26"/>
          <w:szCs w:val="26"/>
        </w:rPr>
      </w:pPr>
    </w:p>
    <w:p w14:paraId="40953F12" w14:textId="185009B6" w:rsidR="009B2F92" w:rsidRDefault="009B2F92" w:rsidP="008A7D72">
      <w:pPr>
        <w:spacing w:line="288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9B2F92">
        <w:rPr>
          <w:noProof/>
        </w:rPr>
        <w:t xml:space="preserve"> </w:t>
      </w:r>
      <w:r w:rsidR="006749BF">
        <w:rPr>
          <w:rFonts w:ascii="Times New Roman" w:hAnsi="Times New Roman" w:cs="Times New Roman"/>
          <w:b/>
          <w:bCs/>
          <w:i/>
          <w:iCs/>
          <w:sz w:val="26"/>
          <w:szCs w:val="26"/>
        </w:rPr>
        <w:t>3</w:t>
      </w:r>
      <w:r w:rsidR="00914E25" w:rsidRPr="005675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  <w:r w:rsidR="00B262D8">
        <w:rPr>
          <w:rFonts w:ascii="Times New Roman" w:hAnsi="Times New Roman" w:cs="Times New Roman"/>
          <w:b/>
          <w:bCs/>
          <w:i/>
          <w:iCs/>
          <w:sz w:val="26"/>
          <w:szCs w:val="26"/>
        </w:rPr>
        <w:t>2</w:t>
      </w:r>
      <w:r w:rsidR="00914E25" w:rsidRPr="005675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  <w:r w:rsidR="000564D9">
        <w:rPr>
          <w:rFonts w:ascii="Times New Roman" w:hAnsi="Times New Roman" w:cs="Times New Roman"/>
          <w:b/>
          <w:bCs/>
          <w:i/>
          <w:iCs/>
          <w:sz w:val="26"/>
          <w:szCs w:val="26"/>
        </w:rPr>
        <w:t>2</w:t>
      </w:r>
      <w:r w:rsidR="00914E25" w:rsidRPr="005675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Simulate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2,1</m:t>
            </m:r>
          </m:sub>
        </m:sSub>
      </m:oMath>
      <w:r w:rsidR="00914E2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</w:p>
    <w:p w14:paraId="4DD2EB1A" w14:textId="50F8B3C8" w:rsidR="008A7D72" w:rsidRDefault="008A7D72" w:rsidP="008A7D72">
      <w:pPr>
        <w:spacing w:line="288" w:lineRule="auto"/>
        <w:rPr>
          <w:rFonts w:ascii="Times New Roman" w:eastAsiaTheme="minorEastAsia" w:hAnsi="Times New Roman" w:cs="Times New Roman"/>
          <w:bCs/>
          <w:iCs/>
          <w:sz w:val="26"/>
          <w:szCs w:val="26"/>
        </w:rPr>
      </w:pPr>
      <w:r w:rsidRPr="001918E4">
        <w:rPr>
          <w:rFonts w:ascii="Times New Roman" w:hAnsi="Times New Roman" w:cs="Times New Roman"/>
          <w:bCs/>
          <w:iCs/>
          <w:sz w:val="26"/>
          <w:szCs w:val="26"/>
        </w:rPr>
        <w:t>As mentioned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before, </w:t>
      </w:r>
      <m:oMath>
        <m:sSub>
          <m:sSubPr>
            <m:ctrlPr>
              <w:rPr>
                <w:rFonts w:ascii="Cambria Math" w:hAnsi="Cambria Math" w:cs="Times New Roman"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2,1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is the measure of signal flow coming out relative t</w:t>
      </w:r>
      <w:r>
        <w:rPr>
          <w:rFonts w:ascii="Times New Roman" w:eastAsiaTheme="minorEastAsia" w:hAnsi="Times New Roman" w:cs="Times New Roman"/>
          <w:bCs/>
          <w:iCs/>
          <w:sz w:val="26"/>
          <w:szCs w:val="26"/>
        </w:rPr>
        <w:t>o the RF stimulus entering in.</w:t>
      </w:r>
    </w:p>
    <w:p w14:paraId="2F92337E" w14:textId="77777777" w:rsidR="008A7D72" w:rsidRDefault="008A7D72" w:rsidP="008A7D72">
      <w:pPr>
        <w:spacing w:line="288" w:lineRule="auto"/>
        <w:rPr>
          <w:rStyle w:val="fontstyle21"/>
          <w:rFonts w:ascii="Times New Roman" w:hAnsi="Times New Roman" w:cs="Times New Roman"/>
          <w:color w:val="auto"/>
          <w:sz w:val="26"/>
          <w:szCs w:val="26"/>
        </w:rPr>
      </w:pPr>
      <w:r w:rsidRPr="00A9413E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In figure 3.</w:t>
      </w:r>
      <w:r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3</w:t>
      </w:r>
      <w:r w:rsidRPr="00A9413E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, the plot of </w:t>
      </w:r>
      <m:oMath>
        <m:sSub>
          <m:sSubPr>
            <m:ctrlPr>
              <w:rPr>
                <w:rFonts w:ascii="Cambria Math" w:hAnsi="Cambria Math" w:cs="Times New Roman"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2,1</m:t>
            </m:r>
          </m:sub>
        </m:sSub>
      </m:oMath>
      <w:r w:rsidRPr="00A9413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 w:rsidRPr="00A9413E">
        <w:rPr>
          <w:rStyle w:val="fontstyle21"/>
          <w:rFonts w:ascii="Times New Roman" w:hAnsi="Times New Roman" w:cs="Times New Roman"/>
          <w:color w:val="auto"/>
          <w:sz w:val="26"/>
          <w:szCs w:val="26"/>
        </w:rPr>
        <w:t>with the frequency range from 100MHz to 2 GHz (100 MHz steps)</w:t>
      </w:r>
      <w:r>
        <w:rPr>
          <w:rStyle w:val="fontstyle21"/>
          <w:rFonts w:ascii="Times New Roman" w:hAnsi="Times New Roman" w:cs="Times New Roman"/>
          <w:color w:val="auto"/>
          <w:sz w:val="26"/>
          <w:szCs w:val="26"/>
        </w:rPr>
        <w:t xml:space="preserve"> shows</w:t>
      </w:r>
      <w:r w:rsidRPr="00A9413E">
        <w:rPr>
          <w:rStyle w:val="fontstyle21"/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Style w:val="fontstyle21"/>
          <w:rFonts w:ascii="Times New Roman" w:hAnsi="Times New Roman" w:cs="Times New Roman"/>
          <w:color w:val="auto"/>
          <w:sz w:val="26"/>
          <w:szCs w:val="26"/>
        </w:rPr>
        <w:t>results</w:t>
      </w:r>
      <w:r w:rsidRPr="00A9413E">
        <w:rPr>
          <w:rStyle w:val="fontstyle21"/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Style w:val="fontstyle21"/>
          <w:rFonts w:ascii="Times New Roman" w:hAnsi="Times New Roman" w:cs="Times New Roman"/>
          <w:color w:val="auto"/>
          <w:sz w:val="26"/>
          <w:szCs w:val="26"/>
        </w:rPr>
        <w:t>before and after deactivating</w:t>
      </w:r>
      <w:r w:rsidRPr="00A9413E">
        <w:rPr>
          <w:rStyle w:val="fontstyle21"/>
          <w:rFonts w:ascii="Times New Roman" w:hAnsi="Times New Roman" w:cs="Times New Roman"/>
          <w:color w:val="auto"/>
          <w:sz w:val="26"/>
          <w:szCs w:val="26"/>
        </w:rPr>
        <w:t xml:space="preserve"> the LO components</w:t>
      </w:r>
      <w:r>
        <w:rPr>
          <w:rStyle w:val="fontstyle21"/>
          <w:rFonts w:ascii="Times New Roman" w:hAnsi="Times New Roman" w:cs="Times New Roman"/>
          <w:color w:val="auto"/>
          <w:sz w:val="26"/>
          <w:szCs w:val="26"/>
        </w:rPr>
        <w:t>.</w:t>
      </w:r>
    </w:p>
    <w:p w14:paraId="18345701" w14:textId="07D897D8" w:rsidR="008A7D72" w:rsidRDefault="008A7D72" w:rsidP="008A7D72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color w:val="auto"/>
          <w:sz w:val="26"/>
          <w:szCs w:val="26"/>
        </w:rPr>
        <w:t xml:space="preserve"> Clearly in this figure, </w:t>
      </w:r>
      <w:r w:rsidRPr="00A9413E">
        <w:rPr>
          <w:rFonts w:ascii="Times New Roman" w:hAnsi="Times New Roman" w:cs="Times New Roman"/>
          <w:sz w:val="26"/>
          <w:szCs w:val="26"/>
        </w:rPr>
        <w:t xml:space="preserve">the </w:t>
      </w:r>
      <m:oMath>
        <m:sSub>
          <m:sSubPr>
            <m:ctrlPr>
              <w:rPr>
                <w:rFonts w:ascii="Cambria Math" w:hAnsi="Cambria Math" w:cs="Times New Roman"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2,1</m:t>
            </m:r>
          </m:sub>
        </m:sSub>
      </m:oMath>
      <w:r w:rsidRPr="00A9413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decreases</w:t>
      </w:r>
      <w:r w:rsidRPr="00A9413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nearly</w:t>
      </w:r>
      <w:r w:rsidRPr="00A9413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0.6</w:t>
      </w:r>
      <w:r w:rsidRPr="00A9413E">
        <w:rPr>
          <w:rFonts w:ascii="Times New Roman" w:hAnsi="Times New Roman" w:cs="Times New Roman"/>
          <w:sz w:val="26"/>
          <w:szCs w:val="26"/>
        </w:rPr>
        <w:t>dB</w:t>
      </w:r>
      <w:r w:rsidR="00C1645F">
        <w:rPr>
          <w:rFonts w:ascii="Times New Roman" w:hAnsi="Times New Roman" w:cs="Times New Roman"/>
          <w:sz w:val="26"/>
          <w:szCs w:val="26"/>
        </w:rPr>
        <w:t xml:space="preserve"> in circuit</w:t>
      </w:r>
      <w:r>
        <w:rPr>
          <w:rFonts w:ascii="Times New Roman" w:hAnsi="Times New Roman" w:cs="Times New Roman"/>
          <w:sz w:val="26"/>
          <w:szCs w:val="26"/>
        </w:rPr>
        <w:t xml:space="preserve"> with LO impedance.</w:t>
      </w:r>
    </w:p>
    <w:p w14:paraId="51914A0E" w14:textId="77777777" w:rsidR="008A7D72" w:rsidRPr="008A7D72" w:rsidRDefault="008A7D72" w:rsidP="008A7D72">
      <w:pPr>
        <w:spacing w:line="288" w:lineRule="auto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</w:p>
    <w:p w14:paraId="7E9DE6EE" w14:textId="1951B3EA" w:rsidR="008A7D72" w:rsidRDefault="008A7D72" w:rsidP="008A7D72">
      <w:pPr>
        <w:spacing w:line="288" w:lineRule="auto"/>
        <w:jc w:val="center"/>
        <w:rPr>
          <w:noProof/>
        </w:rPr>
      </w:pPr>
      <w:r w:rsidRPr="008A7D72">
        <w:rPr>
          <w:rFonts w:ascii="Times New Roman" w:hAnsi="Times New Roman" w:cs="Times New Roman"/>
          <w:b/>
          <w:i/>
          <w:noProof/>
          <w:sz w:val="26"/>
          <w:szCs w:val="26"/>
        </w:rPr>
        <w:t>(a)</w:t>
      </w:r>
      <w:r>
        <w:rPr>
          <w:noProof/>
        </w:rPr>
        <w:drawing>
          <wp:inline distT="0" distB="0" distL="0" distR="0" wp14:anchorId="2EFA5939" wp14:editId="02AA8F69">
            <wp:extent cx="4488180" cy="2541047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24" r="1239" b="1455"/>
                    <a:stretch/>
                  </pic:blipFill>
                  <pic:spPr bwMode="auto">
                    <a:xfrm>
                      <a:off x="0" y="0"/>
                      <a:ext cx="4514846" cy="2556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03F51" w14:textId="7370DF66" w:rsidR="00E706DC" w:rsidRDefault="008A7D72" w:rsidP="008A7D72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(b)</w:t>
      </w:r>
      <w:r w:rsidR="00E706DC">
        <w:rPr>
          <w:noProof/>
        </w:rPr>
        <w:drawing>
          <wp:inline distT="0" distB="0" distL="0" distR="0" wp14:anchorId="5641BD88" wp14:editId="70752EE4">
            <wp:extent cx="4747260" cy="236145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308"/>
                    <a:stretch/>
                  </pic:blipFill>
                  <pic:spPr bwMode="auto">
                    <a:xfrm>
                      <a:off x="0" y="0"/>
                      <a:ext cx="4752142" cy="2363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1A81E" w14:textId="67462F63" w:rsidR="001918E4" w:rsidRDefault="001918E4" w:rsidP="001918E4">
      <w:pPr>
        <w:spacing w:line="288" w:lineRule="auto"/>
        <w:jc w:val="center"/>
        <w:rPr>
          <w:rFonts w:ascii="Times New Roman" w:eastAsiaTheme="minorEastAsia" w:hAnsi="Times New Roman" w:cs="Times New Roman"/>
          <w:bCs/>
          <w:i/>
          <w:iCs/>
          <w:sz w:val="26"/>
          <w:szCs w:val="26"/>
        </w:rPr>
      </w:pPr>
      <w:r w:rsidRPr="00947820">
        <w:rPr>
          <w:rFonts w:ascii="Times New Roman" w:hAnsi="Times New Roman" w:cs="Times New Roman"/>
          <w:i/>
          <w:iCs/>
          <w:sz w:val="26"/>
          <w:szCs w:val="26"/>
        </w:rPr>
        <w:t xml:space="preserve">Figure </w:t>
      </w:r>
      <w:r>
        <w:rPr>
          <w:rFonts w:ascii="Times New Roman" w:hAnsi="Times New Roman" w:cs="Times New Roman"/>
          <w:i/>
          <w:iCs/>
          <w:sz w:val="26"/>
          <w:szCs w:val="26"/>
        </w:rPr>
        <w:t>3.</w:t>
      </w:r>
      <w:r w:rsidR="00217D54"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947820">
        <w:rPr>
          <w:rFonts w:ascii="Times New Roman" w:hAnsi="Times New Roman" w:cs="Times New Roman"/>
          <w:i/>
          <w:iCs/>
          <w:sz w:val="26"/>
          <w:szCs w:val="26"/>
        </w:rPr>
        <w:t xml:space="preserve">: </w:t>
      </w:r>
      <w:r>
        <w:rPr>
          <w:rFonts w:ascii="Times New Roman" w:hAnsi="Times New Roman" w:cs="Times New Roman"/>
          <w:i/>
          <w:iCs/>
          <w:sz w:val="26"/>
          <w:szCs w:val="26"/>
        </w:rPr>
        <w:t>Plot</w:t>
      </w:r>
      <w:r w:rsidRPr="001918E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2,1</m:t>
            </m:r>
          </m:sub>
        </m:sSub>
      </m:oMath>
      <w:r w:rsidRPr="001918E4">
        <w:rPr>
          <w:rFonts w:ascii="Times New Roman" w:eastAsiaTheme="minorEastAsia" w:hAnsi="Times New Roman" w:cs="Times New Roman"/>
          <w:bCs/>
          <w:i/>
          <w:iCs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iCs/>
          <w:sz w:val="26"/>
          <w:szCs w:val="26"/>
        </w:rPr>
        <w:t>(a) with LO impedance and (b) with deactivated LO components</w:t>
      </w:r>
    </w:p>
    <w:p w14:paraId="7CB86C79" w14:textId="77777777" w:rsidR="006179B3" w:rsidRDefault="006179B3" w:rsidP="001918E4">
      <w:pPr>
        <w:spacing w:line="288" w:lineRule="auto"/>
        <w:jc w:val="center"/>
        <w:rPr>
          <w:rFonts w:ascii="Times New Roman" w:hAnsi="Times New Roman" w:cs="Times New Roman"/>
          <w:bCs/>
          <w:iCs/>
          <w:sz w:val="26"/>
          <w:szCs w:val="26"/>
        </w:rPr>
      </w:pPr>
    </w:p>
    <w:p w14:paraId="51BB4701" w14:textId="6FC88603" w:rsidR="00434D42" w:rsidRPr="00434D42" w:rsidRDefault="008A7D72" w:rsidP="008A7D72">
      <w:pPr>
        <w:spacing w:line="288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3</w:t>
      </w:r>
      <w:r w:rsidR="0056762E" w:rsidRPr="005675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  <w:r w:rsidR="00B262D8">
        <w:rPr>
          <w:rFonts w:ascii="Times New Roman" w:hAnsi="Times New Roman" w:cs="Times New Roman"/>
          <w:b/>
          <w:bCs/>
          <w:i/>
          <w:iCs/>
          <w:sz w:val="26"/>
          <w:szCs w:val="26"/>
        </w:rPr>
        <w:t>2</w:t>
      </w:r>
      <w:r w:rsidR="0056762E" w:rsidRPr="005675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  <w:r w:rsidR="000564D9">
        <w:rPr>
          <w:rFonts w:ascii="Times New Roman" w:hAnsi="Times New Roman" w:cs="Times New Roman"/>
          <w:b/>
          <w:bCs/>
          <w:i/>
          <w:iCs/>
          <w:sz w:val="26"/>
          <w:szCs w:val="26"/>
        </w:rPr>
        <w:t>3</w:t>
      </w:r>
      <w:r w:rsidR="0056762E" w:rsidRPr="005675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Plot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,1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impedance</w:t>
      </w:r>
    </w:p>
    <w:p w14:paraId="5DCE8B9E" w14:textId="77777777" w:rsidR="006179B3" w:rsidRDefault="008A7D72" w:rsidP="008A7D72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7D72">
        <w:rPr>
          <w:rFonts w:ascii="Times New Roman" w:hAnsi="Times New Roman" w:cs="Times New Roman"/>
          <w:sz w:val="26"/>
          <w:szCs w:val="26"/>
        </w:rPr>
        <w:t xml:space="preserve">The S-11 trace </w:t>
      </w:r>
      <w:r w:rsidR="006179B3">
        <w:rPr>
          <w:rFonts w:ascii="Times New Roman" w:hAnsi="Times New Roman" w:cs="Times New Roman"/>
          <w:sz w:val="26"/>
          <w:szCs w:val="26"/>
        </w:rPr>
        <w:t xml:space="preserve">is depicted in a Smith chart </w:t>
      </w:r>
    </w:p>
    <w:p w14:paraId="0830B1E9" w14:textId="49909D59" w:rsidR="008A7D72" w:rsidRDefault="006179B3" w:rsidP="008A7D72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marker </w:t>
      </w:r>
      <w:r w:rsidR="008A7D72" w:rsidRPr="008A7D72">
        <w:rPr>
          <w:rFonts w:ascii="Times New Roman" w:hAnsi="Times New Roman" w:cs="Times New Roman"/>
          <w:sz w:val="26"/>
          <w:szCs w:val="26"/>
        </w:rPr>
        <w:t>displ</w:t>
      </w:r>
      <w:r w:rsidR="008A7D72">
        <w:rPr>
          <w:rFonts w:ascii="Times New Roman" w:hAnsi="Times New Roman" w:cs="Times New Roman"/>
          <w:sz w:val="26"/>
          <w:szCs w:val="26"/>
        </w:rPr>
        <w:t xml:space="preserve">ays the reflection coefficient with </w:t>
      </w:r>
      <w:r w:rsidR="008A7D72" w:rsidRPr="008A7D72">
        <w:rPr>
          <w:rFonts w:ascii="Times New Roman" w:hAnsi="Times New Roman" w:cs="Times New Roman"/>
          <w:sz w:val="26"/>
          <w:szCs w:val="26"/>
        </w:rPr>
        <w:t>magnitude</w:t>
      </w:r>
      <w:r>
        <w:rPr>
          <w:rFonts w:ascii="Times New Roman" w:hAnsi="Times New Roman" w:cs="Times New Roman"/>
          <w:sz w:val="26"/>
          <w:szCs w:val="26"/>
        </w:rPr>
        <w:t>/</w:t>
      </w:r>
      <w:r w:rsidR="008A7D72">
        <w:rPr>
          <w:rFonts w:ascii="Times New Roman" w:hAnsi="Times New Roman" w:cs="Times New Roman"/>
          <w:sz w:val="26"/>
          <w:szCs w:val="26"/>
        </w:rPr>
        <w:t xml:space="preserve">phase </w:t>
      </w:r>
      <w:r w:rsidR="008A7D72" w:rsidRPr="008A7D72">
        <w:rPr>
          <w:rFonts w:ascii="Times New Roman" w:hAnsi="Times New Roman" w:cs="Times New Roman"/>
          <w:sz w:val="26"/>
          <w:szCs w:val="26"/>
        </w:rPr>
        <w:t xml:space="preserve">as well as the impedance (real and imaginary). </w:t>
      </w:r>
    </w:p>
    <w:p w14:paraId="48753645" w14:textId="66C1E6A0" w:rsidR="007A782C" w:rsidRPr="00434D42" w:rsidRDefault="007A782C" w:rsidP="00434D42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49FC048" w14:textId="1E905ED0" w:rsidR="007A782C" w:rsidRDefault="00C1645F" w:rsidP="006179B3">
      <w:pPr>
        <w:spacing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3920737" wp14:editId="733A12E5">
            <wp:extent cx="2452370" cy="2955470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239" b="4160"/>
                    <a:stretch/>
                  </pic:blipFill>
                  <pic:spPr bwMode="auto">
                    <a:xfrm>
                      <a:off x="0" y="0"/>
                      <a:ext cx="2467128" cy="2973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916FC" w14:textId="09949868" w:rsidR="00C1645F" w:rsidRDefault="007A782C" w:rsidP="00C1645F">
      <w:pPr>
        <w:spacing w:line="288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947820">
        <w:rPr>
          <w:rFonts w:ascii="Times New Roman" w:hAnsi="Times New Roman" w:cs="Times New Roman"/>
          <w:i/>
          <w:iCs/>
          <w:sz w:val="26"/>
          <w:szCs w:val="26"/>
        </w:rPr>
        <w:t xml:space="preserve">Figure </w:t>
      </w:r>
      <w:r w:rsidR="006179B3">
        <w:rPr>
          <w:rFonts w:ascii="Times New Roman" w:hAnsi="Times New Roman" w:cs="Times New Roman"/>
          <w:i/>
          <w:iCs/>
          <w:sz w:val="26"/>
          <w:szCs w:val="26"/>
        </w:rPr>
        <w:t>3.</w:t>
      </w:r>
      <w:r w:rsidR="00217D54">
        <w:rPr>
          <w:rFonts w:ascii="Times New Roman" w:hAnsi="Times New Roman" w:cs="Times New Roman"/>
          <w:i/>
          <w:iCs/>
          <w:sz w:val="26"/>
          <w:szCs w:val="26"/>
        </w:rPr>
        <w:t>3</w:t>
      </w:r>
      <w:r w:rsidRPr="00947820">
        <w:rPr>
          <w:rFonts w:ascii="Times New Roman" w:hAnsi="Times New Roman" w:cs="Times New Roman"/>
          <w:i/>
          <w:iCs/>
          <w:sz w:val="26"/>
          <w:szCs w:val="26"/>
        </w:rPr>
        <w:t>:</w:t>
      </w:r>
      <w:r w:rsidR="006179B3">
        <w:rPr>
          <w:rFonts w:ascii="Times New Roman" w:hAnsi="Times New Roman" w:cs="Times New Roman"/>
          <w:i/>
          <w:iCs/>
          <w:sz w:val="26"/>
          <w:szCs w:val="26"/>
        </w:rPr>
        <w:t xml:space="preserve"> S-11 Smith chart</w:t>
      </w:r>
    </w:p>
    <w:p w14:paraId="01E00B01" w14:textId="505E0CD1" w:rsidR="006179B3" w:rsidRDefault="006179B3" w:rsidP="000F16B6">
      <w:pPr>
        <w:spacing w:line="288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noProof/>
        </w:rPr>
        <w:drawing>
          <wp:inline distT="0" distB="0" distL="0" distR="0" wp14:anchorId="0F3C3650" wp14:editId="13FC47E0">
            <wp:extent cx="5648325" cy="28194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F1A3" w14:textId="202CFDEE" w:rsidR="006179B3" w:rsidRDefault="006179B3" w:rsidP="006179B3">
      <w:pPr>
        <w:spacing w:line="288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947820">
        <w:rPr>
          <w:rFonts w:ascii="Times New Roman" w:hAnsi="Times New Roman" w:cs="Times New Roman"/>
          <w:i/>
          <w:iCs/>
          <w:sz w:val="26"/>
          <w:szCs w:val="26"/>
        </w:rPr>
        <w:t xml:space="preserve">Figure </w:t>
      </w:r>
      <w:r>
        <w:rPr>
          <w:rFonts w:ascii="Times New Roman" w:hAnsi="Times New Roman" w:cs="Times New Roman"/>
          <w:i/>
          <w:iCs/>
          <w:sz w:val="26"/>
          <w:szCs w:val="26"/>
        </w:rPr>
        <w:t>3.4</w:t>
      </w:r>
      <w:r w:rsidRPr="00947820">
        <w:rPr>
          <w:rFonts w:ascii="Times New Roman" w:hAnsi="Times New Roman" w:cs="Times New Roman"/>
          <w:i/>
          <w:iCs/>
          <w:sz w:val="26"/>
          <w:szCs w:val="26"/>
        </w:rPr>
        <w:t>:</w:t>
      </w:r>
      <w:r w:rsidR="00C1645F">
        <w:rPr>
          <w:rFonts w:ascii="Times New Roman" w:hAnsi="Times New Roman" w:cs="Times New Roman"/>
          <w:i/>
          <w:iCs/>
          <w:sz w:val="26"/>
          <w:szCs w:val="26"/>
        </w:rPr>
        <w:t xml:space="preserve"> List of four S-parameters</w:t>
      </w:r>
    </w:p>
    <w:p w14:paraId="431E851B" w14:textId="77777777" w:rsidR="006179B3" w:rsidRPr="00947820" w:rsidRDefault="006179B3" w:rsidP="000F16B6">
      <w:pPr>
        <w:spacing w:line="288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6C5EBACF" w14:textId="192CF0E5" w:rsidR="003939D4" w:rsidRDefault="00C1645F" w:rsidP="000F16B6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645F">
        <w:rPr>
          <w:rFonts w:ascii="Times New Roman" w:hAnsi="Times New Roman" w:cs="Times New Roman"/>
          <w:sz w:val="26"/>
          <w:szCs w:val="26"/>
        </w:rPr>
        <w:t xml:space="preserve">Rather than picking just one of the S values, </w:t>
      </w:r>
      <w:r>
        <w:rPr>
          <w:rFonts w:ascii="Times New Roman" w:hAnsi="Times New Roman" w:cs="Times New Roman"/>
          <w:sz w:val="26"/>
          <w:szCs w:val="26"/>
        </w:rPr>
        <w:t xml:space="preserve">we can </w:t>
      </w:r>
      <w:r w:rsidRPr="00C1645F">
        <w:rPr>
          <w:rFonts w:ascii="Times New Roman" w:hAnsi="Times New Roman" w:cs="Times New Roman"/>
          <w:sz w:val="26"/>
          <w:szCs w:val="26"/>
        </w:rPr>
        <w:t>use a tabular structure</w:t>
      </w:r>
      <w:r>
        <w:rPr>
          <w:rFonts w:ascii="Times New Roman" w:hAnsi="Times New Roman" w:cs="Times New Roman"/>
          <w:sz w:val="26"/>
          <w:szCs w:val="26"/>
        </w:rPr>
        <w:t xml:space="preserve"> to see all four of S-parameters</w:t>
      </w:r>
      <w:r w:rsidRPr="00C1645F">
        <w:rPr>
          <w:rFonts w:ascii="Times New Roman" w:hAnsi="Times New Roman" w:cs="Times New Roman"/>
          <w:sz w:val="26"/>
          <w:szCs w:val="26"/>
        </w:rPr>
        <w:t>. In addition, the termination's port</w:t>
      </w:r>
      <w:r>
        <w:rPr>
          <w:rFonts w:ascii="Times New Roman" w:hAnsi="Times New Roman" w:cs="Times New Roman"/>
          <w:sz w:val="26"/>
          <w:szCs w:val="26"/>
        </w:rPr>
        <w:t xml:space="preserve"> Z=50 Ohms</w:t>
      </w:r>
      <w:r w:rsidRPr="00C1645F">
        <w:rPr>
          <w:rFonts w:ascii="Times New Roman" w:hAnsi="Times New Roman" w:cs="Times New Roman"/>
          <w:sz w:val="26"/>
          <w:szCs w:val="26"/>
        </w:rPr>
        <w:t xml:space="preserve"> impedance is provided.</w:t>
      </w:r>
    </w:p>
    <w:p w14:paraId="76809475" w14:textId="5F8EC42D" w:rsidR="000564D9" w:rsidRDefault="003116DD" w:rsidP="000564D9">
      <w:pPr>
        <w:spacing w:line="288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3</w:t>
      </w:r>
      <w:r w:rsidR="000564D9" w:rsidRPr="005675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  <w:r w:rsidR="00B262D8">
        <w:rPr>
          <w:rFonts w:ascii="Times New Roman" w:hAnsi="Times New Roman" w:cs="Times New Roman"/>
          <w:b/>
          <w:bCs/>
          <w:i/>
          <w:iCs/>
          <w:sz w:val="26"/>
          <w:szCs w:val="26"/>
        </w:rPr>
        <w:t>2</w:t>
      </w:r>
      <w:r w:rsidR="000564D9" w:rsidRPr="005675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  <w:r w:rsidR="000564D9">
        <w:rPr>
          <w:rFonts w:ascii="Times New Roman" w:hAnsi="Times New Roman" w:cs="Times New Roman"/>
          <w:b/>
          <w:bCs/>
          <w:i/>
          <w:iCs/>
          <w:sz w:val="26"/>
          <w:szCs w:val="26"/>
        </w:rPr>
        <w:t>4</w:t>
      </w:r>
      <w:r w:rsidR="000564D9" w:rsidRPr="005675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. </w:t>
      </w:r>
      <w:r w:rsidR="00C1645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Frequency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s</w:t>
      </w:r>
      <w:r w:rsidR="00C1645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ensitive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termination for RF and IF</w:t>
      </w:r>
    </w:p>
    <w:p w14:paraId="226516E8" w14:textId="77777777" w:rsidR="0086523B" w:rsidRDefault="0086523B" w:rsidP="0086523B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86523B">
        <w:rPr>
          <w:rFonts w:ascii="Times New Roman" w:hAnsi="Times New Roman" w:cs="Times New Roman"/>
          <w:sz w:val="26"/>
          <w:szCs w:val="26"/>
        </w:rPr>
        <w:t>Frequency</w:t>
      </w:r>
      <w:r>
        <w:rPr>
          <w:rFonts w:ascii="Times New Roman" w:hAnsi="Times New Roman" w:cs="Times New Roman"/>
          <w:sz w:val="26"/>
          <w:szCs w:val="26"/>
        </w:rPr>
        <w:t xml:space="preserve"> sensitive</w:t>
      </w:r>
      <w:r w:rsidRPr="0086523B">
        <w:rPr>
          <w:rFonts w:ascii="Times New Roman" w:hAnsi="Times New Roman" w:cs="Times New Roman"/>
          <w:sz w:val="26"/>
          <w:szCs w:val="26"/>
        </w:rPr>
        <w:t xml:space="preserve"> Z ports </w:t>
      </w:r>
      <w:r>
        <w:rPr>
          <w:rFonts w:ascii="Times New Roman" w:hAnsi="Times New Roman" w:cs="Times New Roman"/>
          <w:sz w:val="26"/>
          <w:szCs w:val="26"/>
        </w:rPr>
        <w:t>to</w:t>
      </w:r>
      <w:r w:rsidRPr="0086523B">
        <w:rPr>
          <w:rFonts w:ascii="Times New Roman" w:hAnsi="Times New Roman" w:cs="Times New Roman"/>
          <w:sz w:val="26"/>
          <w:szCs w:val="26"/>
        </w:rPr>
        <w:t xml:space="preserve"> specify how a termination reacts to </w:t>
      </w:r>
      <w:r>
        <w:rPr>
          <w:rFonts w:ascii="Times New Roman" w:hAnsi="Times New Roman" w:cs="Times New Roman"/>
          <w:sz w:val="26"/>
          <w:szCs w:val="26"/>
        </w:rPr>
        <w:t>the</w:t>
      </w:r>
      <w:r w:rsidRPr="0086523B">
        <w:rPr>
          <w:rFonts w:ascii="Times New Roman" w:hAnsi="Times New Roman" w:cs="Times New Roman"/>
          <w:sz w:val="26"/>
          <w:szCs w:val="26"/>
        </w:rPr>
        <w:t xml:space="preserve"> vari</w:t>
      </w:r>
      <w:r>
        <w:rPr>
          <w:rFonts w:ascii="Times New Roman" w:hAnsi="Times New Roman" w:cs="Times New Roman"/>
          <w:sz w:val="26"/>
          <w:szCs w:val="26"/>
        </w:rPr>
        <w:t>ety of frequency</w:t>
      </w:r>
      <w:r w:rsidRPr="0086523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3A1C870" w14:textId="1B2C8DA9" w:rsidR="0056762E" w:rsidRDefault="0086523B" w:rsidP="0086523B">
      <w:pPr>
        <w:spacing w:line="288" w:lineRule="auto"/>
        <w:rPr>
          <w:noProof/>
        </w:rPr>
      </w:pPr>
      <w:r w:rsidRPr="0086523B">
        <w:rPr>
          <w:rFonts w:ascii="Times New Roman" w:hAnsi="Times New Roman" w:cs="Times New Roman"/>
          <w:sz w:val="26"/>
          <w:szCs w:val="26"/>
        </w:rPr>
        <w:t>For S</w:t>
      </w:r>
      <w:r>
        <w:rPr>
          <w:rFonts w:ascii="Times New Roman" w:hAnsi="Times New Roman" w:cs="Times New Roman"/>
          <w:sz w:val="26"/>
          <w:szCs w:val="26"/>
        </w:rPr>
        <w:t>-</w:t>
      </w:r>
      <w:r w:rsidRPr="0086523B">
        <w:rPr>
          <w:rFonts w:ascii="Times New Roman" w:hAnsi="Times New Roman" w:cs="Times New Roman"/>
          <w:sz w:val="26"/>
          <w:szCs w:val="26"/>
        </w:rPr>
        <w:t>11 matching, the Z port on the output is designed to be an RF short to ground, similar to a filter. The Z port at the input, on the other hand, is set to be an IF short to ground. After generating the matching networks, this offers a better estimate of the final S-parameters.</w:t>
      </w:r>
    </w:p>
    <w:p w14:paraId="16C3E834" w14:textId="5290DCF0" w:rsidR="0086523B" w:rsidRDefault="0086523B" w:rsidP="0086523B">
      <w:pPr>
        <w:spacing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A78D010" wp14:editId="27D2A65E">
            <wp:extent cx="2905125" cy="35337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68F4" w14:textId="48CBD603" w:rsidR="0086523B" w:rsidRDefault="00831BE4" w:rsidP="0086523B">
      <w:pPr>
        <w:spacing w:line="288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947820">
        <w:rPr>
          <w:rFonts w:ascii="Times New Roman" w:hAnsi="Times New Roman" w:cs="Times New Roman"/>
          <w:i/>
          <w:iCs/>
          <w:sz w:val="26"/>
          <w:szCs w:val="26"/>
        </w:rPr>
        <w:t xml:space="preserve">Figure </w:t>
      </w:r>
      <w:r w:rsidR="0086523B">
        <w:rPr>
          <w:rFonts w:ascii="Times New Roman" w:hAnsi="Times New Roman" w:cs="Times New Roman"/>
          <w:i/>
          <w:iCs/>
          <w:sz w:val="26"/>
          <w:szCs w:val="26"/>
        </w:rPr>
        <w:t>3.</w:t>
      </w:r>
      <w:r w:rsidR="00217D54">
        <w:rPr>
          <w:rFonts w:ascii="Times New Roman" w:hAnsi="Times New Roman" w:cs="Times New Roman"/>
          <w:i/>
          <w:iCs/>
          <w:sz w:val="26"/>
          <w:szCs w:val="26"/>
        </w:rPr>
        <w:t>5</w:t>
      </w:r>
      <w:r w:rsidRPr="00947820">
        <w:rPr>
          <w:rFonts w:ascii="Times New Roman" w:hAnsi="Times New Roman" w:cs="Times New Roman"/>
          <w:i/>
          <w:iCs/>
          <w:sz w:val="26"/>
          <w:szCs w:val="26"/>
        </w:rPr>
        <w:t>: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86523B" w:rsidRPr="0086523B">
        <w:rPr>
          <w:rFonts w:ascii="Times New Roman" w:hAnsi="Times New Roman" w:cs="Times New Roman"/>
          <w:i/>
          <w:sz w:val="26"/>
          <w:szCs w:val="26"/>
        </w:rPr>
        <w:t>The Z port at the input</w:t>
      </w:r>
      <w:r w:rsidR="0086523B" w:rsidRPr="0086523B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14:paraId="5A93779D" w14:textId="090D62B6" w:rsidR="0086523B" w:rsidRDefault="0086523B" w:rsidP="0086523B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</w:t>
      </w:r>
      <w:r w:rsidRPr="0086523B">
        <w:rPr>
          <w:rFonts w:ascii="Times New Roman" w:hAnsi="Times New Roman" w:cs="Times New Roman"/>
          <w:sz w:val="26"/>
          <w:szCs w:val="26"/>
        </w:rPr>
        <w:t xml:space="preserve"> Equation Based-Linear Z port is designed to be a </w:t>
      </w:r>
      <w:r>
        <w:rPr>
          <w:rFonts w:ascii="Times New Roman" w:hAnsi="Times New Roman" w:cs="Times New Roman"/>
          <w:sz w:val="26"/>
          <w:szCs w:val="26"/>
        </w:rPr>
        <w:t xml:space="preserve">short at the IF frequency, using when </w:t>
      </w:r>
      <w:r w:rsidRPr="0086523B">
        <w:rPr>
          <w:rFonts w:ascii="Times New Roman" w:hAnsi="Times New Roman" w:cs="Times New Roman"/>
          <w:sz w:val="26"/>
          <w:szCs w:val="26"/>
        </w:rPr>
        <w:t>building the output matching network</w:t>
      </w:r>
      <w:r w:rsidR="00602496">
        <w:rPr>
          <w:rFonts w:ascii="Times New Roman" w:hAnsi="Times New Roman" w:cs="Times New Roman"/>
          <w:sz w:val="26"/>
          <w:szCs w:val="26"/>
        </w:rPr>
        <w:t xml:space="preserve"> S-2,2</w:t>
      </w:r>
    </w:p>
    <w:p w14:paraId="1F32533D" w14:textId="368BF6FF" w:rsidR="00831BE4" w:rsidRDefault="0086523B" w:rsidP="00602496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5A6B0F0" wp14:editId="0182E9C8">
            <wp:extent cx="2889664" cy="111252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2025" cy="111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B0C4" w14:textId="628235EB" w:rsidR="00831BE4" w:rsidRDefault="00831BE4" w:rsidP="00602496">
      <w:pPr>
        <w:spacing w:line="288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5675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2.</w:t>
      </w:r>
      <w:r w:rsidR="00B262D8">
        <w:rPr>
          <w:rFonts w:ascii="Times New Roman" w:hAnsi="Times New Roman" w:cs="Times New Roman"/>
          <w:b/>
          <w:bCs/>
          <w:i/>
          <w:iCs/>
          <w:sz w:val="26"/>
          <w:szCs w:val="26"/>
        </w:rPr>
        <w:t>2</w:t>
      </w:r>
      <w:r w:rsidRPr="005675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  <w:r w:rsidRPr="00217D5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4. </w:t>
      </w:r>
      <w:r w:rsidR="00602496" w:rsidRPr="00217D54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DC feed inductors</w:t>
      </w:r>
      <w:r w:rsidR="004B2B2F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and DC block capacitor</w:t>
      </w:r>
    </w:p>
    <w:p w14:paraId="424CBF1B" w14:textId="479D081C" w:rsidR="00602496" w:rsidRPr="00602496" w:rsidRDefault="00217D54" w:rsidP="00602496">
      <w:pPr>
        <w:spacing w:line="288" w:lineRule="auto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217D54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The DC </w:t>
      </w:r>
      <w:r w:rsidR="004B2B2F">
        <w:rPr>
          <w:rFonts w:ascii="Times New Roman" w:hAnsi="Times New Roman" w:cs="Times New Roman"/>
          <w:bCs/>
          <w:color w:val="000000"/>
          <w:sz w:val="26"/>
          <w:szCs w:val="26"/>
        </w:rPr>
        <w:t>path</w:t>
      </w:r>
      <w:r w:rsidRPr="00217D54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must be protected from RF signals, and lower frequency signals must be blocked from RF signals because feedback from the drain to the gate might produce oscillation.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r w:rsidR="00602496" w:rsidRPr="00602496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DC feed </w:t>
      </w:r>
      <w:r w:rsidR="00602496">
        <w:rPr>
          <w:rFonts w:ascii="Times New Roman" w:hAnsi="Times New Roman" w:cs="Times New Roman"/>
          <w:bCs/>
          <w:color w:val="000000"/>
          <w:sz w:val="26"/>
          <w:szCs w:val="26"/>
        </w:rPr>
        <w:t>components behaves as ideal inductors</w:t>
      </w:r>
      <w:r w:rsidR="00602496" w:rsidRPr="00602496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short at DC and as an open circuit (impedance at any AC signal) at all other f</w:t>
      </w:r>
      <w:r w:rsidR="00602496">
        <w:rPr>
          <w:rFonts w:ascii="Times New Roman" w:hAnsi="Times New Roman" w:cs="Times New Roman"/>
          <w:bCs/>
          <w:color w:val="000000"/>
          <w:sz w:val="26"/>
          <w:szCs w:val="26"/>
        </w:rPr>
        <w:t>requencies.</w:t>
      </w:r>
    </w:p>
    <w:p w14:paraId="59E9FEF2" w14:textId="279E14E4" w:rsidR="00831BE4" w:rsidRPr="00831BE4" w:rsidRDefault="00602496" w:rsidP="00602496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02496">
        <w:rPr>
          <w:rFonts w:ascii="Times New Roman" w:hAnsi="Times New Roman" w:cs="Times New Roman"/>
          <w:bCs/>
          <w:color w:val="000000"/>
          <w:sz w:val="26"/>
          <w:szCs w:val="26"/>
        </w:rPr>
        <w:t>A DC feed inductor has an inductance value of L=</w:t>
      </w:r>
      <w:r w:rsidR="00217D54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∞</w:t>
      </w:r>
      <w:r w:rsidRPr="00602496">
        <w:rPr>
          <w:rFonts w:ascii="Times New Roman" w:hAnsi="Times New Roman" w:cs="Times New Roman"/>
          <w:bCs/>
          <w:color w:val="000000"/>
          <w:sz w:val="26"/>
          <w:szCs w:val="26"/>
        </w:rPr>
        <w:t>, whereas ordinary inductors have a limited L value.</w:t>
      </w:r>
    </w:p>
    <w:p w14:paraId="04E0D7A0" w14:textId="378BC80E" w:rsidR="00831BE4" w:rsidRDefault="00217D54" w:rsidP="00217D54">
      <w:pPr>
        <w:spacing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886960F" wp14:editId="7DA596CE">
            <wp:extent cx="2946097" cy="3968115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662" cy="39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4386" w14:textId="5ABF2DBC" w:rsidR="009C1C03" w:rsidRPr="00831BE4" w:rsidRDefault="009C1C03" w:rsidP="009C1C03">
      <w:pPr>
        <w:spacing w:line="288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947820">
        <w:rPr>
          <w:rFonts w:ascii="Times New Roman" w:hAnsi="Times New Roman" w:cs="Times New Roman"/>
          <w:i/>
          <w:iCs/>
          <w:sz w:val="26"/>
          <w:szCs w:val="26"/>
        </w:rPr>
        <w:t xml:space="preserve">Figure </w:t>
      </w:r>
      <w:r w:rsidR="00217D54">
        <w:rPr>
          <w:rFonts w:ascii="Times New Roman" w:hAnsi="Times New Roman" w:cs="Times New Roman"/>
          <w:i/>
          <w:iCs/>
          <w:sz w:val="26"/>
          <w:szCs w:val="26"/>
        </w:rPr>
        <w:t>3.6. DC componenst in design</w:t>
      </w:r>
    </w:p>
    <w:p w14:paraId="14FBFBF2" w14:textId="658915D7" w:rsidR="00217D54" w:rsidRDefault="00217D54" w:rsidP="009C1C03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17D54">
        <w:rPr>
          <w:rFonts w:ascii="Times New Roman" w:hAnsi="Times New Roman" w:cs="Times New Roman"/>
          <w:sz w:val="26"/>
          <w:szCs w:val="26"/>
        </w:rPr>
        <w:t>Connect the transistor base to the resistor R</w:t>
      </w:r>
      <w:r>
        <w:rPr>
          <w:rFonts w:ascii="Times New Roman" w:hAnsi="Times New Roman" w:cs="Times New Roman"/>
          <w:sz w:val="26"/>
          <w:szCs w:val="26"/>
        </w:rPr>
        <w:t>b</w:t>
      </w:r>
      <w:r w:rsidRPr="00217D54">
        <w:rPr>
          <w:rFonts w:ascii="Times New Roman" w:hAnsi="Times New Roman" w:cs="Times New Roman"/>
          <w:sz w:val="26"/>
          <w:szCs w:val="26"/>
        </w:rPr>
        <w:t xml:space="preserve"> with a DC feed inductor, then connect the</w:t>
      </w:r>
      <w:r>
        <w:rPr>
          <w:rFonts w:ascii="Times New Roman" w:hAnsi="Times New Roman" w:cs="Times New Roman"/>
          <w:sz w:val="26"/>
          <w:szCs w:val="26"/>
        </w:rPr>
        <w:t xml:space="preserve"> collector to the resistor Rc</w:t>
      </w:r>
      <w:r w:rsidRPr="00217D54">
        <w:rPr>
          <w:rFonts w:ascii="Times New Roman" w:hAnsi="Times New Roman" w:cs="Times New Roman"/>
          <w:sz w:val="26"/>
          <w:szCs w:val="26"/>
        </w:rPr>
        <w:t xml:space="preserve"> with another DC feed inductor.</w:t>
      </w:r>
    </w:p>
    <w:p w14:paraId="74EA10D2" w14:textId="16F246E1" w:rsidR="004B2B2F" w:rsidRDefault="004B2B2F" w:rsidP="004B2B2F">
      <w:pPr>
        <w:spacing w:line="288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3</w:t>
      </w:r>
      <w:r w:rsidRPr="005675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2</w:t>
      </w:r>
      <w:r w:rsidRPr="005675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5.Calculate L and C values</w:t>
      </w:r>
    </w:p>
    <w:p w14:paraId="4665E8DE" w14:textId="398C2967" w:rsidR="006C110D" w:rsidRDefault="004B2B2F" w:rsidP="009C1C03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B2B2F">
        <w:rPr>
          <w:rFonts w:ascii="Times New Roman" w:hAnsi="Times New Roman" w:cs="Times New Roman"/>
          <w:sz w:val="26"/>
          <w:szCs w:val="26"/>
        </w:rPr>
        <w:t xml:space="preserve">The biased circuit's transmission and reflection characteristics indicate roughly </w:t>
      </w:r>
      <w:r w:rsidR="00787E7B">
        <w:rPr>
          <w:rFonts w:ascii="Times New Roman" w:hAnsi="Times New Roman" w:cs="Times New Roman"/>
          <w:sz w:val="26"/>
          <w:szCs w:val="26"/>
        </w:rPr>
        <w:t>-90</w:t>
      </w:r>
      <w:r w:rsidRPr="004B2B2F">
        <w:rPr>
          <w:rFonts w:ascii="Times New Roman" w:hAnsi="Times New Roman" w:cs="Times New Roman"/>
          <w:sz w:val="26"/>
          <w:szCs w:val="26"/>
        </w:rPr>
        <w:t xml:space="preserve"> dB of gain with a mismatch of 50 ohms at the input. Furthermore, the DC feeds and blocks are ideal and should be changed with real values.</w:t>
      </w:r>
    </w:p>
    <w:p w14:paraId="511D29C3" w14:textId="52C2C54B" w:rsidR="00BC1037" w:rsidRDefault="00BC1037" w:rsidP="009C1C03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 the capacitive reactances at of 10pF at 900MHz, we have the equation of Xc</w:t>
      </w:r>
    </w:p>
    <w:p w14:paraId="73822C10" w14:textId="62E3F6D9" w:rsidR="00787E7B" w:rsidRPr="00EE0496" w:rsidRDefault="00787E7B">
      <w:pPr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-1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  <m:r>
                <w:rPr>
                  <w:rFonts w:ascii="Cambria Math" w:hAnsi="Cambria Math"/>
                  <w:sz w:val="26"/>
                  <w:szCs w:val="26"/>
                </w:rPr>
                <m:t>π</m:t>
              </m:r>
              <m:r>
                <w:rPr>
                  <w:rFonts w:ascii="Cambria Math" w:hAnsi="Cambria Math"/>
                  <w:sz w:val="26"/>
                  <w:szCs w:val="26"/>
                </w:rPr>
                <m:t>×900MHz×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-12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r>
            <w:rPr>
              <w:rFonts w:ascii="Cambria Math" w:eastAsiaTheme="minorEastAsia" w:hAnsi="Cambria Math"/>
              <w:sz w:val="26"/>
              <w:szCs w:val="26"/>
            </w:rPr>
            <m:t>-176.83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Ω</m:t>
          </m:r>
        </m:oMath>
      </m:oMathPara>
    </w:p>
    <w:p w14:paraId="36CB4C55" w14:textId="77777777" w:rsidR="00787E7B" w:rsidRPr="00615A13" w:rsidRDefault="00787E7B" w:rsidP="009C1C03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84986F0" w14:textId="1D447441" w:rsidR="006C110D" w:rsidRDefault="00615A13" w:rsidP="009C1C03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5A13">
        <w:rPr>
          <w:rFonts w:ascii="Times New Roman" w:hAnsi="Times New Roman" w:cs="Times New Roman"/>
          <w:sz w:val="26"/>
          <w:szCs w:val="26"/>
        </w:rPr>
        <w:t>For the inductance values and reactances, we have a table</w:t>
      </w:r>
      <w:r w:rsidR="000B62E5">
        <w:rPr>
          <w:rFonts w:ascii="Times New Roman" w:hAnsi="Times New Roman" w:cs="Times New Roman"/>
          <w:sz w:val="26"/>
          <w:szCs w:val="26"/>
        </w:rPr>
        <w:t xml:space="preserve"> value</w:t>
      </w:r>
      <w:r w:rsidRPr="00615A13">
        <w:rPr>
          <w:rFonts w:ascii="Times New Roman" w:hAnsi="Times New Roman" w:cs="Times New Roman"/>
          <w:sz w:val="26"/>
          <w:szCs w:val="26"/>
        </w:rPr>
        <w:t>:</w:t>
      </w:r>
    </w:p>
    <w:p w14:paraId="58083547" w14:textId="2728B1EB" w:rsidR="000B62E5" w:rsidRPr="00EE0496" w:rsidRDefault="000B62E5" w:rsidP="009C1C03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2π×900MHz×L</m:t>
          </m:r>
        </m:oMath>
      </m:oMathPara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2581"/>
        <w:gridCol w:w="1323"/>
      </w:tblGrid>
      <w:tr w:rsidR="00615A13" w14:paraId="265E811F" w14:textId="77777777" w:rsidTr="007B5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</w:tcPr>
          <w:p w14:paraId="42A81A15" w14:textId="7EB4D934" w:rsidR="00615A13" w:rsidRDefault="00615A13" w:rsidP="009C1C03">
            <w:pPr>
              <w:spacing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Xl-value</w:t>
            </w:r>
          </w:p>
        </w:tc>
        <w:tc>
          <w:tcPr>
            <w:tcW w:w="1323" w:type="dxa"/>
          </w:tcPr>
          <w:p w14:paraId="45FD6D7F" w14:textId="10F41420" w:rsidR="00615A13" w:rsidRDefault="00615A13" w:rsidP="009C1C03">
            <w:pPr>
              <w:spacing w:line="28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L_value</w:t>
            </w:r>
          </w:p>
        </w:tc>
      </w:tr>
      <w:tr w:rsidR="00615A13" w14:paraId="0898A31D" w14:textId="77777777" w:rsidTr="007B5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</w:tcPr>
          <w:p w14:paraId="128C4FE4" w14:textId="05B57373" w:rsidR="00615A13" w:rsidRDefault="00A9179F" w:rsidP="009C1C03">
            <w:pPr>
              <w:spacing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5.6548</w:t>
            </w:r>
          </w:p>
        </w:tc>
        <w:tc>
          <w:tcPr>
            <w:tcW w:w="1323" w:type="dxa"/>
          </w:tcPr>
          <w:p w14:paraId="2BE19833" w14:textId="2C3AAD68" w:rsidR="00615A13" w:rsidRDefault="00A9179F" w:rsidP="009C1C03">
            <w:pPr>
              <w:spacing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1nF</w:t>
            </w:r>
          </w:p>
        </w:tc>
      </w:tr>
      <w:tr w:rsidR="00615A13" w14:paraId="377FB753" w14:textId="77777777" w:rsidTr="007B5F02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</w:tcPr>
          <w:p w14:paraId="62B6470E" w14:textId="185BD07F" w:rsidR="00615A13" w:rsidRDefault="00A9179F" w:rsidP="009C1C03">
            <w:pPr>
              <w:spacing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288.39</w:t>
            </w:r>
          </w:p>
        </w:tc>
        <w:tc>
          <w:tcPr>
            <w:tcW w:w="1323" w:type="dxa"/>
          </w:tcPr>
          <w:p w14:paraId="05D0D4C8" w14:textId="4C5C1546" w:rsidR="00615A13" w:rsidRDefault="00A9179F" w:rsidP="009C1C03">
            <w:pPr>
              <w:spacing w:line="28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51nF</w:t>
            </w:r>
          </w:p>
        </w:tc>
      </w:tr>
      <w:tr w:rsidR="00615A13" w14:paraId="2DEA4FBB" w14:textId="77777777" w:rsidTr="007B5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</w:tcPr>
          <w:p w14:paraId="39A8CD9C" w14:textId="263C8669" w:rsidR="00615A13" w:rsidRDefault="00A9179F" w:rsidP="009C1C03">
            <w:pPr>
              <w:spacing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571.14</w:t>
            </w:r>
          </w:p>
        </w:tc>
        <w:tc>
          <w:tcPr>
            <w:tcW w:w="1323" w:type="dxa"/>
          </w:tcPr>
          <w:p w14:paraId="1BE4A713" w14:textId="1BF419E3" w:rsidR="00615A13" w:rsidRDefault="00A9179F" w:rsidP="009C1C03">
            <w:pPr>
              <w:spacing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100nF</w:t>
            </w:r>
          </w:p>
        </w:tc>
      </w:tr>
      <w:tr w:rsidR="00615A13" w14:paraId="17D8EA66" w14:textId="77777777" w:rsidTr="007B5F02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</w:tcPr>
          <w:p w14:paraId="11018BE2" w14:textId="6818E807" w:rsidR="00615A13" w:rsidRDefault="00A9179F" w:rsidP="009C1C03">
            <w:pPr>
              <w:spacing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853.88</w:t>
            </w:r>
          </w:p>
        </w:tc>
        <w:tc>
          <w:tcPr>
            <w:tcW w:w="1323" w:type="dxa"/>
          </w:tcPr>
          <w:p w14:paraId="03601381" w14:textId="0E6E7701" w:rsidR="00615A13" w:rsidRDefault="00A9179F" w:rsidP="009C1C03">
            <w:pPr>
              <w:spacing w:line="28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150nF</w:t>
            </w:r>
          </w:p>
        </w:tc>
      </w:tr>
      <w:tr w:rsidR="00615A13" w14:paraId="476E32FE" w14:textId="77777777" w:rsidTr="007B5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</w:tcPr>
          <w:p w14:paraId="77A4F6CF" w14:textId="3806670F" w:rsidR="00615A13" w:rsidRDefault="00A9179F" w:rsidP="009C1C03">
            <w:pPr>
              <w:spacing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1023.5</w:t>
            </w:r>
          </w:p>
        </w:tc>
        <w:tc>
          <w:tcPr>
            <w:tcW w:w="1323" w:type="dxa"/>
          </w:tcPr>
          <w:p w14:paraId="0E9D6667" w14:textId="27FA1954" w:rsidR="00615A13" w:rsidRDefault="00A9179F" w:rsidP="009C1C03">
            <w:pPr>
              <w:spacing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180nF</w:t>
            </w:r>
          </w:p>
        </w:tc>
      </w:tr>
      <w:tr w:rsidR="00615A13" w14:paraId="369EDDC0" w14:textId="77777777" w:rsidTr="007B5F02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</w:tcPr>
          <w:p w14:paraId="69A70F3D" w14:textId="4BC28D0E" w:rsidR="00615A13" w:rsidRDefault="00A9179F" w:rsidP="009C1C03">
            <w:pPr>
              <w:spacing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1130.97</w:t>
            </w:r>
          </w:p>
        </w:tc>
        <w:tc>
          <w:tcPr>
            <w:tcW w:w="1323" w:type="dxa"/>
          </w:tcPr>
          <w:p w14:paraId="4900969D" w14:textId="08A5C972" w:rsidR="00615A13" w:rsidRDefault="00A9179F" w:rsidP="009C1C03">
            <w:pPr>
              <w:spacing w:line="28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200nF</w:t>
            </w:r>
          </w:p>
        </w:tc>
      </w:tr>
      <w:tr w:rsidR="00615A13" w14:paraId="068DE2F0" w14:textId="77777777" w:rsidTr="007B5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</w:tcPr>
          <w:p w14:paraId="07ADEAFE" w14:textId="3A49749F" w:rsidR="00615A13" w:rsidRDefault="00A9179F" w:rsidP="009C1C03">
            <w:pPr>
              <w:spacing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1357.17</w:t>
            </w:r>
          </w:p>
        </w:tc>
        <w:tc>
          <w:tcPr>
            <w:tcW w:w="1323" w:type="dxa"/>
          </w:tcPr>
          <w:p w14:paraId="361CB664" w14:textId="0186944F" w:rsidR="00615A13" w:rsidRDefault="00A9179F" w:rsidP="009C1C03">
            <w:pPr>
              <w:spacing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240nF</w:t>
            </w:r>
          </w:p>
        </w:tc>
      </w:tr>
    </w:tbl>
    <w:p w14:paraId="13B5671E" w14:textId="77777777" w:rsidR="00615A13" w:rsidRDefault="00615A13" w:rsidP="009C1C03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4632979" w14:textId="201EDAC3" w:rsidR="000B62E5" w:rsidRDefault="00A9179F" w:rsidP="009C1C03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Since the inductance value increase</w:t>
      </w:r>
      <w:r w:rsidR="000B62E5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, reactance value at 900MHz increase</w:t>
      </w:r>
      <w:r w:rsidR="000B62E5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. Therefore, a value of 240nF is enough for the DC feed (RF stroke)</w:t>
      </w:r>
    </w:p>
    <w:p w14:paraId="7CAC7A6B" w14:textId="7FFC03C0" w:rsidR="00EE0496" w:rsidRDefault="000B62E5" w:rsidP="009C1C03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DF09FB7" wp14:editId="296DD380">
            <wp:extent cx="6429785" cy="364082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953" t="4767" r="331" b="3711"/>
                    <a:stretch/>
                  </pic:blipFill>
                  <pic:spPr bwMode="auto">
                    <a:xfrm>
                      <a:off x="0" y="0"/>
                      <a:ext cx="6483508" cy="3671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8DCBB" w14:textId="3CA9AFF6" w:rsidR="00EE0496" w:rsidRDefault="00EE0496" w:rsidP="00EE0496">
      <w:pPr>
        <w:spacing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47820">
        <w:rPr>
          <w:rFonts w:ascii="Times New Roman" w:hAnsi="Times New Roman" w:cs="Times New Roman"/>
          <w:i/>
          <w:iCs/>
          <w:sz w:val="26"/>
          <w:szCs w:val="26"/>
        </w:rPr>
        <w:t xml:space="preserve">Figure </w:t>
      </w:r>
      <w:r>
        <w:rPr>
          <w:rFonts w:ascii="Times New Roman" w:hAnsi="Times New Roman" w:cs="Times New Roman"/>
          <w:i/>
          <w:iCs/>
          <w:sz w:val="26"/>
          <w:szCs w:val="26"/>
        </w:rPr>
        <w:t>3.7. Scematic after replacing inductor and capacitor</w:t>
      </w:r>
    </w:p>
    <w:p w14:paraId="13F37197" w14:textId="3721BE4F" w:rsidR="000B62E5" w:rsidRPr="00EE0496" w:rsidRDefault="000B62E5" w:rsidP="00EE0496">
      <w:pPr>
        <w:spacing w:line="288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noProof/>
        </w:rPr>
        <w:drawing>
          <wp:inline distT="0" distB="0" distL="0" distR="0" wp14:anchorId="58424059" wp14:editId="65BD1841">
            <wp:extent cx="3292713" cy="1753299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1426" cy="175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745E" w14:textId="0D76DF28" w:rsidR="000B62E5" w:rsidRDefault="007B5F02" w:rsidP="00EE0496">
      <w:pPr>
        <w:spacing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45BBEF9" wp14:editId="551A4A93">
            <wp:extent cx="4356216" cy="3144158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6314"/>
                    <a:stretch/>
                  </pic:blipFill>
                  <pic:spPr bwMode="auto">
                    <a:xfrm>
                      <a:off x="0" y="0"/>
                      <a:ext cx="4371688" cy="315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C1445" w14:textId="52343F29" w:rsidR="000B62E5" w:rsidRDefault="00EE0496" w:rsidP="00EE0496">
      <w:pPr>
        <w:spacing w:line="288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947820">
        <w:rPr>
          <w:rFonts w:ascii="Times New Roman" w:hAnsi="Times New Roman" w:cs="Times New Roman"/>
          <w:i/>
          <w:iCs/>
          <w:sz w:val="26"/>
          <w:szCs w:val="26"/>
        </w:rPr>
        <w:t xml:space="preserve">Figure </w:t>
      </w:r>
      <w:r>
        <w:rPr>
          <w:rFonts w:ascii="Times New Roman" w:hAnsi="Times New Roman" w:cs="Times New Roman"/>
          <w:i/>
          <w:iCs/>
          <w:sz w:val="26"/>
          <w:szCs w:val="26"/>
        </w:rPr>
        <w:t>3.</w:t>
      </w:r>
      <w:r>
        <w:rPr>
          <w:rFonts w:ascii="Times New Roman" w:hAnsi="Times New Roman" w:cs="Times New Roman"/>
          <w:i/>
          <w:iCs/>
          <w:sz w:val="26"/>
          <w:szCs w:val="26"/>
        </w:rPr>
        <w:t>8</w:t>
      </w:r>
      <w:r>
        <w:rPr>
          <w:rFonts w:ascii="Times New Roman" w:hAnsi="Times New Roman" w:cs="Times New Roman"/>
          <w:i/>
          <w:iCs/>
          <w:sz w:val="26"/>
          <w:szCs w:val="26"/>
        </w:rPr>
        <w:t>. S</w:t>
      </w:r>
      <w:r>
        <w:rPr>
          <w:rFonts w:ascii="Times New Roman" w:hAnsi="Times New Roman" w:cs="Times New Roman"/>
          <w:i/>
          <w:iCs/>
          <w:sz w:val="26"/>
          <w:szCs w:val="26"/>
        </w:rPr>
        <w:t>imulation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after replacing inductor and capacitor</w:t>
      </w:r>
    </w:p>
    <w:p w14:paraId="27B724C9" w14:textId="0C62EBAA" w:rsidR="00EE0496" w:rsidRDefault="00EE0496" w:rsidP="00EE0496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EE0496">
        <w:rPr>
          <w:rFonts w:ascii="Times New Roman" w:hAnsi="Times New Roman" w:cs="Times New Roman"/>
          <w:sz w:val="26"/>
          <w:szCs w:val="26"/>
        </w:rPr>
        <w:t>In the data display, plot the transmissio</w:t>
      </w:r>
      <w:r>
        <w:rPr>
          <w:rFonts w:ascii="Times New Roman" w:hAnsi="Times New Roman" w:cs="Times New Roman"/>
          <w:sz w:val="26"/>
          <w:szCs w:val="26"/>
        </w:rPr>
        <w:t xml:space="preserve">n (S12 and S21) and reflection </w:t>
      </w:r>
      <w:r w:rsidRPr="00EE0496">
        <w:rPr>
          <w:rFonts w:ascii="Times New Roman" w:hAnsi="Times New Roman" w:cs="Times New Roman"/>
          <w:sz w:val="26"/>
          <w:szCs w:val="26"/>
        </w:rPr>
        <w:t>(S11 and S22) data with markers as shown here.</w:t>
      </w:r>
      <w:r w:rsidRPr="00EE0496">
        <w:rPr>
          <w:rFonts w:ascii="Times New Roman" w:hAnsi="Times New Roman" w:cs="Times New Roman"/>
          <w:sz w:val="26"/>
          <w:szCs w:val="26"/>
        </w:rPr>
        <w:t xml:space="preserve"> The gain is fairly constant, the leakage is acceptable, but </w:t>
      </w:r>
      <w:r>
        <w:rPr>
          <w:rFonts w:ascii="Times New Roman" w:hAnsi="Times New Roman" w:cs="Times New Roman"/>
          <w:sz w:val="26"/>
          <w:szCs w:val="26"/>
        </w:rPr>
        <w:t xml:space="preserve">still with the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mismatch 50 ohms. </w:t>
      </w:r>
    </w:p>
    <w:p w14:paraId="3967DE4A" w14:textId="721EEEAC" w:rsidR="00EE0496" w:rsidRPr="00EE0496" w:rsidRDefault="00EE0496" w:rsidP="00EE0496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Next step is</w:t>
      </w:r>
      <w:r w:rsidRPr="00EE0496">
        <w:rPr>
          <w:rFonts w:ascii="Times New Roman" w:hAnsi="Times New Roman" w:cs="Times New Roman"/>
          <w:sz w:val="26"/>
          <w:szCs w:val="26"/>
        </w:rPr>
        <w:t xml:space="preserve"> build</w:t>
      </w:r>
      <w:r>
        <w:rPr>
          <w:rFonts w:ascii="Times New Roman" w:hAnsi="Times New Roman" w:cs="Times New Roman"/>
          <w:sz w:val="26"/>
          <w:szCs w:val="26"/>
        </w:rPr>
        <w:t>ing</w:t>
      </w:r>
      <w:r w:rsidRPr="00EE0496">
        <w:rPr>
          <w:rFonts w:ascii="Times New Roman" w:hAnsi="Times New Roman" w:cs="Times New Roman"/>
          <w:sz w:val="26"/>
          <w:szCs w:val="26"/>
        </w:rPr>
        <w:t xml:space="preserve"> an input matching network.</w:t>
      </w:r>
    </w:p>
    <w:p w14:paraId="15D6B45D" w14:textId="68D2004A" w:rsidR="006C110D" w:rsidRDefault="006C110D" w:rsidP="009C1C03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B62130A" w14:textId="5C813FA5" w:rsidR="006C110D" w:rsidRDefault="006C110D" w:rsidP="009C1C03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CEF786B" w14:textId="77777777" w:rsidR="006C110D" w:rsidRPr="00831BE4" w:rsidRDefault="006C110D" w:rsidP="009C1C03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6C110D" w:rsidRPr="00831BE4" w:rsidSect="0056762E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17198"/>
    <w:multiLevelType w:val="hybridMultilevel"/>
    <w:tmpl w:val="47841C38"/>
    <w:lvl w:ilvl="0" w:tplc="C23E42E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66B"/>
    <w:rsid w:val="000564D9"/>
    <w:rsid w:val="000B62E5"/>
    <w:rsid w:val="000D5BBB"/>
    <w:rsid w:val="000F16B6"/>
    <w:rsid w:val="00106AF0"/>
    <w:rsid w:val="001918E4"/>
    <w:rsid w:val="00215626"/>
    <w:rsid w:val="00217D54"/>
    <w:rsid w:val="00301916"/>
    <w:rsid w:val="003116DD"/>
    <w:rsid w:val="003939D4"/>
    <w:rsid w:val="00434D42"/>
    <w:rsid w:val="0049454C"/>
    <w:rsid w:val="004B2B2F"/>
    <w:rsid w:val="004D3713"/>
    <w:rsid w:val="0050231C"/>
    <w:rsid w:val="00556580"/>
    <w:rsid w:val="00567532"/>
    <w:rsid w:val="0056762E"/>
    <w:rsid w:val="00576030"/>
    <w:rsid w:val="00602496"/>
    <w:rsid w:val="00615A13"/>
    <w:rsid w:val="006179B3"/>
    <w:rsid w:val="006749BF"/>
    <w:rsid w:val="006B2C5E"/>
    <w:rsid w:val="006C110D"/>
    <w:rsid w:val="006C6B46"/>
    <w:rsid w:val="00783AE5"/>
    <w:rsid w:val="00787E7B"/>
    <w:rsid w:val="007A782C"/>
    <w:rsid w:val="007B0F5A"/>
    <w:rsid w:val="007B5F02"/>
    <w:rsid w:val="0081034A"/>
    <w:rsid w:val="00831BE4"/>
    <w:rsid w:val="00862FF1"/>
    <w:rsid w:val="0086523B"/>
    <w:rsid w:val="0088166B"/>
    <w:rsid w:val="008A7D72"/>
    <w:rsid w:val="00914E25"/>
    <w:rsid w:val="009262E8"/>
    <w:rsid w:val="00947820"/>
    <w:rsid w:val="00956FF3"/>
    <w:rsid w:val="009A6710"/>
    <w:rsid w:val="009B286E"/>
    <w:rsid w:val="009B2F92"/>
    <w:rsid w:val="009C1C03"/>
    <w:rsid w:val="00A9179F"/>
    <w:rsid w:val="00A9413E"/>
    <w:rsid w:val="00B262D8"/>
    <w:rsid w:val="00BC1037"/>
    <w:rsid w:val="00C1645F"/>
    <w:rsid w:val="00DE76C8"/>
    <w:rsid w:val="00E038BC"/>
    <w:rsid w:val="00E706DC"/>
    <w:rsid w:val="00EB20CF"/>
    <w:rsid w:val="00EE0496"/>
    <w:rsid w:val="00FB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5E40"/>
  <w15:chartTrackingRefBased/>
  <w15:docId w15:val="{D07906F8-6CD2-4112-93DE-E70B3EDE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F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E25"/>
    <w:pPr>
      <w:ind w:left="720"/>
      <w:contextualSpacing/>
    </w:pPr>
  </w:style>
  <w:style w:type="character" w:customStyle="1" w:styleId="fontstyle01">
    <w:name w:val="fontstyle01"/>
    <w:basedOn w:val="DefaultParagraphFont"/>
    <w:rsid w:val="00831BE4"/>
    <w:rPr>
      <w:rFonts w:ascii="Arial-BoldMT" w:hAnsi="Arial-BoldMT" w:hint="default"/>
      <w:b/>
      <w:bCs/>
      <w:i w:val="0"/>
      <w:iCs w:val="0"/>
      <w:color w:val="524F55"/>
      <w:sz w:val="20"/>
      <w:szCs w:val="20"/>
    </w:rPr>
  </w:style>
  <w:style w:type="character" w:customStyle="1" w:styleId="fontstyle21">
    <w:name w:val="fontstyle21"/>
    <w:basedOn w:val="DefaultParagraphFont"/>
    <w:rsid w:val="00831BE4"/>
    <w:rPr>
      <w:rFonts w:ascii="ArialMT" w:hAnsi="ArialMT" w:hint="default"/>
      <w:b w:val="0"/>
      <w:bCs w:val="0"/>
      <w:i w:val="0"/>
      <w:iCs w:val="0"/>
      <w:color w:val="524F55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B2F92"/>
    <w:rPr>
      <w:color w:val="808080"/>
    </w:rPr>
  </w:style>
  <w:style w:type="table" w:styleId="TableGrid">
    <w:name w:val="Table Grid"/>
    <w:basedOn w:val="TableNormal"/>
    <w:uiPriority w:val="39"/>
    <w:rsid w:val="00615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15A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917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AnhTu</dc:creator>
  <cp:keywords/>
  <dc:description/>
  <cp:lastModifiedBy>NGUYEN VO PHUONG THAO 20182936</cp:lastModifiedBy>
  <cp:revision>2</cp:revision>
  <dcterms:created xsi:type="dcterms:W3CDTF">2021-12-29T12:13:00Z</dcterms:created>
  <dcterms:modified xsi:type="dcterms:W3CDTF">2021-12-29T12:13:00Z</dcterms:modified>
</cp:coreProperties>
</file>