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HỢP ĐỒNG NGUYÊN TẮC</w:t>
      </w:r>
    </w:p>
    <w:p>
      <w:r>
        <w:br/>
        <w:t>CỘNG HÒA XÃ HỘI CHỦ NGHĨA VIỆT NAM</w:t>
        <w:br/>
        <w:t>Độc lập – Tự do – Hạnh phúc</w:t>
        <w:br/>
        <w:br/>
        <w:t>HỢP ĐỒNG NGUYÊN TẮC</w:t>
        <w:br/>
        <w:br/>
        <w:t>Hợp đồng này được xác lập vào ngày 07/01/2024,</w:t>
        <w:br/>
        <w:t>trên cơ sở tuân thủ các quy định của pháp luật hiện hành và sự tự nguyện,</w:t>
        <w:br/>
        <w:t>bình đẳng của các bên tham gia.</w:t>
        <w:br/>
      </w:r>
    </w:p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lập dựa trên vào</w:t>
      </w:r>
    </w:p>
    <w:p>
      <w:r>
        <w:t>khối lượng hàng hóa đã được nghiệm thu trên thực tế.</w:t>
      </w:r>
    </w:p>
    <w:p>
      <w:r>
        <w:t>Bên mua có nghĩa vụ hoàn tất nghĩa vụ thanh toán cho bên bán</w:t>
      </w:r>
    </w:p>
    <w:p>
      <w:r>
        <w:t>trong thời hạn 30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12 tháng,</w:t>
      </w:r>
    </w:p>
    <w:p>
      <w:r>
        <w:t>tính từ ngày ký kết, và được phép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lập dựa trên vào</w:t>
      </w:r>
    </w:p>
    <w:p>
      <w:r>
        <w:t>khối lượng hàng hóa đã được nghiệm thu trên thực tế.</w:t>
      </w:r>
    </w:p>
    <w:p>
      <w:r>
        <w:t>Bên mua có nghĩa vụ hoàn tất nghĩa vụ thanh toán cho bên bán</w:t>
      </w:r>
    </w:p>
    <w:p>
      <w:r>
        <w:t>trong thời hạn 30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12 tháng,</w:t>
      </w:r>
    </w:p>
    <w:p>
      <w:r>
        <w:t>tính từ ngày ký kết, và được phép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lập dựa trên vào</w:t>
      </w:r>
    </w:p>
    <w:p>
      <w:r>
        <w:t>khối lượng hàng hóa đã được nghiệm thu trên thực tế.</w:t>
      </w:r>
    </w:p>
    <w:p>
      <w:r>
        <w:t>Bên mua có nghĩa vụ hoàn tất nghĩa vụ thanh toán cho bên bán</w:t>
      </w:r>
    </w:p>
    <w:p>
      <w:r>
        <w:t>trong thời hạn 30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12 tháng,</w:t>
      </w:r>
    </w:p>
    <w:p>
      <w:r>
        <w:t>tính từ ngày ký kết, và được phép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lập dựa trên vào</w:t>
      </w:r>
    </w:p>
    <w:p>
      <w:r>
        <w:t>khối lượng hàng hóa đã được nghiệm thu trên thực tế.</w:t>
      </w:r>
    </w:p>
    <w:p>
      <w:r>
        <w:t>Bên mua có nghĩa vụ hoàn tất nghĩa vụ thanh toán cho bên bán</w:t>
      </w:r>
    </w:p>
    <w:p>
      <w:r>
        <w:t>trong thời hạn 30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12 tháng,</w:t>
      </w:r>
    </w:p>
    <w:p>
      <w:r>
        <w:t>tính từ ngày ký kết, và được phép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lập dựa trên vào</w:t>
      </w:r>
    </w:p>
    <w:p>
      <w:r>
        <w:t>khối lượng hàng hóa đã được nghiệm thu trên thực tế.</w:t>
      </w:r>
    </w:p>
    <w:p>
      <w:r>
        <w:t>Bên mua có nghĩa vụ hoàn tất nghĩa vụ thanh toán cho bên bán</w:t>
      </w:r>
    </w:p>
    <w:p>
      <w:r>
        <w:t>trong thời hạn 30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12 tháng,</w:t>
      </w:r>
    </w:p>
    <w:p>
      <w:r>
        <w:t>tính từ ngày ký kết, và được phép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lập dựa trên vào</w:t>
      </w:r>
    </w:p>
    <w:p>
      <w:r>
        <w:t>khối lượng hàng hóa đã được nghiệm thu trên thực tế.</w:t>
      </w:r>
    </w:p>
    <w:p>
      <w:r>
        <w:t>Bên mua có nghĩa vụ hoàn tất nghĩa vụ thanh toán cho bên bán</w:t>
      </w:r>
    </w:p>
    <w:p>
      <w:r>
        <w:t>trong thời hạn 30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12 tháng,</w:t>
      </w:r>
    </w:p>
    <w:p>
      <w:r>
        <w:t>tính từ ngày ký kết, và được phép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lập dựa trên vào</w:t>
      </w:r>
    </w:p>
    <w:p>
      <w:r>
        <w:t>khối lượng hàng hóa đã được nghiệm thu trên thực tế.</w:t>
      </w:r>
    </w:p>
    <w:p>
      <w:r>
        <w:t>Bên mua có nghĩa vụ hoàn tất nghĩa vụ thanh toán cho bên bán</w:t>
      </w:r>
    </w:p>
    <w:p>
      <w:r>
        <w:t>trong thời hạn 30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12 tháng,</w:t>
      </w:r>
    </w:p>
    <w:p>
      <w:r>
        <w:t>tính từ ngày ký kết, và được phép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lập dựa trên vào</w:t>
      </w:r>
    </w:p>
    <w:p>
      <w:r>
        <w:t>khối lượng hàng hóa đã được nghiệm thu trên thực tế.</w:t>
      </w:r>
    </w:p>
    <w:p>
      <w:r>
        <w:t>Bên mua có nghĩa vụ hoàn tất nghĩa vụ thanh toán cho bên bán</w:t>
      </w:r>
    </w:p>
    <w:p>
      <w:r>
        <w:t>trong thời hạn 30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12 tháng,</w:t>
      </w:r>
    </w:p>
    <w:p>
      <w:r>
        <w:t>tính từ ngày ký kết, và được phép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lập dựa trên vào</w:t>
      </w:r>
    </w:p>
    <w:p>
      <w:r>
        <w:t>khối lượng hàng hóa đã được nghiệm thu trên thực tế.</w:t>
      </w:r>
    </w:p>
    <w:p>
      <w:r>
        <w:t>Bên mua có nghĩa vụ hoàn tất nghĩa vụ thanh toán cho bên bán</w:t>
      </w:r>
    </w:p>
    <w:p>
      <w:r>
        <w:t>trong thời hạn 30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12 tháng,</w:t>
      </w:r>
    </w:p>
    <w:p>
      <w:r>
        <w:t>tính từ ngày ký kết, và được phép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lập dựa trên vào</w:t>
      </w:r>
    </w:p>
    <w:p>
      <w:r>
        <w:t>khối lượng hàng hóa đã được nghiệm thu trên thực tế.</w:t>
      </w:r>
    </w:p>
    <w:p>
      <w:r>
        <w:t>Bên mua có nghĩa vụ hoàn tất nghĩa vụ thanh toán cho bên bán</w:t>
      </w:r>
    </w:p>
    <w:p>
      <w:r>
        <w:t>trong thời hạn 30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12 tháng,</w:t>
      </w:r>
    </w:p>
    <w:p>
      <w:r>
        <w:t>tính từ ngày ký kết, và được phép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lập dựa trên vào</w:t>
      </w:r>
    </w:p>
    <w:p>
      <w:r>
        <w:t>khối lượng hàng hóa đã được nghiệm thu trên thực tế.</w:t>
      </w:r>
    </w:p>
    <w:p>
      <w:r>
        <w:t>Bên mua có nghĩa vụ hoàn tất nghĩa vụ thanh toán cho bên bán</w:t>
      </w:r>
    </w:p>
    <w:p>
      <w:r>
        <w:t>trong thời hạn 30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12 tháng,</w:t>
      </w:r>
    </w:p>
    <w:p>
      <w:r>
        <w:t>tính từ ngày ký kết, và được phép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lập dựa trên vào</w:t>
      </w:r>
    </w:p>
    <w:p>
      <w:r>
        <w:t>khối lượng hàng hóa đã được nghiệm thu trên thực tế.</w:t>
      </w:r>
    </w:p>
    <w:p>
      <w:r>
        <w:t>Bên mua có nghĩa vụ hoàn tất nghĩa vụ thanh toán cho bên bán</w:t>
      </w:r>
    </w:p>
    <w:p>
      <w:r>
        <w:t>trong thời hạn 30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12 tháng,</w:t>
      </w:r>
    </w:p>
    <w:p>
      <w:r>
        <w:t>tính từ ngày ký kết, và được phép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lập dựa trên vào</w:t>
      </w:r>
    </w:p>
    <w:p>
      <w:r>
        <w:t>khối lượng hàng hóa đã được nghiệm thu trên thực tế.</w:t>
      </w:r>
    </w:p>
    <w:p>
      <w:r>
        <w:t>Bên mua có nghĩa vụ hoàn tất nghĩa vụ thanh toán cho bên bán</w:t>
      </w:r>
    </w:p>
    <w:p>
      <w:r>
        <w:t>trong thời hạn 30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12 tháng,</w:t>
      </w:r>
    </w:p>
    <w:p>
      <w:r>
        <w:t>tính từ ngày ký kết, và được phép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lập dựa trên vào</w:t>
      </w:r>
    </w:p>
    <w:p>
      <w:r>
        <w:t>khối lượng hàng hóa đã được nghiệm thu trên thực tế.</w:t>
      </w:r>
    </w:p>
    <w:p>
      <w:r>
        <w:t>Bên mua có nghĩa vụ hoàn tất nghĩa vụ thanh toán cho bên bán</w:t>
      </w:r>
    </w:p>
    <w:p>
      <w:r>
        <w:t>trong thời hạn 30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12 tháng,</w:t>
      </w:r>
    </w:p>
    <w:p>
      <w:r>
        <w:t>tính từ ngày ký kết, và được phép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lập dựa trên vào</w:t>
      </w:r>
    </w:p>
    <w:p>
      <w:r>
        <w:t>khối lượng hàng hóa đã được nghiệm thu trên thực tế.</w:t>
      </w:r>
    </w:p>
    <w:p>
      <w:r>
        <w:t>Bên mua có nghĩa vụ hoàn tất nghĩa vụ thanh toán cho bên bán</w:t>
      </w:r>
    </w:p>
    <w:p>
      <w:r>
        <w:t>trong thời hạn 30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12 tháng,</w:t>
      </w:r>
    </w:p>
    <w:p>
      <w:r>
        <w:t>tính từ ngày ký kết, và được phép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lập dựa trên vào</w:t>
      </w:r>
    </w:p>
    <w:p>
      <w:r>
        <w:t>khối lượng hàng hóa đã được nghiệm thu trên thực tế.</w:t>
      </w:r>
    </w:p>
    <w:p>
      <w:r>
        <w:t>Bên mua có nghĩa vụ hoàn tất nghĩa vụ thanh toán cho bên bán</w:t>
      </w:r>
    </w:p>
    <w:p>
      <w:r>
        <w:t>trong thời hạn 30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12 tháng,</w:t>
      </w:r>
    </w:p>
    <w:p>
      <w:r>
        <w:t>tính từ ngày ký kết, và được phép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lập dựa trên vào</w:t>
      </w:r>
    </w:p>
    <w:p>
      <w:r>
        <w:t>khối lượng hàng hóa đã được nghiệm thu trên thực tế.</w:t>
      </w:r>
    </w:p>
    <w:p>
      <w:r>
        <w:t>Bên mua có nghĩa vụ hoàn tất nghĩa vụ thanh toán cho bên bán</w:t>
      </w:r>
    </w:p>
    <w:p>
      <w:r>
        <w:t>trong thời hạn 30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12 tháng,</w:t>
      </w:r>
    </w:p>
    <w:p>
      <w:r>
        <w:t>tính từ ngày ký kết, và được phép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lập dựa trên vào</w:t>
      </w:r>
    </w:p>
    <w:p>
      <w:r>
        <w:t>khối lượng hàng hóa đã được nghiệm thu trên thực tế.</w:t>
      </w:r>
    </w:p>
    <w:p>
      <w:r>
        <w:t>Bên mua có nghĩa vụ hoàn tất nghĩa vụ thanh toán cho bên bán</w:t>
      </w:r>
    </w:p>
    <w:p>
      <w:r>
        <w:t>trong thời hạn 30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12 tháng,</w:t>
      </w:r>
    </w:p>
    <w:p>
      <w:r>
        <w:t>tính từ ngày ký kết, và được phép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lập dựa trên vào</w:t>
      </w:r>
    </w:p>
    <w:p>
      <w:r>
        <w:t>khối lượng hàng hóa đã được nghiệm thu trên thực tế.</w:t>
      </w:r>
    </w:p>
    <w:p>
      <w:r>
        <w:t>Bên mua có nghĩa vụ hoàn tất nghĩa vụ thanh toán cho bên bán</w:t>
      </w:r>
    </w:p>
    <w:p>
      <w:r>
        <w:t>trong thời hạn 30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12 tháng,</w:t>
      </w:r>
    </w:p>
    <w:p>
      <w:r>
        <w:t>tính từ ngày ký kết, và được phép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lập dựa trên vào</w:t>
      </w:r>
    </w:p>
    <w:p>
      <w:r>
        <w:t>khối lượng hàng hóa đã được nghiệm thu trên thực tế.</w:t>
      </w:r>
    </w:p>
    <w:p>
      <w:r>
        <w:t>Bên mua có nghĩa vụ hoàn tất nghĩa vụ thanh toán cho bên bán</w:t>
      </w:r>
    </w:p>
    <w:p>
      <w:r>
        <w:t>trong thời hạn 30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12 tháng,</w:t>
      </w:r>
    </w:p>
    <w:p>
      <w:r>
        <w:t>tính từ ngày ký kết, và được phép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lập dựa trên vào</w:t>
      </w:r>
    </w:p>
    <w:p>
      <w:r>
        <w:t>khối lượng hàng hóa đã được nghiệm thu trên thực tế.</w:t>
      </w:r>
    </w:p>
    <w:p>
      <w:r>
        <w:t>Bên mua có nghĩa vụ hoàn tất nghĩa vụ thanh toán cho bên bán</w:t>
      </w:r>
    </w:p>
    <w:p>
      <w:r>
        <w:t>trong thời hạn 30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12 tháng,</w:t>
      </w:r>
    </w:p>
    <w:p>
      <w:r>
        <w:t>tính từ ngày ký kết, và được phép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lập dựa trên vào</w:t>
      </w:r>
    </w:p>
    <w:p>
      <w:r>
        <w:t>khối lượng hàng hóa đã được nghiệm thu trên thực tế.</w:t>
      </w:r>
    </w:p>
    <w:p>
      <w:r>
        <w:t>Bên mua có nghĩa vụ hoàn tất nghĩa vụ thanh toán cho bên bán</w:t>
      </w:r>
    </w:p>
    <w:p>
      <w:r>
        <w:t>trong thời hạn 30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12 tháng,</w:t>
      </w:r>
    </w:p>
    <w:p>
      <w:r>
        <w:t>tính từ ngày ký kết, và được phép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lập dựa trên vào</w:t>
      </w:r>
    </w:p>
    <w:p>
      <w:r>
        <w:t>khối lượng hàng hóa đã được nghiệm thu trên thực tế.</w:t>
      </w:r>
    </w:p>
    <w:p>
      <w:r>
        <w:t>Bên mua có nghĩa vụ hoàn tất nghĩa vụ thanh toán cho bên bán</w:t>
      </w:r>
    </w:p>
    <w:p>
      <w:r>
        <w:t>trong thời hạn 30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12 tháng,</w:t>
      </w:r>
    </w:p>
    <w:p>
      <w:r>
        <w:t>tính từ ngày ký kết, và được phép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lập dựa trên vào</w:t>
      </w:r>
    </w:p>
    <w:p>
      <w:r>
        <w:t>khối lượng hàng hóa đã được nghiệm thu trên thực tế.</w:t>
      </w:r>
    </w:p>
    <w:p>
      <w:r>
        <w:t>Bên mua có nghĩa vụ hoàn tất nghĩa vụ thanh toán cho bên bán</w:t>
      </w:r>
    </w:p>
    <w:p>
      <w:r>
        <w:t>trong thời hạn 30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12 tháng,</w:t>
      </w:r>
    </w:p>
    <w:p>
      <w:r>
        <w:t>tính từ ngày ký kết, và được phép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p>
      <w:r>
        <w:t>Điều 1. Mục đích và phạm vi hợp tác</w:t>
      </w:r>
    </w:p>
    <w:p>
      <w:r>
        <w:t>Hai bên thống nhất thiết lập mối quan hệ hợp tác mang tính nguyên tắc,</w:t>
      </w:r>
    </w:p>
    <w:p>
      <w:r>
        <w:t>làm nền tảng cho việc triển khai các giao dịch mua bán hàng hóa trong tương lai.</w:t>
      </w:r>
    </w:p>
    <w:p>
      <w:r>
        <w:t>Việc hợp tác này được thực hiện trên tinh thần thiện chí, trung thực và phù hợp</w:t>
      </w:r>
    </w:p>
    <w:p>
      <w:r>
        <w:t>với năng lực thực tế của mỗi bên.</w:t>
      </w:r>
    </w:p>
    <w:p/>
    <w:p/>
    <w:p>
      <w:r>
        <w:t>Điều 2. Giá trị hợp đồng và nghĩa vụ thanh toán</w:t>
      </w:r>
    </w:p>
    <w:p>
      <w:r>
        <w:t>Giá trị của các giao dịch phát sinh theo hợp đồng này được xác lập dựa trên vào</w:t>
      </w:r>
    </w:p>
    <w:p>
      <w:r>
        <w:t>khối lượng hàng hóa đã được nghiệm thu trên thực tế.</w:t>
      </w:r>
    </w:p>
    <w:p>
      <w:r>
        <w:t>Bên mua có nghĩa vụ hoàn tất nghĩa vụ thanh toán cho bên bán</w:t>
      </w:r>
    </w:p>
    <w:p>
      <w:r>
        <w:t>trong thời hạn 30 ngày kể từ thời điểm tiếp nhận đầy đủ hồ sơ hợp lệ.</w:t>
      </w:r>
    </w:p>
    <w:p>
      <w:r>
        <w:t>Việc thanh toán được thực hiện thông qua phương thức chuyển khoản ngân hàng.</w:t>
      </w:r>
    </w:p>
    <w:p/>
    <w:p/>
    <w:p>
      <w:r>
        <w:t>Điều 3. Thời hạn hiệu lực</w:t>
      </w:r>
    </w:p>
    <w:p>
      <w:r>
        <w:t>Hợp đồng có hiệu lực trong thời gian 12 tháng,</w:t>
      </w:r>
    </w:p>
    <w:p>
      <w:r>
        <w:t>tính từ ngày ký kết, và được phép gia hạn bằng văn bản</w:t>
      </w:r>
    </w:p>
    <w:p>
      <w:r>
        <w:t>nếu các bên đạt được sự thống nhất trước khi hết hạn.</w:t>
      </w:r>
    </w:p>
    <w:p/>
    <w:p/>
    <w:p>
      <w:r>
        <w:t>Điều 4. Bảo mật thông tin</w:t>
      </w:r>
    </w:p>
    <w:p>
      <w:r>
        <w:t>Mỗi bên có nghĩa vụ bảo mật toàn bộ thông tin, dữ liệu, tài liệu</w:t>
      </w:r>
    </w:p>
    <w:p>
      <w:r>
        <w:t>liên quan đến quá trình thực hiện hợp đồng,</w:t>
      </w:r>
    </w:p>
    <w:p>
      <w:r>
        <w:t>ngoại trừ các trường hợp phải cung cấp theo yêu cầu hợp pháp của cơ quan có thẩm quyền.</w:t>
      </w:r>
    </w:p>
    <w:p/>
    <w:p/>
    <w:p>
      <w:r>
        <w:t>Điều 5. Trách nhiệm do vi phạm nghĩa vụ</w:t>
      </w:r>
    </w:p>
    <w:p>
      <w:r>
        <w:t>Trường hợp một bên không thực hiện hoặc thực hiện không đầy đủ nghĩa vụ của mình,</w:t>
      </w:r>
    </w:p>
    <w:p>
      <w:r>
        <w:t>bên đó phải chịu trách nhiệm bồi thường thiệt hại phát sinh theo quy định pháp luật.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