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970FB" w14:textId="07521A30" w:rsidR="00714F35" w:rsidRPr="0005744C" w:rsidRDefault="0005744C" w:rsidP="0005744C">
      <w:pPr>
        <w:jc w:val="center"/>
        <w:rPr>
          <w:b/>
          <w:bCs/>
          <w:sz w:val="40"/>
          <w:szCs w:val="40"/>
        </w:rPr>
      </w:pPr>
      <w:r w:rsidRPr="0005744C">
        <w:rPr>
          <w:b/>
          <w:bCs/>
          <w:sz w:val="40"/>
          <w:szCs w:val="40"/>
        </w:rPr>
        <w:t>NHÓM 12 – TÌM HIỂU VỀ “QUẢN LÝ CHI PHÍ”</w:t>
      </w:r>
    </w:p>
    <w:p w14:paraId="73C3532A" w14:textId="1635BCB6" w:rsidR="0005744C" w:rsidRPr="0005744C" w:rsidRDefault="0005744C" w:rsidP="0005744C">
      <w:pPr>
        <w:pStyle w:val="ListParagraph"/>
        <w:numPr>
          <w:ilvl w:val="0"/>
          <w:numId w:val="1"/>
        </w:numPr>
        <w:jc w:val="both"/>
        <w:rPr>
          <w:b/>
          <w:bCs/>
          <w:sz w:val="30"/>
          <w:szCs w:val="30"/>
        </w:rPr>
      </w:pPr>
      <w:r w:rsidRPr="0005744C">
        <w:rPr>
          <w:b/>
          <w:bCs/>
          <w:sz w:val="30"/>
          <w:szCs w:val="30"/>
        </w:rPr>
        <w:t>Khái niệm</w:t>
      </w:r>
    </w:p>
    <w:p w14:paraId="55B12822" w14:textId="2BB0439C" w:rsidR="0005744C" w:rsidRPr="0005744C" w:rsidRDefault="0005744C" w:rsidP="0005744C">
      <w:pPr>
        <w:pStyle w:val="ListParagraph"/>
        <w:numPr>
          <w:ilvl w:val="0"/>
          <w:numId w:val="2"/>
        </w:numPr>
        <w:jc w:val="both"/>
        <w:rPr>
          <w:sz w:val="30"/>
          <w:szCs w:val="30"/>
        </w:rPr>
      </w:pPr>
      <w:r w:rsidRPr="0005744C">
        <w:rPr>
          <w:sz w:val="30"/>
          <w:szCs w:val="30"/>
        </w:rPr>
        <w:t>Quản lý chi phí trong môn "Quản trị dự án công nghệ thông tin" là quá trình theo dõi, điều chỉnh và kiểm soát các yếu tố liên quan đến chi phí trong quá trình thực hiện dự án công nghệ thông tin. Mục tiêu của quản lý chi phí là đảm bảo rằng dự án được thực hiện trong phạm vi ngân sách và đạt được giá trị tối đa từ nguồn lực sẵn có.</w:t>
      </w:r>
    </w:p>
    <w:p w14:paraId="08A65320" w14:textId="241E7BA2" w:rsidR="0005744C" w:rsidRPr="0005744C" w:rsidRDefault="0005744C" w:rsidP="0005744C">
      <w:pPr>
        <w:pStyle w:val="ListParagraph"/>
        <w:numPr>
          <w:ilvl w:val="0"/>
          <w:numId w:val="2"/>
        </w:numPr>
        <w:jc w:val="both"/>
        <w:rPr>
          <w:sz w:val="30"/>
          <w:szCs w:val="30"/>
        </w:rPr>
      </w:pPr>
      <w:r w:rsidRPr="0005744C">
        <w:rPr>
          <w:sz w:val="30"/>
          <w:szCs w:val="30"/>
        </w:rPr>
        <w:t>Quá trình quản lý chi phí bao gồm các bước sau:</w:t>
      </w:r>
    </w:p>
    <w:p w14:paraId="0EDBA5D3" w14:textId="55E21D08" w:rsidR="0005744C" w:rsidRPr="0005744C" w:rsidRDefault="0005744C" w:rsidP="0005744C">
      <w:pPr>
        <w:pStyle w:val="ListParagraph"/>
        <w:numPr>
          <w:ilvl w:val="0"/>
          <w:numId w:val="4"/>
        </w:numPr>
        <w:jc w:val="both"/>
        <w:rPr>
          <w:sz w:val="30"/>
          <w:szCs w:val="30"/>
        </w:rPr>
      </w:pPr>
      <w:r w:rsidRPr="0005744C">
        <w:rPr>
          <w:sz w:val="30"/>
          <w:szCs w:val="30"/>
        </w:rPr>
        <w:t>Xác định nguồn lực và yêu cầu chi phí: Trước khi bắt đầu dự án, cần xác định các nguồn lực cần thiết và yêu cầu chi phí để đảm bảo rằng ngân sách được phân bổ đúng cách.</w:t>
      </w:r>
    </w:p>
    <w:p w14:paraId="7C919B2D" w14:textId="63BFF6A5" w:rsidR="0005744C" w:rsidRPr="0005744C" w:rsidRDefault="0005744C" w:rsidP="0005744C">
      <w:pPr>
        <w:pStyle w:val="ListParagraph"/>
        <w:numPr>
          <w:ilvl w:val="0"/>
          <w:numId w:val="4"/>
        </w:numPr>
        <w:jc w:val="both"/>
        <w:rPr>
          <w:sz w:val="30"/>
          <w:szCs w:val="30"/>
        </w:rPr>
      </w:pPr>
      <w:r w:rsidRPr="0005744C">
        <w:rPr>
          <w:sz w:val="30"/>
          <w:szCs w:val="30"/>
        </w:rPr>
        <w:t>Ước lượng chi phí: Tiếp theo, cần ước lượng chi phí dự án bằng cách xem xét các yếu tố như lao động, vật liệu, thiết bị và dịch vụ. Các phương pháp ước lượng chi phí bao gồm ước lượng từ trên xuống, ước lượng từ dưới lên và ước lượng ba điểm.</w:t>
      </w:r>
    </w:p>
    <w:p w14:paraId="4EEB1282" w14:textId="6EB59501" w:rsidR="0005744C" w:rsidRPr="0005744C" w:rsidRDefault="0005744C" w:rsidP="0005744C">
      <w:pPr>
        <w:pStyle w:val="ListParagraph"/>
        <w:numPr>
          <w:ilvl w:val="0"/>
          <w:numId w:val="4"/>
        </w:numPr>
        <w:jc w:val="both"/>
        <w:rPr>
          <w:sz w:val="30"/>
          <w:szCs w:val="30"/>
        </w:rPr>
      </w:pPr>
      <w:r w:rsidRPr="0005744C">
        <w:rPr>
          <w:sz w:val="30"/>
          <w:szCs w:val="30"/>
        </w:rPr>
        <w:t>Lập kế hoạch chi phí: Sau khi ước lượng chi phí, cần lập kế hoạch chi tiết để phân bổ ngân sách cho các hoạt động cụ thể trong dự án. Kế hoạch chi phí bao gồm các mục tiêu chi phí, lịch trình chi tiêu và phân bổ nguồn lực.</w:t>
      </w:r>
    </w:p>
    <w:p w14:paraId="345594B1" w14:textId="4662B66D" w:rsidR="0005744C" w:rsidRPr="0005744C" w:rsidRDefault="0005744C" w:rsidP="0005744C">
      <w:pPr>
        <w:pStyle w:val="ListParagraph"/>
        <w:numPr>
          <w:ilvl w:val="0"/>
          <w:numId w:val="4"/>
        </w:numPr>
        <w:jc w:val="both"/>
        <w:rPr>
          <w:sz w:val="30"/>
          <w:szCs w:val="30"/>
        </w:rPr>
      </w:pPr>
      <w:r w:rsidRPr="0005744C">
        <w:rPr>
          <w:sz w:val="30"/>
          <w:szCs w:val="30"/>
        </w:rPr>
        <w:t>Theo dõi và kiểm soát chi phí: Trong quá trình thực hiện dự án, cần theo dõi và kiểm soát chi phí để đảm bảo rằng dự án không vượt quá ngân sách đã định và ghi nhận các thay đổi chi phí nếu cần thiết. Công cụ và phương pháp kiểm soát chi phí bao gồm việc so sánh thực tế với kế hoạch, xác định nguyên nhân gây ra sự chênh lệch và thực hiện các biện pháp điều chỉnh.</w:t>
      </w:r>
    </w:p>
    <w:p w14:paraId="017451FF" w14:textId="409E0A11" w:rsidR="0005744C" w:rsidRPr="0005744C" w:rsidRDefault="0005744C" w:rsidP="0005744C">
      <w:pPr>
        <w:pStyle w:val="ListParagraph"/>
        <w:numPr>
          <w:ilvl w:val="0"/>
          <w:numId w:val="4"/>
        </w:numPr>
        <w:jc w:val="both"/>
        <w:rPr>
          <w:sz w:val="30"/>
          <w:szCs w:val="30"/>
        </w:rPr>
      </w:pPr>
      <w:r w:rsidRPr="0005744C">
        <w:rPr>
          <w:sz w:val="30"/>
          <w:szCs w:val="30"/>
        </w:rPr>
        <w:t>Đánh giá chi phí: Cuối cùng, cần đánh giá chi phí dự án sau khi hoàn thành để xem xét hiệu suất và học hỏi kinh nghiệm cho các dự án tương lai. Đánh giá chi phí bao gồm việc so sánh chi phí thực tế với kế hoạch, phân tích nguyên nhân gây ra sự chênh lệch và rút ra kết luận và khuyến nghị.</w:t>
      </w:r>
    </w:p>
    <w:p w14:paraId="269554CE" w14:textId="667A5743" w:rsidR="0005744C" w:rsidRPr="0005744C" w:rsidRDefault="0005744C" w:rsidP="0005744C">
      <w:pPr>
        <w:pStyle w:val="ListParagraph"/>
        <w:numPr>
          <w:ilvl w:val="0"/>
          <w:numId w:val="3"/>
        </w:numPr>
        <w:jc w:val="both"/>
        <w:rPr>
          <w:sz w:val="30"/>
          <w:szCs w:val="30"/>
        </w:rPr>
      </w:pPr>
      <w:r w:rsidRPr="0005744C">
        <w:rPr>
          <w:sz w:val="30"/>
          <w:szCs w:val="30"/>
        </w:rPr>
        <w:t xml:space="preserve">Quản lý chi phí trong quản trị dự án công nghệ thông tin đóng vai trò quan trọng trong việc đảm bảo rằng dự án được thực hiện trong phạm </w:t>
      </w:r>
      <w:r w:rsidRPr="0005744C">
        <w:rPr>
          <w:sz w:val="30"/>
          <w:szCs w:val="30"/>
        </w:rPr>
        <w:lastRenderedPageBreak/>
        <w:t>vi ngân sách và tạo ra giá trị cho tổ chức. Quá trình này đòi hỏi sự cân nhắc kỹ lưỡng và sử dụng các công cụ và phương pháp quản lý hiệu quả để đạt được mục tiêu chi phí.</w:t>
      </w:r>
    </w:p>
    <w:p w14:paraId="05908977" w14:textId="537C97C3" w:rsidR="0005744C" w:rsidRDefault="0005744C" w:rsidP="0005744C">
      <w:pPr>
        <w:pStyle w:val="ListParagraph"/>
        <w:numPr>
          <w:ilvl w:val="0"/>
          <w:numId w:val="1"/>
        </w:numPr>
        <w:jc w:val="both"/>
        <w:rPr>
          <w:b/>
          <w:bCs/>
          <w:sz w:val="30"/>
          <w:szCs w:val="30"/>
        </w:rPr>
      </w:pPr>
      <w:r w:rsidRPr="0051551C">
        <w:rPr>
          <w:b/>
          <w:bCs/>
          <w:sz w:val="30"/>
          <w:szCs w:val="30"/>
        </w:rPr>
        <w:t>Quy trình thực hiện</w:t>
      </w:r>
    </w:p>
    <w:p w14:paraId="6DD7080D" w14:textId="3FB11CA7" w:rsidR="0051551C" w:rsidRPr="00055E12" w:rsidRDefault="0051551C" w:rsidP="0051551C">
      <w:pPr>
        <w:pStyle w:val="ListParagraph"/>
        <w:numPr>
          <w:ilvl w:val="0"/>
          <w:numId w:val="5"/>
        </w:numPr>
        <w:jc w:val="both"/>
        <w:rPr>
          <w:b/>
          <w:bCs/>
          <w:sz w:val="30"/>
          <w:szCs w:val="30"/>
        </w:rPr>
      </w:pPr>
      <w:r w:rsidRPr="00055E12">
        <w:rPr>
          <w:b/>
          <w:bCs/>
          <w:sz w:val="30"/>
          <w:szCs w:val="30"/>
        </w:rPr>
        <w:t>Ước tính chi phí</w:t>
      </w:r>
    </w:p>
    <w:p w14:paraId="56184C10" w14:textId="779EF874" w:rsidR="00055E12" w:rsidRPr="00055E12" w:rsidRDefault="00055E12" w:rsidP="00055E12">
      <w:pPr>
        <w:pStyle w:val="ListParagraph"/>
        <w:numPr>
          <w:ilvl w:val="0"/>
          <w:numId w:val="3"/>
        </w:numPr>
        <w:jc w:val="both"/>
        <w:rPr>
          <w:sz w:val="30"/>
          <w:szCs w:val="30"/>
        </w:rPr>
      </w:pPr>
      <w:r w:rsidRPr="00055E12">
        <w:rPr>
          <w:sz w:val="30"/>
          <w:szCs w:val="30"/>
        </w:rPr>
        <w:t>Ước tính chi phí của "Quản lý chi phí" trong môn "Quản trị dự án công nghệ thông tin" có thể được thực hiện thông qua các bước sau:</w:t>
      </w:r>
    </w:p>
    <w:p w14:paraId="6F844F7C" w14:textId="6C8EE417" w:rsidR="00055E12" w:rsidRPr="00055E12" w:rsidRDefault="00055E12" w:rsidP="00055E12">
      <w:pPr>
        <w:pStyle w:val="ListParagraph"/>
        <w:numPr>
          <w:ilvl w:val="0"/>
          <w:numId w:val="8"/>
        </w:numPr>
        <w:jc w:val="both"/>
        <w:rPr>
          <w:sz w:val="30"/>
          <w:szCs w:val="30"/>
        </w:rPr>
      </w:pPr>
      <w:r w:rsidRPr="00055E12">
        <w:rPr>
          <w:sz w:val="30"/>
          <w:szCs w:val="30"/>
        </w:rPr>
        <w:t>Xác định công việc cần thực hiện: Đầu tiên, cần xác định các công việc cụ thể liên quan đến quản lý chi phí trong dự án. Các công việc này có thể bao gồm lập kế hoạch chi phí, ước lượng chi phí, theo dõi và kiểm soát chi phí, và báo cáo chi phí.</w:t>
      </w:r>
    </w:p>
    <w:p w14:paraId="527E2108" w14:textId="60E6D5DD" w:rsidR="00055E12" w:rsidRPr="00055E12" w:rsidRDefault="00055E12" w:rsidP="00055E12">
      <w:pPr>
        <w:pStyle w:val="ListParagraph"/>
        <w:numPr>
          <w:ilvl w:val="0"/>
          <w:numId w:val="8"/>
        </w:numPr>
        <w:jc w:val="both"/>
        <w:rPr>
          <w:sz w:val="30"/>
          <w:szCs w:val="30"/>
        </w:rPr>
      </w:pPr>
      <w:r w:rsidRPr="00055E12">
        <w:rPr>
          <w:sz w:val="30"/>
          <w:szCs w:val="30"/>
        </w:rPr>
        <w:t>Xác định các yếu tố ảnh hưởng đến chi phí: Tiếp theo, cần xác định các yếu tố ảnh hưởng đến chi phí trong quản lý chi phí. Các yếu tố này có thể bao gồm số lượng nguồn lực (nhân sự, vật liệu, thiết bị) cần thiết, thời gian và công việc liên quan đến quản lý chi phí.</w:t>
      </w:r>
    </w:p>
    <w:p w14:paraId="0A42359A" w14:textId="5765809A" w:rsidR="00055E12" w:rsidRPr="00055E12" w:rsidRDefault="00055E12" w:rsidP="00055E12">
      <w:pPr>
        <w:pStyle w:val="ListParagraph"/>
        <w:numPr>
          <w:ilvl w:val="0"/>
          <w:numId w:val="8"/>
        </w:numPr>
        <w:jc w:val="both"/>
        <w:rPr>
          <w:sz w:val="30"/>
          <w:szCs w:val="30"/>
        </w:rPr>
      </w:pPr>
      <w:r w:rsidRPr="00055E12">
        <w:rPr>
          <w:sz w:val="30"/>
          <w:szCs w:val="30"/>
        </w:rPr>
        <w:t>Ước tính chi phí lao động: Để ước tính chi phí lao động, cần xác định số lượng giờ làm việc cần thiết cho các công việc quản lý chi phí và áp dụng tỷ lệ giá trị giờ làm việc để tính toán chi phí lao động.</w:t>
      </w:r>
    </w:p>
    <w:p w14:paraId="40E8473A" w14:textId="03DE1569" w:rsidR="00055E12" w:rsidRPr="00055E12" w:rsidRDefault="00055E12" w:rsidP="00055E12">
      <w:pPr>
        <w:pStyle w:val="ListParagraph"/>
        <w:numPr>
          <w:ilvl w:val="0"/>
          <w:numId w:val="8"/>
        </w:numPr>
        <w:jc w:val="both"/>
        <w:rPr>
          <w:sz w:val="30"/>
          <w:szCs w:val="30"/>
        </w:rPr>
      </w:pPr>
      <w:r w:rsidRPr="00055E12">
        <w:rPr>
          <w:sz w:val="30"/>
          <w:szCs w:val="30"/>
        </w:rPr>
        <w:t>Ước tính chi phí vật liệu: Để ước tính chi phí vật liệu, cần xác định số lượng và giá trị của các vật liệu cần sử dụng trong quản lý chi phí. Ngoài ra, cần tính toán chi phí vận chuyển và chi phí lưu trữ nếu có.</w:t>
      </w:r>
    </w:p>
    <w:p w14:paraId="0DF0D859" w14:textId="507AAEC6" w:rsidR="00055E12" w:rsidRPr="00055E12" w:rsidRDefault="00055E12" w:rsidP="00055E12">
      <w:pPr>
        <w:pStyle w:val="ListParagraph"/>
        <w:numPr>
          <w:ilvl w:val="0"/>
          <w:numId w:val="8"/>
        </w:numPr>
        <w:jc w:val="both"/>
        <w:rPr>
          <w:sz w:val="30"/>
          <w:szCs w:val="30"/>
        </w:rPr>
      </w:pPr>
      <w:r w:rsidRPr="00055E12">
        <w:rPr>
          <w:sz w:val="30"/>
          <w:szCs w:val="30"/>
        </w:rPr>
        <w:t>Ước tính chi phí thiết bị: Để ước tính chi phí thiết bị, cần xác định số lượng và giá trị của các thiết bị cần sử dụng trong quản lý chi phí. Tương tự như việc ước tính chi phí vật liệu, cần tính toán chi phí vận chuyển và chi phí bảo trì nếu có.</w:t>
      </w:r>
    </w:p>
    <w:p w14:paraId="3D0F76C6" w14:textId="6BEB0933" w:rsidR="00055E12" w:rsidRPr="00055E12" w:rsidRDefault="00055E12" w:rsidP="00055E12">
      <w:pPr>
        <w:pStyle w:val="ListParagraph"/>
        <w:numPr>
          <w:ilvl w:val="0"/>
          <w:numId w:val="8"/>
        </w:numPr>
        <w:jc w:val="both"/>
        <w:rPr>
          <w:sz w:val="30"/>
          <w:szCs w:val="30"/>
        </w:rPr>
      </w:pPr>
      <w:r w:rsidRPr="00055E12">
        <w:rPr>
          <w:sz w:val="30"/>
          <w:szCs w:val="30"/>
        </w:rPr>
        <w:t>Ước tính chi phí dịch vụ: Để ước tính chi phí dịch vụ, cần xác định số lượng và giá trị của các dịch vụ cần sử dụng trong quản lý chi phí. Ngoài ra, cần tính toán chi phí phát triển và triển khai dịch vụ nếu có.</w:t>
      </w:r>
    </w:p>
    <w:p w14:paraId="2D93DA23" w14:textId="1852AFCF" w:rsidR="00055E12" w:rsidRPr="00055E12" w:rsidRDefault="00055E12" w:rsidP="00055E12">
      <w:pPr>
        <w:pStyle w:val="ListParagraph"/>
        <w:numPr>
          <w:ilvl w:val="0"/>
          <w:numId w:val="8"/>
        </w:numPr>
        <w:jc w:val="both"/>
        <w:rPr>
          <w:sz w:val="30"/>
          <w:szCs w:val="30"/>
        </w:rPr>
      </w:pPr>
      <w:r w:rsidRPr="00055E12">
        <w:rPr>
          <w:sz w:val="30"/>
          <w:szCs w:val="30"/>
        </w:rPr>
        <w:t>Tổng hợp và kiểm tra lại ước tính chi phí: Sau khi ước tính chi phí cho các phần trên, cần tổng hợp và kiểm tra lại ước tính chi phí để đảm bảo tính chính xác và đầy đủ.</w:t>
      </w:r>
    </w:p>
    <w:p w14:paraId="08A50398" w14:textId="1C24459C" w:rsidR="0051551C" w:rsidRPr="00055E12" w:rsidRDefault="00055E12" w:rsidP="00055E12">
      <w:pPr>
        <w:pStyle w:val="ListParagraph"/>
        <w:numPr>
          <w:ilvl w:val="0"/>
          <w:numId w:val="3"/>
        </w:numPr>
        <w:jc w:val="both"/>
        <w:rPr>
          <w:sz w:val="30"/>
          <w:szCs w:val="30"/>
        </w:rPr>
      </w:pPr>
      <w:r w:rsidRPr="00055E12">
        <w:rPr>
          <w:sz w:val="30"/>
          <w:szCs w:val="30"/>
        </w:rPr>
        <w:lastRenderedPageBreak/>
        <w:t>Lưu ý, các công thức và phương pháp ước tính chi phí có thể được điều chỉnh và tùy chỉnh theo yêu cầu cụ thể của dự án. Quan trọng nhất là sử dụng các phương pháp ước tính và công thức tính toán phù hợp để đảm bảo độ chính xác và đáng tin cậy trong việc ước tính và quản lý chi phí dự án.</w:t>
      </w:r>
    </w:p>
    <w:p w14:paraId="66B093BB" w14:textId="7EFF8E8F" w:rsidR="0051551C" w:rsidRPr="00055E12" w:rsidRDefault="0051551C" w:rsidP="0051551C">
      <w:pPr>
        <w:pStyle w:val="ListParagraph"/>
        <w:numPr>
          <w:ilvl w:val="0"/>
          <w:numId w:val="5"/>
        </w:numPr>
        <w:jc w:val="both"/>
        <w:rPr>
          <w:b/>
          <w:bCs/>
          <w:sz w:val="30"/>
          <w:szCs w:val="30"/>
        </w:rPr>
      </w:pPr>
      <w:r w:rsidRPr="00055E12">
        <w:rPr>
          <w:b/>
          <w:bCs/>
          <w:sz w:val="30"/>
          <w:szCs w:val="30"/>
        </w:rPr>
        <w:t>Kiểm soát chi phí</w:t>
      </w:r>
    </w:p>
    <w:p w14:paraId="10DA2D37" w14:textId="284B27AF" w:rsidR="0051551C" w:rsidRPr="0051551C" w:rsidRDefault="0051551C" w:rsidP="0051551C">
      <w:pPr>
        <w:pStyle w:val="ListParagraph"/>
        <w:numPr>
          <w:ilvl w:val="0"/>
          <w:numId w:val="6"/>
        </w:numPr>
        <w:jc w:val="both"/>
        <w:rPr>
          <w:sz w:val="30"/>
          <w:szCs w:val="30"/>
        </w:rPr>
      </w:pPr>
      <w:r w:rsidRPr="0051551C">
        <w:rPr>
          <w:sz w:val="30"/>
          <w:szCs w:val="30"/>
        </w:rPr>
        <w:t>Trong quản lý chi phí trong môn "Quản trị dự án công nghệ thông tin", có một số công thức tính toán quan trọng cho ước tính và kiểm soát chi phí. Dưới đây là một số công thức phổ biến:</w:t>
      </w:r>
    </w:p>
    <w:p w14:paraId="1D054CC8" w14:textId="5B9E3EC1" w:rsidR="0051551C" w:rsidRPr="0051551C" w:rsidRDefault="0051551C" w:rsidP="0051551C">
      <w:pPr>
        <w:pStyle w:val="ListParagraph"/>
        <w:numPr>
          <w:ilvl w:val="0"/>
          <w:numId w:val="7"/>
        </w:numPr>
        <w:jc w:val="both"/>
        <w:rPr>
          <w:sz w:val="30"/>
          <w:szCs w:val="30"/>
        </w:rPr>
      </w:pPr>
      <w:r w:rsidRPr="0051551C">
        <w:rPr>
          <w:sz w:val="30"/>
          <w:szCs w:val="30"/>
        </w:rPr>
        <w:t>Công thức tính toán ước lượng chi phí (Cost Estimation):</w:t>
      </w:r>
    </w:p>
    <w:p w14:paraId="6F5F582A" w14:textId="77777777" w:rsidR="0051551C" w:rsidRPr="0051551C" w:rsidRDefault="0051551C" w:rsidP="0051551C">
      <w:pPr>
        <w:jc w:val="both"/>
        <w:rPr>
          <w:sz w:val="30"/>
          <w:szCs w:val="30"/>
        </w:rPr>
      </w:pPr>
      <w:r w:rsidRPr="0051551C">
        <w:rPr>
          <w:sz w:val="30"/>
          <w:szCs w:val="30"/>
        </w:rPr>
        <w:t>- Công thức ước lượng từ trên xuống (Top-down Estimation): Tổng chi phí ước lượng = Ước lượng tổng quan * Tỷ lệ phần trăm chi phí</w:t>
      </w:r>
    </w:p>
    <w:p w14:paraId="4A1FCE2C" w14:textId="429D5177" w:rsidR="0051551C" w:rsidRPr="0051551C" w:rsidRDefault="0051551C" w:rsidP="0051551C">
      <w:pPr>
        <w:jc w:val="both"/>
        <w:rPr>
          <w:sz w:val="30"/>
          <w:szCs w:val="30"/>
        </w:rPr>
      </w:pPr>
      <w:r w:rsidRPr="0051551C">
        <w:rPr>
          <w:sz w:val="30"/>
          <w:szCs w:val="30"/>
        </w:rPr>
        <w:t>- Công thức ước lượng từ dưới lên (Bottom-up Estimation): Tổng chi phí ước lượng = Tổng chi phí các gói công việc nhỏ</w:t>
      </w:r>
    </w:p>
    <w:p w14:paraId="41353FA8" w14:textId="41A4A68A" w:rsidR="0051551C" w:rsidRPr="0051551C" w:rsidRDefault="0051551C" w:rsidP="0051551C">
      <w:pPr>
        <w:pStyle w:val="ListParagraph"/>
        <w:numPr>
          <w:ilvl w:val="0"/>
          <w:numId w:val="7"/>
        </w:numPr>
        <w:jc w:val="both"/>
        <w:rPr>
          <w:sz w:val="30"/>
          <w:szCs w:val="30"/>
        </w:rPr>
      </w:pPr>
      <w:r w:rsidRPr="0051551C">
        <w:rPr>
          <w:sz w:val="30"/>
          <w:szCs w:val="30"/>
        </w:rPr>
        <w:t>Công thức tính toán dự trù ngân sách (Budgeting):</w:t>
      </w:r>
    </w:p>
    <w:p w14:paraId="2022A276" w14:textId="45C21B47" w:rsidR="0051551C" w:rsidRPr="0051551C" w:rsidRDefault="0051551C" w:rsidP="0051551C">
      <w:pPr>
        <w:jc w:val="both"/>
        <w:rPr>
          <w:sz w:val="30"/>
          <w:szCs w:val="30"/>
        </w:rPr>
      </w:pPr>
      <w:r w:rsidRPr="0051551C">
        <w:rPr>
          <w:sz w:val="30"/>
          <w:szCs w:val="30"/>
        </w:rPr>
        <w:t>- Công thức tính toán ngân sách dự án: Ngân sách dự án = Tổng chi phí ước lượng + Dự phòng</w:t>
      </w:r>
    </w:p>
    <w:p w14:paraId="6BBF549E" w14:textId="7C24709E" w:rsidR="0051551C" w:rsidRPr="0051551C" w:rsidRDefault="0051551C" w:rsidP="0051551C">
      <w:pPr>
        <w:pStyle w:val="ListParagraph"/>
        <w:numPr>
          <w:ilvl w:val="0"/>
          <w:numId w:val="7"/>
        </w:numPr>
        <w:jc w:val="both"/>
        <w:rPr>
          <w:sz w:val="30"/>
          <w:szCs w:val="30"/>
        </w:rPr>
      </w:pPr>
      <w:r w:rsidRPr="0051551C">
        <w:rPr>
          <w:sz w:val="30"/>
          <w:szCs w:val="30"/>
        </w:rPr>
        <w:t>Công thức tính toán chỉ số hiệu suất tiêu dùng (Cost Performance Index - CPI):</w:t>
      </w:r>
    </w:p>
    <w:p w14:paraId="261E23BE" w14:textId="77777777" w:rsidR="0051551C" w:rsidRPr="0051551C" w:rsidRDefault="0051551C" w:rsidP="0051551C">
      <w:pPr>
        <w:jc w:val="both"/>
        <w:rPr>
          <w:sz w:val="30"/>
          <w:szCs w:val="30"/>
        </w:rPr>
      </w:pPr>
      <w:r w:rsidRPr="0051551C">
        <w:rPr>
          <w:sz w:val="30"/>
          <w:szCs w:val="30"/>
        </w:rPr>
        <w:t>- CPI = Chi phí thực tế / Chi phí ước lượng</w:t>
      </w:r>
    </w:p>
    <w:p w14:paraId="6D4DEAB1" w14:textId="77777777" w:rsidR="0051551C" w:rsidRPr="0051551C" w:rsidRDefault="0051551C" w:rsidP="0051551C">
      <w:pPr>
        <w:jc w:val="both"/>
        <w:rPr>
          <w:sz w:val="30"/>
          <w:szCs w:val="30"/>
        </w:rPr>
      </w:pPr>
      <w:r w:rsidRPr="0051551C">
        <w:rPr>
          <w:sz w:val="30"/>
          <w:szCs w:val="30"/>
        </w:rPr>
        <w:t>- Giá trị CPI &gt; 1: Dự án tiêu dùng ít hơn dự kiến</w:t>
      </w:r>
    </w:p>
    <w:p w14:paraId="3FD96207" w14:textId="01521A28" w:rsidR="0051551C" w:rsidRPr="0051551C" w:rsidRDefault="0051551C" w:rsidP="0051551C">
      <w:pPr>
        <w:jc w:val="both"/>
        <w:rPr>
          <w:sz w:val="30"/>
          <w:szCs w:val="30"/>
        </w:rPr>
      </w:pPr>
      <w:r w:rsidRPr="0051551C">
        <w:rPr>
          <w:sz w:val="30"/>
          <w:szCs w:val="30"/>
        </w:rPr>
        <w:t>- Giá trị CPI &lt; 1: Dự án tiêu dùng nhiều hơn dự kiến</w:t>
      </w:r>
    </w:p>
    <w:p w14:paraId="1192804F" w14:textId="1588121F" w:rsidR="0051551C" w:rsidRPr="0051551C" w:rsidRDefault="0051551C" w:rsidP="0051551C">
      <w:pPr>
        <w:pStyle w:val="ListParagraph"/>
        <w:numPr>
          <w:ilvl w:val="0"/>
          <w:numId w:val="7"/>
        </w:numPr>
        <w:jc w:val="both"/>
        <w:rPr>
          <w:sz w:val="30"/>
          <w:szCs w:val="30"/>
        </w:rPr>
      </w:pPr>
      <w:r w:rsidRPr="0051551C">
        <w:rPr>
          <w:sz w:val="30"/>
          <w:szCs w:val="30"/>
        </w:rPr>
        <w:t>Công thức tính toán chỉ số hiệu suất tiêu dùng dự án (Project Cost Performance Index - PCPI):</w:t>
      </w:r>
    </w:p>
    <w:p w14:paraId="3C512167" w14:textId="77777777" w:rsidR="0051551C" w:rsidRPr="0051551C" w:rsidRDefault="0051551C" w:rsidP="0051551C">
      <w:pPr>
        <w:jc w:val="both"/>
        <w:rPr>
          <w:sz w:val="30"/>
          <w:szCs w:val="30"/>
        </w:rPr>
      </w:pPr>
      <w:r w:rsidRPr="0051551C">
        <w:rPr>
          <w:sz w:val="30"/>
          <w:szCs w:val="30"/>
        </w:rPr>
        <w:t>- PCPI = Tổng chi phí thực tế / Tổng chi phí ước lượng</w:t>
      </w:r>
    </w:p>
    <w:p w14:paraId="0F7B49EF" w14:textId="77777777" w:rsidR="0051551C" w:rsidRPr="0051551C" w:rsidRDefault="0051551C" w:rsidP="0051551C">
      <w:pPr>
        <w:jc w:val="both"/>
        <w:rPr>
          <w:sz w:val="30"/>
          <w:szCs w:val="30"/>
        </w:rPr>
      </w:pPr>
      <w:r w:rsidRPr="0051551C">
        <w:rPr>
          <w:sz w:val="30"/>
          <w:szCs w:val="30"/>
        </w:rPr>
        <w:t>- Giá trị PCPI &gt; 1: Dự án tiêu dùng ít hơn dự kiến</w:t>
      </w:r>
    </w:p>
    <w:p w14:paraId="5135B556" w14:textId="17610D90" w:rsidR="0051551C" w:rsidRPr="0051551C" w:rsidRDefault="0051551C" w:rsidP="0051551C">
      <w:pPr>
        <w:jc w:val="both"/>
        <w:rPr>
          <w:sz w:val="30"/>
          <w:szCs w:val="30"/>
        </w:rPr>
      </w:pPr>
      <w:r w:rsidRPr="0051551C">
        <w:rPr>
          <w:sz w:val="30"/>
          <w:szCs w:val="30"/>
        </w:rPr>
        <w:t>- Giá trị PCPI &lt; 1: Dự án tiêu dùng nhiều hơn dự kiến</w:t>
      </w:r>
    </w:p>
    <w:p w14:paraId="147A84D4" w14:textId="4CC56A80" w:rsidR="0051551C" w:rsidRPr="0051551C" w:rsidRDefault="0051551C" w:rsidP="0051551C">
      <w:pPr>
        <w:pStyle w:val="ListParagraph"/>
        <w:numPr>
          <w:ilvl w:val="0"/>
          <w:numId w:val="7"/>
        </w:numPr>
        <w:jc w:val="both"/>
        <w:rPr>
          <w:sz w:val="30"/>
          <w:szCs w:val="30"/>
        </w:rPr>
      </w:pPr>
      <w:r w:rsidRPr="0051551C">
        <w:rPr>
          <w:sz w:val="30"/>
          <w:szCs w:val="30"/>
        </w:rPr>
        <w:lastRenderedPageBreak/>
        <w:t>Công thức tính toán chỉ số hiệu suất lịch trình (Schedule Performance Index - SPI):</w:t>
      </w:r>
    </w:p>
    <w:p w14:paraId="3B4671A9" w14:textId="77777777" w:rsidR="0051551C" w:rsidRPr="0051551C" w:rsidRDefault="0051551C" w:rsidP="0051551C">
      <w:pPr>
        <w:jc w:val="both"/>
        <w:rPr>
          <w:sz w:val="30"/>
          <w:szCs w:val="30"/>
        </w:rPr>
      </w:pPr>
      <w:r w:rsidRPr="0051551C">
        <w:rPr>
          <w:sz w:val="30"/>
          <w:szCs w:val="30"/>
        </w:rPr>
        <w:t>- SPI = Công việc đã hoàn thành / Công việc đã dự kiến</w:t>
      </w:r>
    </w:p>
    <w:p w14:paraId="18834686" w14:textId="77777777" w:rsidR="0051551C" w:rsidRPr="0051551C" w:rsidRDefault="0051551C" w:rsidP="0051551C">
      <w:pPr>
        <w:jc w:val="both"/>
        <w:rPr>
          <w:sz w:val="30"/>
          <w:szCs w:val="30"/>
        </w:rPr>
      </w:pPr>
      <w:r w:rsidRPr="0051551C">
        <w:rPr>
          <w:sz w:val="30"/>
          <w:szCs w:val="30"/>
        </w:rPr>
        <w:t>- Giá trị SPI &gt; 1: Dự án tiến độ nhanh hơn dự kiến</w:t>
      </w:r>
    </w:p>
    <w:p w14:paraId="3ABB680D" w14:textId="2C1E098C" w:rsidR="0051551C" w:rsidRPr="0051551C" w:rsidRDefault="0051551C" w:rsidP="0051551C">
      <w:pPr>
        <w:jc w:val="both"/>
        <w:rPr>
          <w:sz w:val="30"/>
          <w:szCs w:val="30"/>
        </w:rPr>
      </w:pPr>
      <w:r w:rsidRPr="0051551C">
        <w:rPr>
          <w:sz w:val="30"/>
          <w:szCs w:val="30"/>
        </w:rPr>
        <w:t>- Giá trị SPI &lt; 1: Dự án tiến độ chậm hơn dự kiến</w:t>
      </w:r>
    </w:p>
    <w:p w14:paraId="4293A01A" w14:textId="09520E65" w:rsidR="0051551C" w:rsidRPr="0051551C" w:rsidRDefault="0051551C" w:rsidP="0051551C">
      <w:pPr>
        <w:pStyle w:val="ListParagraph"/>
        <w:numPr>
          <w:ilvl w:val="0"/>
          <w:numId w:val="7"/>
        </w:numPr>
        <w:jc w:val="both"/>
        <w:rPr>
          <w:sz w:val="30"/>
          <w:szCs w:val="30"/>
        </w:rPr>
      </w:pPr>
      <w:r w:rsidRPr="0051551C">
        <w:rPr>
          <w:sz w:val="30"/>
          <w:szCs w:val="30"/>
        </w:rPr>
        <w:t>Công thức tính toán chỉ số hiệu suất lịch trình dự án (Project Schedule Performance Index - PSP):</w:t>
      </w:r>
    </w:p>
    <w:p w14:paraId="3471D612" w14:textId="77777777" w:rsidR="0051551C" w:rsidRPr="0051551C" w:rsidRDefault="0051551C" w:rsidP="0051551C">
      <w:pPr>
        <w:jc w:val="both"/>
        <w:rPr>
          <w:sz w:val="30"/>
          <w:szCs w:val="30"/>
        </w:rPr>
      </w:pPr>
      <w:r w:rsidRPr="0051551C">
        <w:rPr>
          <w:sz w:val="30"/>
          <w:szCs w:val="30"/>
        </w:rPr>
        <w:t>- PSP = Công việc đã hoàn thành / Công việc đã dự kiến</w:t>
      </w:r>
    </w:p>
    <w:p w14:paraId="0E2E351A" w14:textId="77777777" w:rsidR="0051551C" w:rsidRPr="0051551C" w:rsidRDefault="0051551C" w:rsidP="0051551C">
      <w:pPr>
        <w:jc w:val="both"/>
        <w:rPr>
          <w:sz w:val="30"/>
          <w:szCs w:val="30"/>
        </w:rPr>
      </w:pPr>
      <w:r w:rsidRPr="0051551C">
        <w:rPr>
          <w:sz w:val="30"/>
          <w:szCs w:val="30"/>
        </w:rPr>
        <w:t>- Giá trị PSP &gt; 1: Dự án tiến độ nhanh hơn dự kiến</w:t>
      </w:r>
    </w:p>
    <w:p w14:paraId="32581716" w14:textId="010807C0" w:rsidR="0051551C" w:rsidRPr="0051551C" w:rsidRDefault="0051551C" w:rsidP="0051551C">
      <w:pPr>
        <w:jc w:val="both"/>
        <w:rPr>
          <w:sz w:val="30"/>
          <w:szCs w:val="30"/>
        </w:rPr>
      </w:pPr>
      <w:r w:rsidRPr="0051551C">
        <w:rPr>
          <w:sz w:val="30"/>
          <w:szCs w:val="30"/>
        </w:rPr>
        <w:t>- Giá trị PSP &lt; 1: Dự án tiến độ chậm hơn dự kiến</w:t>
      </w:r>
    </w:p>
    <w:p w14:paraId="2D0CF05F" w14:textId="787A7DE8" w:rsidR="0051551C" w:rsidRPr="0051551C" w:rsidRDefault="0051551C" w:rsidP="0051551C">
      <w:pPr>
        <w:pStyle w:val="ListParagraph"/>
        <w:numPr>
          <w:ilvl w:val="0"/>
          <w:numId w:val="6"/>
        </w:numPr>
        <w:jc w:val="both"/>
        <w:rPr>
          <w:sz w:val="30"/>
          <w:szCs w:val="30"/>
        </w:rPr>
      </w:pPr>
      <w:r w:rsidRPr="0051551C">
        <w:rPr>
          <w:sz w:val="30"/>
          <w:szCs w:val="30"/>
        </w:rPr>
        <w:t>Các công thức trên cung cấp một cách tính toán cơ bản cho ước tính và kiểm soát chi phí trong quản lý dự án công nghệ thông tin. Tuy nhiên, quan trọng nhất là áp dụng các công thức này theo ngữ cảnh cụ thể của dự án và sử dụng các phương pháp quản lý chi phí hiệu quả để đảm bảo dự án được thực hiện trong phạm vi ngân sách và đạt được mục tiêu chi phí.</w:t>
      </w:r>
    </w:p>
    <w:p w14:paraId="23298F78" w14:textId="31BBCDC4" w:rsidR="0005744C" w:rsidRDefault="0005744C" w:rsidP="0005744C">
      <w:pPr>
        <w:pStyle w:val="ListParagraph"/>
        <w:numPr>
          <w:ilvl w:val="0"/>
          <w:numId w:val="1"/>
        </w:numPr>
        <w:jc w:val="both"/>
        <w:rPr>
          <w:b/>
          <w:bCs/>
          <w:sz w:val="30"/>
          <w:szCs w:val="30"/>
        </w:rPr>
      </w:pPr>
      <w:r w:rsidRPr="0051551C">
        <w:rPr>
          <w:b/>
          <w:bCs/>
          <w:sz w:val="30"/>
          <w:szCs w:val="30"/>
        </w:rPr>
        <w:t>Kết luận</w:t>
      </w:r>
    </w:p>
    <w:p w14:paraId="54BE25A9" w14:textId="08F985EB" w:rsidR="00055E12" w:rsidRPr="00055E12" w:rsidRDefault="00055E12" w:rsidP="00055E12">
      <w:pPr>
        <w:pStyle w:val="ListParagraph"/>
        <w:numPr>
          <w:ilvl w:val="0"/>
          <w:numId w:val="6"/>
        </w:numPr>
        <w:jc w:val="both"/>
        <w:rPr>
          <w:sz w:val="30"/>
          <w:szCs w:val="30"/>
        </w:rPr>
      </w:pPr>
      <w:r w:rsidRPr="00055E12">
        <w:rPr>
          <w:sz w:val="30"/>
          <w:szCs w:val="30"/>
        </w:rPr>
        <w:t>Kết luận chung về "Quản lý chi phí" trong môn "Quản trị dự án công nghệ thông tin" là:</w:t>
      </w:r>
    </w:p>
    <w:p w14:paraId="2B96CEEE" w14:textId="3A1135F0" w:rsidR="00055E12" w:rsidRPr="00055E12" w:rsidRDefault="00055E12" w:rsidP="00055E12">
      <w:pPr>
        <w:pStyle w:val="ListParagraph"/>
        <w:numPr>
          <w:ilvl w:val="0"/>
          <w:numId w:val="7"/>
        </w:numPr>
        <w:jc w:val="both"/>
        <w:rPr>
          <w:sz w:val="30"/>
          <w:szCs w:val="30"/>
        </w:rPr>
      </w:pPr>
      <w:r w:rsidRPr="00055E12">
        <w:rPr>
          <w:sz w:val="30"/>
          <w:szCs w:val="30"/>
        </w:rPr>
        <w:t>Quản lý chi phí là một phần quan trọng trong quản trị dự án công nghệ thông tin. Nó đảm bảo rằng dự án được thực hiện trong phạm vi ngân sách và đạt được mục tiêu chi phí đã đề ra.</w:t>
      </w:r>
    </w:p>
    <w:p w14:paraId="70AB8F32" w14:textId="4B8E3E22" w:rsidR="00055E12" w:rsidRPr="00055E12" w:rsidRDefault="00055E12" w:rsidP="00055E12">
      <w:pPr>
        <w:pStyle w:val="ListParagraph"/>
        <w:numPr>
          <w:ilvl w:val="0"/>
          <w:numId w:val="7"/>
        </w:numPr>
        <w:jc w:val="both"/>
        <w:rPr>
          <w:sz w:val="30"/>
          <w:szCs w:val="30"/>
        </w:rPr>
      </w:pPr>
      <w:r w:rsidRPr="00055E12">
        <w:rPr>
          <w:sz w:val="30"/>
          <w:szCs w:val="30"/>
        </w:rPr>
        <w:t>Quản lý chi phí yêu cầu các kỹ năng và công cụ để ước tính, kiểm soát và theo dõi chi phí dự án. Điều này bao gồm việc lập kế hoạch chi phí, ước tính chi phí, xác định nguồn lực cần thiết, kiểm soát chi phí và báo cáo chi phí.</w:t>
      </w:r>
    </w:p>
    <w:p w14:paraId="485F64BF" w14:textId="6AB11EB0" w:rsidR="00055E12" w:rsidRPr="00055E12" w:rsidRDefault="00055E12" w:rsidP="00055E12">
      <w:pPr>
        <w:pStyle w:val="ListParagraph"/>
        <w:numPr>
          <w:ilvl w:val="0"/>
          <w:numId w:val="7"/>
        </w:numPr>
        <w:jc w:val="both"/>
        <w:rPr>
          <w:sz w:val="30"/>
          <w:szCs w:val="30"/>
        </w:rPr>
      </w:pPr>
      <w:r w:rsidRPr="00055E12">
        <w:rPr>
          <w:sz w:val="30"/>
          <w:szCs w:val="30"/>
        </w:rPr>
        <w:t xml:space="preserve">Các công thức và phương pháp ước tính chi phí cần được áp dụng theo ngữ cảnh cụ thể của dự án. Việc sử dụng các công thức và phương pháp </w:t>
      </w:r>
      <w:r w:rsidRPr="00055E12">
        <w:rPr>
          <w:sz w:val="30"/>
          <w:szCs w:val="30"/>
        </w:rPr>
        <w:lastRenderedPageBreak/>
        <w:t>phù hợp sẽ giúp đảm bảo tính chính xác và đáng tin cậy trong việc ước tính và quản lý chi phí.</w:t>
      </w:r>
    </w:p>
    <w:p w14:paraId="7C5A6CC4" w14:textId="48AD3663" w:rsidR="00055E12" w:rsidRPr="00055E12" w:rsidRDefault="00055E12" w:rsidP="00055E12">
      <w:pPr>
        <w:pStyle w:val="ListParagraph"/>
        <w:numPr>
          <w:ilvl w:val="0"/>
          <w:numId w:val="7"/>
        </w:numPr>
        <w:jc w:val="both"/>
        <w:rPr>
          <w:sz w:val="30"/>
          <w:szCs w:val="30"/>
        </w:rPr>
      </w:pPr>
      <w:r w:rsidRPr="00055E12">
        <w:rPr>
          <w:sz w:val="30"/>
          <w:szCs w:val="30"/>
        </w:rPr>
        <w:t>Quản lý chi phí cần có sự cân nhắc giữa việc đảm bảo dự án không vượt quá ngân sách và đảm bảo chất lượng và hiệu suất của dự án. Việc chấp nhận một số biến động chi phí có thể xảy ra trong quá trình dự án là cần thiết.</w:t>
      </w:r>
    </w:p>
    <w:p w14:paraId="38E05E5C" w14:textId="7927B510" w:rsidR="00055E12" w:rsidRPr="00055E12" w:rsidRDefault="00055E12" w:rsidP="00055E12">
      <w:pPr>
        <w:pStyle w:val="ListParagraph"/>
        <w:numPr>
          <w:ilvl w:val="0"/>
          <w:numId w:val="7"/>
        </w:numPr>
        <w:jc w:val="both"/>
        <w:rPr>
          <w:sz w:val="30"/>
          <w:szCs w:val="30"/>
        </w:rPr>
      </w:pPr>
      <w:r w:rsidRPr="00055E12">
        <w:rPr>
          <w:sz w:val="30"/>
          <w:szCs w:val="30"/>
        </w:rPr>
        <w:t>Quản lý chi phí cũng liên quan chặt chẽ đến việc quản lý thời gian và nguồn lực. Việc kiểm soát chi phí hiệu quả có thể giúp tối ưu hóa việc sử dụng nguồn lực và đảm bảo rằng dự án hoàn thành đúng tiến độ và trong phạm vi ngân sách.</w:t>
      </w:r>
    </w:p>
    <w:p w14:paraId="58FE7012" w14:textId="35361937" w:rsidR="00055E12" w:rsidRPr="00055E12" w:rsidRDefault="00055E12" w:rsidP="00055E12">
      <w:pPr>
        <w:pStyle w:val="ListParagraph"/>
        <w:numPr>
          <w:ilvl w:val="0"/>
          <w:numId w:val="7"/>
        </w:numPr>
        <w:jc w:val="both"/>
        <w:rPr>
          <w:sz w:val="30"/>
          <w:szCs w:val="30"/>
        </w:rPr>
      </w:pPr>
      <w:r w:rsidRPr="00055E12">
        <w:rPr>
          <w:sz w:val="30"/>
          <w:szCs w:val="30"/>
        </w:rPr>
        <w:t>Quản lý chi phí cần có sự sáng tạo và linh hoạt trong việc tìm kiếm các phương pháp tiết kiệm chi phí và tăng cường hiệu suất. Việc áp dụng các công nghệ mới và tiến bộ trong quản lý chi phí có thể giúp cải thiện hiệu suất và tiết kiệm chi phí.</w:t>
      </w:r>
    </w:p>
    <w:p w14:paraId="06838C7A" w14:textId="0181F201" w:rsidR="00055E12" w:rsidRPr="00055E12" w:rsidRDefault="00055E12" w:rsidP="00055E12">
      <w:pPr>
        <w:pStyle w:val="ListParagraph"/>
        <w:numPr>
          <w:ilvl w:val="0"/>
          <w:numId w:val="7"/>
        </w:numPr>
        <w:jc w:val="both"/>
        <w:rPr>
          <w:sz w:val="30"/>
          <w:szCs w:val="30"/>
        </w:rPr>
      </w:pPr>
      <w:r w:rsidRPr="00055E12">
        <w:rPr>
          <w:sz w:val="30"/>
          <w:szCs w:val="30"/>
        </w:rPr>
        <w:t>Quản lý chi phí không chỉ là trách nhiệm của người quản lý dự án, mà còn của toàn bộ nhóm dự án. Tất cả thành viên trong nhóm cần có ý thức về việc quản lý chi phí và đóng góp vào quá trình kiểm soát và giảm thiểu chi phí.</w:t>
      </w:r>
    </w:p>
    <w:p w14:paraId="0CD1ACA7" w14:textId="7FB0C8BB" w:rsidR="00055E12" w:rsidRPr="00055E12" w:rsidRDefault="00055E12" w:rsidP="00055E12">
      <w:pPr>
        <w:pStyle w:val="ListParagraph"/>
        <w:numPr>
          <w:ilvl w:val="0"/>
          <w:numId w:val="6"/>
        </w:numPr>
        <w:jc w:val="both"/>
        <w:rPr>
          <w:sz w:val="30"/>
          <w:szCs w:val="30"/>
        </w:rPr>
      </w:pPr>
      <w:r w:rsidRPr="00055E12">
        <w:rPr>
          <w:sz w:val="30"/>
          <w:szCs w:val="30"/>
        </w:rPr>
        <w:t>Quản lý chi phí trong môn "Quản trị dự án công nghệ thông tin" đóng vai trò quan trọng trong việc đảm bảo dự án được thực hiện hiệu quả về mặt tài chính. Việc áp dụng các phương pháp và công cụ quản lý chi phí phù hợp sẽ giúp đảm bảo dự án đạt được mục tiêu chi phí và tối ưu hóa việc sử dụng nguồn lực.</w:t>
      </w:r>
    </w:p>
    <w:sectPr w:rsidR="00055E12" w:rsidRPr="00055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F7D37"/>
    <w:multiLevelType w:val="hybridMultilevel"/>
    <w:tmpl w:val="E2580A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C07EE"/>
    <w:multiLevelType w:val="hybridMultilevel"/>
    <w:tmpl w:val="1A465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D6C2F"/>
    <w:multiLevelType w:val="hybridMultilevel"/>
    <w:tmpl w:val="1630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F3198"/>
    <w:multiLevelType w:val="hybridMultilevel"/>
    <w:tmpl w:val="9B8E0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1170D"/>
    <w:multiLevelType w:val="hybridMultilevel"/>
    <w:tmpl w:val="6E5C57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1A6910"/>
    <w:multiLevelType w:val="hybridMultilevel"/>
    <w:tmpl w:val="2506BCEA"/>
    <w:lvl w:ilvl="0" w:tplc="FA808E5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3D7C96"/>
    <w:multiLevelType w:val="hybridMultilevel"/>
    <w:tmpl w:val="8A6C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7586E"/>
    <w:multiLevelType w:val="hybridMultilevel"/>
    <w:tmpl w:val="0A04A4EE"/>
    <w:lvl w:ilvl="0" w:tplc="AF0047EA">
      <w:start w:val="1"/>
      <w:numFmt w:val="upperRoman"/>
      <w:lvlText w:val="%1."/>
      <w:lvlJc w:val="left"/>
      <w:pPr>
        <w:ind w:left="1080" w:hanging="720"/>
      </w:pPr>
      <w:rPr>
        <w:rFonts w:hint="default"/>
        <w:b/>
        <w:bCs/>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5"/>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4C"/>
    <w:rsid w:val="00055E12"/>
    <w:rsid w:val="0005744C"/>
    <w:rsid w:val="0051551C"/>
    <w:rsid w:val="0071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E3C6"/>
  <w15:chartTrackingRefBased/>
  <w15:docId w15:val="{313FC843-C371-47DD-BC3B-0D8C79AF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058437">
      <w:bodyDiv w:val="1"/>
      <w:marLeft w:val="0"/>
      <w:marRight w:val="0"/>
      <w:marTop w:val="0"/>
      <w:marBottom w:val="0"/>
      <w:divBdr>
        <w:top w:val="none" w:sz="0" w:space="0" w:color="auto"/>
        <w:left w:val="none" w:sz="0" w:space="0" w:color="auto"/>
        <w:bottom w:val="none" w:sz="0" w:space="0" w:color="auto"/>
        <w:right w:val="none" w:sz="0" w:space="0" w:color="auto"/>
      </w:divBdr>
    </w:div>
    <w:div w:id="974213400">
      <w:bodyDiv w:val="1"/>
      <w:marLeft w:val="0"/>
      <w:marRight w:val="0"/>
      <w:marTop w:val="0"/>
      <w:marBottom w:val="0"/>
      <w:divBdr>
        <w:top w:val="none" w:sz="0" w:space="0" w:color="auto"/>
        <w:left w:val="none" w:sz="0" w:space="0" w:color="auto"/>
        <w:bottom w:val="none" w:sz="0" w:space="0" w:color="auto"/>
        <w:right w:val="none" w:sz="0" w:space="0" w:color="auto"/>
      </w:divBdr>
    </w:div>
    <w:div w:id="1171991016">
      <w:bodyDiv w:val="1"/>
      <w:marLeft w:val="0"/>
      <w:marRight w:val="0"/>
      <w:marTop w:val="0"/>
      <w:marBottom w:val="0"/>
      <w:divBdr>
        <w:top w:val="none" w:sz="0" w:space="0" w:color="auto"/>
        <w:left w:val="none" w:sz="0" w:space="0" w:color="auto"/>
        <w:bottom w:val="none" w:sz="0" w:space="0" w:color="auto"/>
        <w:right w:val="none" w:sz="0" w:space="0" w:color="auto"/>
      </w:divBdr>
    </w:div>
    <w:div w:id="128912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Bao</dc:creator>
  <cp:keywords/>
  <dc:description/>
  <cp:lastModifiedBy>Hoang Bao</cp:lastModifiedBy>
  <cp:revision>1</cp:revision>
  <dcterms:created xsi:type="dcterms:W3CDTF">2023-09-30T01:36:00Z</dcterms:created>
  <dcterms:modified xsi:type="dcterms:W3CDTF">2023-09-30T01:52:00Z</dcterms:modified>
</cp:coreProperties>
</file>