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lgreco6c2u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General Crop Overview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q7lopfm0mc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Crop Name: Coffee Robusta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Scientific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Coffea canephora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Names:</w:t>
      </w:r>
      <w:r w:rsidDel="00000000" w:rsidR="00000000" w:rsidRPr="00000000">
        <w:rPr>
          <w:rtl w:val="0"/>
        </w:rPr>
        <w:t xml:space="preserve"> Robusta (or “Rô” in Vietnamese as a short name)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Geographical Suitability:</w:t>
      </w:r>
      <w:r w:rsidDel="00000000" w:rsidR="00000000" w:rsidRPr="00000000">
        <w:rPr>
          <w:rtl w:val="0"/>
        </w:rPr>
        <w:t xml:space="preserve"> Grows well in </w:t>
      </w:r>
      <w:r w:rsidDel="00000000" w:rsidR="00000000" w:rsidRPr="00000000">
        <w:rPr>
          <w:b w:val="1"/>
          <w:rtl w:val="0"/>
        </w:rPr>
        <w:t xml:space="preserve">tropical regions</w:t>
      </w:r>
      <w:r w:rsidDel="00000000" w:rsidR="00000000" w:rsidRPr="00000000">
        <w:rPr>
          <w:rtl w:val="0"/>
        </w:rPr>
        <w:t xml:space="preserve"> with altitudes between </w:t>
      </w:r>
      <w:r w:rsidDel="00000000" w:rsidR="00000000" w:rsidRPr="00000000">
        <w:rPr>
          <w:b w:val="1"/>
          <w:rtl w:val="0"/>
        </w:rPr>
        <w:t xml:space="preserve">200 - 800 meters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Growth Cycle:</w:t>
      </w:r>
      <w:r w:rsidDel="00000000" w:rsidR="00000000" w:rsidRPr="00000000">
        <w:rPr>
          <w:rtl w:val="0"/>
        </w:rPr>
        <w:t xml:space="preserve"> Perennial crop with a </w:t>
      </w:r>
      <w:r w:rsidDel="00000000" w:rsidR="00000000" w:rsidRPr="00000000">
        <w:rPr>
          <w:b w:val="1"/>
          <w:rtl w:val="0"/>
        </w:rPr>
        <w:t xml:space="preserve">lifespan of 25 years</w:t>
      </w:r>
      <w:r w:rsidDel="00000000" w:rsidR="00000000" w:rsidRPr="00000000">
        <w:rPr>
          <w:rtl w:val="0"/>
        </w:rPr>
        <w:t xml:space="preserve"> or more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Characteristics:</w:t>
      </w:r>
    </w:p>
    <w:p w:rsidR="00000000" w:rsidDel="00000000" w:rsidP="00000000" w:rsidRDefault="00000000" w:rsidRPr="00000000" w14:paraId="0000000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resistant to pests and diseases than Arabica.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higher temperatures (</w:t>
      </w:r>
      <w:r w:rsidDel="00000000" w:rsidR="00000000" w:rsidRPr="00000000">
        <w:rPr>
          <w:b w:val="1"/>
          <w:rtl w:val="0"/>
        </w:rPr>
        <w:t xml:space="preserve">22°C - 30°C</w:t>
      </w:r>
      <w:r w:rsidDel="00000000" w:rsidR="00000000" w:rsidRPr="00000000">
        <w:rPr>
          <w:rtl w:val="0"/>
        </w:rPr>
        <w:t xml:space="preserve">) and consistent rainfall.</w:t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Higher caffeine content, making it more bitter than Arabica.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0xphpi2gqst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Growth Stages &amp; Development Milestones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9yih9j68wg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1: Seedling (0 - 6 months)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Germination occurs within </w:t>
      </w:r>
      <w:r w:rsidDel="00000000" w:rsidR="00000000" w:rsidRPr="00000000">
        <w:rPr>
          <w:b w:val="1"/>
          <w:rtl w:val="0"/>
        </w:rPr>
        <w:t xml:space="preserve">4-6 weeks</w:t>
      </w:r>
      <w:r w:rsidDel="00000000" w:rsidR="00000000" w:rsidRPr="00000000">
        <w:rPr>
          <w:rtl w:val="0"/>
        </w:rPr>
        <w:t xml:space="preserve"> after planting.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Roots and first leaves develop.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rtl w:val="0"/>
        </w:rPr>
        <w:t xml:space="preserve">shade and controlled watering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fh0zdhg89f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2: Juvenile Phase (6 - 18 months)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system expands, and stem growth accelerates.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</w:t>
      </w:r>
      <w:r w:rsidDel="00000000" w:rsidR="00000000" w:rsidRPr="00000000">
        <w:rPr>
          <w:b w:val="1"/>
          <w:rtl w:val="0"/>
        </w:rPr>
        <w:t xml:space="preserve">pruning</w:t>
      </w:r>
      <w:r w:rsidDel="00000000" w:rsidR="00000000" w:rsidRPr="00000000">
        <w:rPr>
          <w:rtl w:val="0"/>
        </w:rPr>
        <w:t xml:space="preserve"> is required to shape the tree.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Fertilization with </w:t>
      </w:r>
      <w:r w:rsidDel="00000000" w:rsidR="00000000" w:rsidRPr="00000000">
        <w:rPr>
          <w:b w:val="1"/>
          <w:rtl w:val="0"/>
        </w:rPr>
        <w:t xml:space="preserve">balanced NPK</w:t>
      </w:r>
      <w:r w:rsidDel="00000000" w:rsidR="00000000" w:rsidRPr="00000000">
        <w:rPr>
          <w:rtl w:val="0"/>
        </w:rPr>
        <w:t xml:space="preserve"> is critical.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ct5erocexp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3: Vegetative Growth (18 - 36 months)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development occurs.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rtl w:val="0"/>
        </w:rPr>
        <w:t xml:space="preserve">supportive irrigation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disease prevention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training methods</w:t>
      </w:r>
      <w:r w:rsidDel="00000000" w:rsidR="00000000" w:rsidRPr="00000000">
        <w:rPr>
          <w:rtl w:val="0"/>
        </w:rPr>
        <w:t xml:space="preserve"> (e.g., selecting main shoots).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rue9o4t5x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4: Early Fruiting (3 - 5 years)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flowering and fruit development begin.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rtl w:val="0"/>
        </w:rPr>
        <w:t xml:space="preserve">pollination support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potassium-rich fertilization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pest monitoring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8dxhzp95a2h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5: Full Fruiting (5 - 15 years)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Peak yield period.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rtl w:val="0"/>
        </w:rPr>
        <w:t xml:space="preserve">consistent nutrient application, pruning, and disease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9qiw3g2ij0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Stage 6: Declining Productivity (15+ years)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Trees begin to decline in yield.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Strategies: </w:t>
      </w:r>
      <w:r w:rsidDel="00000000" w:rsidR="00000000" w:rsidRPr="00000000">
        <w:rPr>
          <w:b w:val="1"/>
          <w:rtl w:val="0"/>
        </w:rPr>
        <w:t xml:space="preserve">Replanting, grafting, rejuvenation pruning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zqgu7ohd0s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3. Seasonal Calendar &amp; Key Tasks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wvj5pppr31c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Dry Season (November - April)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Irrigation:</w:t>
      </w:r>
      <w:r w:rsidDel="00000000" w:rsidR="00000000" w:rsidRPr="00000000">
        <w:rPr>
          <w:rtl w:val="0"/>
        </w:rPr>
        <w:t xml:space="preserve"> Essential in dry months (January - March).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Pruning:</w:t>
      </w:r>
      <w:r w:rsidDel="00000000" w:rsidR="00000000" w:rsidRPr="00000000">
        <w:rPr>
          <w:rtl w:val="0"/>
        </w:rPr>
        <w:t xml:space="preserve"> Best done after harvesting (February).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Soil Management:</w:t>
      </w:r>
      <w:r w:rsidDel="00000000" w:rsidR="00000000" w:rsidRPr="00000000">
        <w:rPr>
          <w:rtl w:val="0"/>
        </w:rPr>
        <w:t xml:space="preserve"> Apply </w:t>
      </w:r>
      <w:r w:rsidDel="00000000" w:rsidR="00000000" w:rsidRPr="00000000">
        <w:rPr>
          <w:b w:val="1"/>
          <w:rtl w:val="0"/>
        </w:rPr>
        <w:t xml:space="preserve">organic compost and lime</w:t>
      </w:r>
      <w:r w:rsidDel="00000000" w:rsidR="00000000" w:rsidRPr="00000000">
        <w:rPr>
          <w:rtl w:val="0"/>
        </w:rPr>
        <w:t xml:space="preserve"> before the rainy season.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e9udf2ce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Rainy Season (May - October)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Fertilization:</w:t>
      </w:r>
      <w:r w:rsidDel="00000000" w:rsidR="00000000" w:rsidRPr="00000000">
        <w:rPr>
          <w:rtl w:val="0"/>
        </w:rPr>
        <w:t xml:space="preserve"> Major applications should align with early rains (April - May).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Pest &amp; Disease Control:</w:t>
      </w:r>
      <w:r w:rsidDel="00000000" w:rsidR="00000000" w:rsidRPr="00000000">
        <w:rPr>
          <w:rtl w:val="0"/>
        </w:rPr>
        <w:t xml:space="preserve"> Wet conditions increase fungal risks like </w:t>
      </w:r>
      <w:r w:rsidDel="00000000" w:rsidR="00000000" w:rsidRPr="00000000">
        <w:rPr>
          <w:b w:val="1"/>
          <w:rtl w:val="0"/>
        </w:rPr>
        <w:t xml:space="preserve">Coffee Leaf Rust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Weed Control:</w:t>
      </w:r>
      <w:r w:rsidDel="00000000" w:rsidR="00000000" w:rsidRPr="00000000">
        <w:rPr>
          <w:rtl w:val="0"/>
        </w:rPr>
        <w:t xml:space="preserve"> Increased growth due to higher moisture.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e9ze93pcpb7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4. Weather-Specific Advisory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980z8focmp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Drought Conditions (Rainfall &lt;500 mm/year)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</w:t>
      </w:r>
      <w:r w:rsidDel="00000000" w:rsidR="00000000" w:rsidRPr="00000000">
        <w:rPr>
          <w:b w:val="1"/>
          <w:rtl w:val="0"/>
        </w:rPr>
        <w:t xml:space="preserve">evaporation losses</w:t>
      </w:r>
      <w:r w:rsidDel="00000000" w:rsidR="00000000" w:rsidRPr="00000000">
        <w:rPr>
          <w:rtl w:val="0"/>
        </w:rPr>
        <w:t xml:space="preserve"> by mulching.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irrigation</w:t>
      </w:r>
      <w:r w:rsidDel="00000000" w:rsidR="00000000" w:rsidRPr="00000000">
        <w:rPr>
          <w:rtl w:val="0"/>
        </w:rPr>
        <w:t xml:space="preserve"> every </w:t>
      </w:r>
      <w:r w:rsidDel="00000000" w:rsidR="00000000" w:rsidRPr="00000000">
        <w:rPr>
          <w:b w:val="1"/>
          <w:rtl w:val="0"/>
        </w:rPr>
        <w:t xml:space="preserve">7-10 days</w:t>
      </w:r>
      <w:r w:rsidDel="00000000" w:rsidR="00000000" w:rsidRPr="00000000">
        <w:rPr>
          <w:rtl w:val="0"/>
        </w:rPr>
        <w:t xml:space="preserve"> to promote deep root growth.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rtl w:val="0"/>
        </w:rPr>
        <w:t xml:space="preserve">drought-tolerant shade trees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v68cnr4j3rj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Heavy Rainfall (&gt;2,500 mm/year)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</w:t>
      </w:r>
      <w:r w:rsidDel="00000000" w:rsidR="00000000" w:rsidRPr="00000000">
        <w:rPr>
          <w:b w:val="1"/>
          <w:rtl w:val="0"/>
        </w:rPr>
        <w:t xml:space="preserve">drainage channels</w:t>
      </w:r>
      <w:r w:rsidDel="00000000" w:rsidR="00000000" w:rsidRPr="00000000">
        <w:rPr>
          <w:rtl w:val="0"/>
        </w:rPr>
        <w:t xml:space="preserve"> to prevent waterlogging.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fungicide treatments</w:t>
      </w:r>
      <w:r w:rsidDel="00000000" w:rsidR="00000000" w:rsidRPr="00000000">
        <w:rPr>
          <w:rtl w:val="0"/>
        </w:rPr>
        <w:t xml:space="preserve"> for root rot prevention.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</w:t>
      </w:r>
      <w:r w:rsidDel="00000000" w:rsidR="00000000" w:rsidRPr="00000000">
        <w:rPr>
          <w:b w:val="1"/>
          <w:rtl w:val="0"/>
        </w:rPr>
        <w:t xml:space="preserve">direct nitrogen applications</w:t>
      </w:r>
      <w:r w:rsidDel="00000000" w:rsidR="00000000" w:rsidRPr="00000000">
        <w:rPr>
          <w:rtl w:val="0"/>
        </w:rPr>
        <w:t xml:space="preserve"> to avoid leaching.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q0pyer74ptl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Cold Stress (&lt;15°C)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flowering and potential frost damage.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</w:t>
      </w:r>
      <w:r w:rsidDel="00000000" w:rsidR="00000000" w:rsidRPr="00000000">
        <w:rPr>
          <w:b w:val="1"/>
          <w:rtl w:val="0"/>
        </w:rPr>
        <w:t xml:space="preserve">wind barriers and mulch roots</w:t>
      </w:r>
      <w:r w:rsidDel="00000000" w:rsidR="00000000" w:rsidRPr="00000000">
        <w:rPr>
          <w:rtl w:val="0"/>
        </w:rPr>
        <w:t xml:space="preserve"> for insulation.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</w:t>
      </w:r>
      <w:r w:rsidDel="00000000" w:rsidR="00000000" w:rsidRPr="00000000">
        <w:rPr>
          <w:b w:val="1"/>
          <w:rtl w:val="0"/>
        </w:rPr>
        <w:t xml:space="preserve">potassium application</w:t>
      </w:r>
      <w:r w:rsidDel="00000000" w:rsidR="00000000" w:rsidRPr="00000000">
        <w:rPr>
          <w:rtl w:val="0"/>
        </w:rPr>
        <w:t xml:space="preserve"> to improve stress resistance.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z7t3bxefmv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Heatwave (&gt;35°C)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of </w:t>
      </w:r>
      <w:r w:rsidDel="00000000" w:rsidR="00000000" w:rsidRPr="00000000">
        <w:rPr>
          <w:b w:val="1"/>
          <w:rtl w:val="0"/>
        </w:rPr>
        <w:t xml:space="preserve">leaf scorching and excessive transpiration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artificial shading</w:t>
      </w:r>
      <w:r w:rsidDel="00000000" w:rsidR="00000000" w:rsidRPr="00000000">
        <w:rPr>
          <w:rtl w:val="0"/>
        </w:rPr>
        <w:t xml:space="preserve"> or use intercropping with taller trees.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foliar sprays</w:t>
      </w:r>
      <w:r w:rsidDel="00000000" w:rsidR="00000000" w:rsidRPr="00000000">
        <w:rPr>
          <w:rtl w:val="0"/>
        </w:rPr>
        <w:t xml:space="preserve"> to reduce stress.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b0lk9ti8uv0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5. Soil &amp; Nutrition Management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q6dch0qeo0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Optimal Soil Conditions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 Range:</w:t>
      </w:r>
      <w:r w:rsidDel="00000000" w:rsidR="00000000" w:rsidRPr="00000000">
        <w:rPr>
          <w:rtl w:val="0"/>
        </w:rPr>
        <w:t xml:space="preserve"> 5.5 - 6.5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Soil Type:</w:t>
      </w:r>
      <w:r w:rsidDel="00000000" w:rsidR="00000000" w:rsidRPr="00000000">
        <w:rPr>
          <w:rtl w:val="0"/>
        </w:rPr>
        <w:t xml:space="preserve"> Well-drained, loamy soil with </w:t>
      </w:r>
      <w:r w:rsidDel="00000000" w:rsidR="00000000" w:rsidRPr="00000000">
        <w:rPr>
          <w:b w:val="1"/>
          <w:rtl w:val="0"/>
        </w:rPr>
        <w:t xml:space="preserve">high organic matter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Deficiencies &amp; Solutions:</w:t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Acidic soil (&lt;5.5 pH):</w:t>
      </w:r>
      <w:r w:rsidDel="00000000" w:rsidR="00000000" w:rsidRPr="00000000">
        <w:rPr>
          <w:rtl w:val="0"/>
        </w:rPr>
        <w:t xml:space="preserve"> Apply </w:t>
      </w:r>
      <w:r w:rsidDel="00000000" w:rsidR="00000000" w:rsidRPr="00000000">
        <w:rPr>
          <w:b w:val="1"/>
          <w:rtl w:val="0"/>
        </w:rPr>
        <w:t xml:space="preserve">agricultural lime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Alkaline soil (&gt;6.5 pH):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elemental sulfur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Sandy soil:</w:t>
      </w:r>
      <w:r w:rsidDel="00000000" w:rsidR="00000000" w:rsidRPr="00000000">
        <w:rPr>
          <w:rtl w:val="0"/>
        </w:rPr>
        <w:t xml:space="preserve"> Increase </w:t>
      </w:r>
      <w:r w:rsidDel="00000000" w:rsidR="00000000" w:rsidRPr="00000000">
        <w:rPr>
          <w:b w:val="1"/>
          <w:rtl w:val="0"/>
        </w:rPr>
        <w:t xml:space="preserve">organic matter</w:t>
      </w:r>
      <w:r w:rsidDel="00000000" w:rsidR="00000000" w:rsidRPr="00000000">
        <w:rPr>
          <w:rtl w:val="0"/>
        </w:rPr>
        <w:t xml:space="preserve"> with compost and mulch.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1gtcaiplfi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Fertilization Guidelines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Nitrogen (N):</w:t>
      </w:r>
      <w:r w:rsidDel="00000000" w:rsidR="00000000" w:rsidRPr="00000000">
        <w:rPr>
          <w:rtl w:val="0"/>
        </w:rPr>
        <w:t xml:space="preserve"> Boosts vegetative growth – Apply </w:t>
      </w:r>
      <w:r w:rsidDel="00000000" w:rsidR="00000000" w:rsidRPr="00000000">
        <w:rPr>
          <w:b w:val="1"/>
          <w:rtl w:val="0"/>
        </w:rPr>
        <w:t xml:space="preserve">urea or compost tea</w:t>
      </w:r>
      <w:r w:rsidDel="00000000" w:rsidR="00000000" w:rsidRPr="00000000">
        <w:rPr>
          <w:rtl w:val="0"/>
        </w:rPr>
        <w:t xml:space="preserve"> in early vegetative stages.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Phosphorus (P):</w:t>
      </w:r>
      <w:r w:rsidDel="00000000" w:rsidR="00000000" w:rsidRPr="00000000">
        <w:rPr>
          <w:rtl w:val="0"/>
        </w:rPr>
        <w:t xml:space="preserve"> Essential for root development – Apply </w:t>
      </w:r>
      <w:r w:rsidDel="00000000" w:rsidR="00000000" w:rsidRPr="00000000">
        <w:rPr>
          <w:b w:val="1"/>
          <w:rtl w:val="0"/>
        </w:rPr>
        <w:t xml:space="preserve">bone meal before flowering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Potassium (K):</w:t>
      </w:r>
      <w:r w:rsidDel="00000000" w:rsidR="00000000" w:rsidRPr="00000000">
        <w:rPr>
          <w:rtl w:val="0"/>
        </w:rPr>
        <w:t xml:space="preserve"> Improves fruit formation – Apply </w:t>
      </w:r>
      <w:r w:rsidDel="00000000" w:rsidR="00000000" w:rsidRPr="00000000">
        <w:rPr>
          <w:b w:val="1"/>
          <w:rtl w:val="0"/>
        </w:rPr>
        <w:t xml:space="preserve">potash after flowering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1yfah6khm83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6. Pest &amp; Disease Management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fe43e2hewl3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Common Pests &amp; Control Measures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tezg5vjk3g2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Coffee Berry Borer (Hypothenemus hampei)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Tiny holes in cherries, premature fruit drop.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Preventive Methods:</w:t>
      </w:r>
    </w:p>
    <w:p w:rsidR="00000000" w:rsidDel="00000000" w:rsidP="00000000" w:rsidRDefault="00000000" w:rsidRPr="00000000" w14:paraId="000000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Prune trees to reduce berry contact.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Bio and organic methods</w:t>
      </w:r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biological traps</w:t>
      </w:r>
      <w:r w:rsidDel="00000000" w:rsidR="00000000" w:rsidRPr="00000000">
        <w:rPr>
          <w:rtl w:val="0"/>
        </w:rPr>
        <w:t xml:space="preserve"> and release </w:t>
      </w:r>
      <w:r w:rsidDel="00000000" w:rsidR="00000000" w:rsidRPr="00000000">
        <w:rPr>
          <w:b w:val="1"/>
          <w:rtl w:val="0"/>
        </w:rPr>
        <w:t xml:space="preserve">parasitic wasps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resort / synthetic methods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Beauveria bassiana-based biopesticide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…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ui0a2kg0q8f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Coffee Leaf Rust (</w:t>
      </w:r>
      <w:r w:rsidDel="00000000" w:rsidR="00000000" w:rsidRPr="00000000">
        <w:rPr>
          <w:b w:val="1"/>
          <w:i w:val="1"/>
          <w:color w:val="000000"/>
          <w:sz w:val="22"/>
          <w:szCs w:val="22"/>
          <w:rtl w:val="0"/>
        </w:rPr>
        <w:t xml:space="preserve">Hemileia vastatrix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Signs:</w:t>
      </w:r>
      <w:r w:rsidDel="00000000" w:rsidR="00000000" w:rsidRPr="00000000">
        <w:rPr>
          <w:rtl w:val="0"/>
        </w:rPr>
        <w:t xml:space="preserve"> Orange powder spots on leaves, leaf drop.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o1os3nw5k85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7. Regenerative Farming &amp; Carbon Practices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mpgqp3h0zh7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Sustainable Practices for Coffee Robusta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Agroforestry:</w:t>
      </w:r>
      <w:r w:rsidDel="00000000" w:rsidR="00000000" w:rsidRPr="00000000">
        <w:rPr>
          <w:rtl w:val="0"/>
        </w:rPr>
        <w:t xml:space="preserve"> Plant </w:t>
      </w:r>
      <w:r w:rsidDel="00000000" w:rsidR="00000000" w:rsidRPr="00000000">
        <w:rPr>
          <w:b w:val="1"/>
          <w:rtl w:val="0"/>
        </w:rPr>
        <w:t xml:space="preserve">shade trees</w:t>
      </w:r>
      <w:r w:rsidDel="00000000" w:rsidR="00000000" w:rsidRPr="00000000">
        <w:rPr>
          <w:rtl w:val="0"/>
        </w:rPr>
        <w:t xml:space="preserve"> like banana and acacia to enhance biodiversity.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Cover Crops:</w:t>
      </w:r>
      <w:r w:rsidDel="00000000" w:rsidR="00000000" w:rsidRPr="00000000">
        <w:rPr>
          <w:rtl w:val="0"/>
        </w:rPr>
        <w:t xml:space="preserve"> Use legumes to fix nitrogen and improve soil health.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Composting:</w:t>
      </w:r>
      <w:r w:rsidDel="00000000" w:rsidR="00000000" w:rsidRPr="00000000">
        <w:rPr>
          <w:rtl w:val="0"/>
        </w:rPr>
        <w:t xml:space="preserve"> Apply </w:t>
      </w:r>
      <w:r w:rsidDel="00000000" w:rsidR="00000000" w:rsidRPr="00000000">
        <w:rPr>
          <w:b w:val="1"/>
          <w:rtl w:val="0"/>
        </w:rPr>
        <w:t xml:space="preserve">farm-made compost</w:t>
      </w:r>
      <w:r w:rsidDel="00000000" w:rsidR="00000000" w:rsidRPr="00000000">
        <w:rPr>
          <w:rtl w:val="0"/>
        </w:rPr>
        <w:t xml:space="preserve"> instead of synthetic fertilizers.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Carbon Sequestration: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b w:val="1"/>
          <w:rtl w:val="0"/>
        </w:rPr>
        <w:t xml:space="preserve">biochar and rotational cropping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lpzmjqltzob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8. Harvesting &amp; Post-Harvest Processing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baszwns8dbq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Harvesting Guidelines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Optimal Cherry Ripeness:</w:t>
      </w:r>
      <w:r w:rsidDel="00000000" w:rsidR="00000000" w:rsidRPr="00000000">
        <w:rPr>
          <w:rtl w:val="0"/>
        </w:rPr>
        <w:t xml:space="preserve"> Deep red color, firm texture.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Harvesting Methods:</w:t>
      </w:r>
    </w:p>
    <w:p w:rsidR="00000000" w:rsidDel="00000000" w:rsidP="00000000" w:rsidRDefault="00000000" w:rsidRPr="00000000" w14:paraId="0000006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Selective hand-picking:</w:t>
      </w:r>
      <w:r w:rsidDel="00000000" w:rsidR="00000000" w:rsidRPr="00000000">
        <w:rPr>
          <w:rtl w:val="0"/>
        </w:rPr>
        <w:t xml:space="preserve"> Best for specialty coffee.</w:t>
      </w:r>
    </w:p>
    <w:p w:rsidR="00000000" w:rsidDel="00000000" w:rsidP="00000000" w:rsidRDefault="00000000" w:rsidRPr="00000000" w14:paraId="0000006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Strip picking:</w:t>
      </w:r>
      <w:r w:rsidDel="00000000" w:rsidR="00000000" w:rsidRPr="00000000">
        <w:rPr>
          <w:rtl w:val="0"/>
        </w:rPr>
        <w:t xml:space="preserve"> Faster but may reduce quality.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15u2csg6s0r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Post-Harvest Drying &amp; Storage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Sun Drying:</w:t>
      </w:r>
      <w:r w:rsidDel="00000000" w:rsidR="00000000" w:rsidRPr="00000000">
        <w:rPr>
          <w:rtl w:val="0"/>
        </w:rPr>
        <w:t xml:space="preserve"> Spread cherries on raised beds, </w:t>
      </w:r>
      <w:r w:rsidDel="00000000" w:rsidR="00000000" w:rsidRPr="00000000">
        <w:rPr>
          <w:b w:val="1"/>
          <w:rtl w:val="0"/>
        </w:rPr>
        <w:t xml:space="preserve">turn every 4-6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Mechanical Drying:</w:t>
      </w:r>
      <w:r w:rsidDel="00000000" w:rsidR="00000000" w:rsidRPr="00000000">
        <w:rPr>
          <w:rtl w:val="0"/>
        </w:rPr>
        <w:t xml:space="preserve"> Ideal for high humidity areas.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Maintain </w:t>
      </w:r>
      <w:r w:rsidDel="00000000" w:rsidR="00000000" w:rsidRPr="00000000">
        <w:rPr>
          <w:b w:val="1"/>
          <w:rtl w:val="0"/>
        </w:rPr>
        <w:t xml:space="preserve">10-12% moisture</w:t>
      </w:r>
      <w:r w:rsidDel="00000000" w:rsidR="00000000" w:rsidRPr="00000000">
        <w:rPr>
          <w:rtl w:val="0"/>
        </w:rPr>
        <w:t xml:space="preserve"> to prevent mold growth.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05b1sh4ln0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9. Market Access &amp; Quality Standards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cjcisst3tea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Grading &amp; Certification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Grading Categories: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Specialty Grade:</w:t>
      </w:r>
      <w:r w:rsidDel="00000000" w:rsidR="00000000" w:rsidRPr="00000000">
        <w:rPr>
          <w:rtl w:val="0"/>
        </w:rPr>
        <w:t xml:space="preserve"> &lt;5% defects, high cup score.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Commercial Grade:</w:t>
      </w:r>
      <w:r w:rsidDel="00000000" w:rsidR="00000000" w:rsidRPr="00000000">
        <w:rPr>
          <w:rtl w:val="0"/>
        </w:rPr>
        <w:t xml:space="preserve"> 10-20% defects, mid-range quality.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Certification Programs: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Rainforest Alliance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Sustainable production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Fairtrade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Ethical sourcing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72p66ejh556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10. Frequently Asked Questions (FAQ)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fertilizer should I apply during flowering?</w:t>
        <w:br w:type="textWrapping"/>
      </w:r>
      <w:r w:rsidDel="00000000" w:rsidR="00000000" w:rsidRPr="00000000">
        <w:rPr>
          <w:rtl w:val="0"/>
        </w:rPr>
        <w:t xml:space="preserve">A: Apply </w:t>
      </w:r>
      <w:r w:rsidDel="00000000" w:rsidR="00000000" w:rsidRPr="00000000">
        <w:rPr>
          <w:b w:val="1"/>
          <w:rtl w:val="0"/>
        </w:rPr>
        <w:t xml:space="preserve">phosphorus-rich fertilizers (bone meal, rock phosphate)</w:t>
      </w:r>
      <w:r w:rsidDel="00000000" w:rsidR="00000000" w:rsidRPr="00000000">
        <w:rPr>
          <w:rtl w:val="0"/>
        </w:rPr>
        <w:t xml:space="preserve"> to strengthen roots and support flowering.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How can I prevent coffee leaf rust without chemicals?</w:t>
        <w:br w:type="textWrapping"/>
      </w:r>
      <w:r w:rsidDel="00000000" w:rsidR="00000000" w:rsidRPr="00000000">
        <w:rPr>
          <w:rtl w:val="0"/>
        </w:rPr>
        <w:t xml:space="preserve">A: Use </w:t>
      </w:r>
      <w:r w:rsidDel="00000000" w:rsidR="00000000" w:rsidRPr="00000000">
        <w:rPr>
          <w:b w:val="1"/>
          <w:rtl w:val="0"/>
        </w:rPr>
        <w:t xml:space="preserve">copper-based sprays (Bordeaux mixture)</w:t>
      </w:r>
      <w:r w:rsidDel="00000000" w:rsidR="00000000" w:rsidRPr="00000000">
        <w:rPr>
          <w:rtl w:val="0"/>
        </w:rPr>
        <w:t xml:space="preserve">, plant </w:t>
      </w:r>
      <w:r w:rsidDel="00000000" w:rsidR="00000000" w:rsidRPr="00000000">
        <w:rPr>
          <w:b w:val="1"/>
          <w:rtl w:val="0"/>
        </w:rPr>
        <w:t xml:space="preserve">resistant varieties</w:t>
      </w:r>
      <w:r w:rsidDel="00000000" w:rsidR="00000000" w:rsidRPr="00000000">
        <w:rPr>
          <w:rtl w:val="0"/>
        </w:rPr>
        <w:t xml:space="preserve">, and ensure </w:t>
      </w:r>
      <w:r w:rsidDel="00000000" w:rsidR="00000000" w:rsidRPr="00000000">
        <w:rPr>
          <w:b w:val="1"/>
          <w:rtl w:val="0"/>
        </w:rPr>
        <w:t xml:space="preserve">good airflow by pruning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Can I intercrop coffee with pepper?</w:t>
        <w:br w:type="textWrapping"/>
      </w:r>
      <w:r w:rsidDel="00000000" w:rsidR="00000000" w:rsidRPr="00000000">
        <w:rPr>
          <w:rtl w:val="0"/>
        </w:rPr>
        <w:t xml:space="preserve">A: Yes, but maintain a </w:t>
      </w:r>
      <w:r w:rsidDel="00000000" w:rsidR="00000000" w:rsidRPr="00000000">
        <w:rPr>
          <w:b w:val="1"/>
          <w:rtl w:val="0"/>
        </w:rPr>
        <w:t xml:space="preserve">2.5 - 3m spacing</w:t>
      </w:r>
      <w:r w:rsidDel="00000000" w:rsidR="00000000" w:rsidRPr="00000000">
        <w:rPr>
          <w:rtl w:val="0"/>
        </w:rPr>
        <w:t xml:space="preserve"> to avoid competition for sunlight and nutrients.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