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pStyle w:val="Title"/>
        <w:spacing w:after="140"/>
      </w:pPr>
      <w:r>
        <w:rPr>
          <w:b/>
          <w:color w:val="000000"/>
        </w:rPr>
        <w:t>IT Infrastructure Task 2 Ubuntu Server DHCP and DNS</w:t>
      </w:r>
    </w:p>
    <w:p>
      <w:pPr>
        <w:spacing w:after="240"/>
      </w:pPr>
      <w:r>
        <w:rPr>
          <w:color w:val="232323"/>
        </w:rPr>
        <w:t>This report documents the Ubuntu Server virtual machine, DHCP address assignment, and DNS resolution tests.</w:t>
      </w:r>
    </w:p>
    <w:p w:rsidR="3E81E67E" w:rsidP="495AE611" w:rsidRDefault="3E81E67E" w14:paraId="16D1AE61" w14:textId="3207FDE9">
      <w:pPr>
        <w:pStyle w:val="Heading1"/>
        <w:rPr>
          <w:rFonts w:ascii="Aptos" w:hAnsi="Aptos" w:eastAsia="Aptos" w:cs="Aptos" w:asciiTheme="minorAscii" w:hAnsiTheme="minorAscii" w:eastAsiaTheme="minorAscii" w:cstheme="minorAscii"/>
          <w:sz w:val="24"/>
          <w:szCs w:val="24"/>
        </w:rPr>
      </w:pPr>
      <w:r w:rsidRPr="495AE611" w:rsidR="3E81E67E">
        <w:rPr>
          <w:rFonts w:ascii="Aptos" w:hAnsi="Aptos" w:eastAsia="Aptos" w:cs="Aptos" w:asciiTheme="minorAscii" w:hAnsiTheme="minorAscii" w:eastAsiaTheme="minorAscii" w:cstheme="minorAscii"/>
        </w:rPr>
        <w:t>Building and configuring ubuntu server</w:t>
      </w:r>
      <w:r w:rsidRPr="495AE611" w:rsidR="2F266520">
        <w:rPr>
          <w:rFonts w:ascii="Aptos" w:hAnsi="Aptos" w:eastAsia="Aptos" w:cs="Aptos" w:asciiTheme="minorAscii" w:hAnsiTheme="minorAscii" w:eastAsiaTheme="minorAscii" w:cstheme="minorAscii"/>
        </w:rPr>
        <w:t xml:space="preserve"> </w:t>
      </w:r>
    </w:p>
    <w:p w:rsidR="62495884" w:rsidP="495AE611" w:rsidRDefault="62495884" w14:paraId="0CD69936" w14:textId="38F926C7">
      <w:pPr>
        <w:rPr>
          <w:rFonts w:ascii="Aptos" w:hAnsi="Aptos" w:eastAsia="Aptos" w:cs="Aptos" w:asciiTheme="minorAscii" w:hAnsiTheme="minorAscii" w:eastAsiaTheme="minorAscii" w:cstheme="minorAscii"/>
        </w:rPr>
      </w:pPr>
      <w:r w:rsidRPr="495AE611" w:rsidR="5462B4B3">
        <w:rPr>
          <w:rFonts w:ascii="Aptos" w:hAnsi="Aptos" w:eastAsia="Aptos" w:cs="Aptos" w:asciiTheme="minorAscii" w:hAnsiTheme="minorAscii" w:eastAsiaTheme="minorAscii" w:cstheme="minorAscii"/>
        </w:rPr>
        <w:t>Firstly, set the machine name of my student ID and choose the ubuntu server ISO disk</w:t>
      </w:r>
    </w:p>
    <w:p w:rsidR="44F3468E" w:rsidP="495AE611" w:rsidRDefault="44F3468E" w14:paraId="2769A148" w14:textId="7DB7A6EB">
      <w:pPr>
        <w:keepNext/>
        <w:rPr>
          <w:rFonts w:ascii="Aptos" w:hAnsi="Aptos" w:eastAsia="Aptos" w:cs="Aptos" w:asciiTheme="minorAscii" w:hAnsiTheme="minorAscii" w:eastAsiaTheme="minorAscii" w:cstheme="minorAscii"/>
        </w:rPr>
      </w:pPr>
      <w:r w:rsidR="44F3468E">
        <w:drawing>
          <wp:inline wp14:editId="1E0B6A5E" wp14:anchorId="66C0CDD6">
            <wp:extent cx="5943600" cy="3324225"/>
            <wp:effectExtent l="0" t="0" r="0" b="0"/>
            <wp:docPr id="1756174531" name="Picture 1756174531" title=""/>
            <wp:cNvGraphicFramePr>
              <a:graphicFrameLocks noChangeAspect="1"/>
            </wp:cNvGraphicFramePr>
            <a:graphic>
              <a:graphicData uri="http://schemas.openxmlformats.org/drawingml/2006/picture">
                <pic:pic>
                  <pic:nvPicPr>
                    <pic:cNvPr id="0" name="Picture 1756174531"/>
                    <pic:cNvPicPr/>
                  </pic:nvPicPr>
                  <pic:blipFill>
                    <a:blip r:embed="R4faf1b69310f49f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324225"/>
                    </a:xfrm>
                    <a:prstGeom prst="rect">
                      <a:avLst/>
                    </a:prstGeom>
                  </pic:spPr>
                </pic:pic>
              </a:graphicData>
            </a:graphic>
          </wp:inline>
        </w:drawing>
      </w:r>
    </w:p>
    <w:p>
      <w:pPr>
        <w:pStyle w:val="ImageExplanation"/>
      </w:pPr>
      <w:r>
        <w:t>The VirtualBox wizard identifies the new Ubuntu Server virtual machine and points it to the Ubuntu 22.04.5 installation ISO. The VM name distinguishes this lab server from the client machine used later.</w:t>
      </w:r>
    </w:p>
    <w:p w:rsidR="44F3468E" w:rsidP="495AE611" w:rsidRDefault="44F3468E" w14:paraId="5E7B8387" w14:textId="382BE691">
      <w:pPr>
        <w:rPr>
          <w:rFonts w:ascii="Aptos" w:hAnsi="Aptos" w:eastAsia="Aptos" w:cs="Aptos" w:asciiTheme="minorAscii" w:hAnsiTheme="minorAscii" w:eastAsiaTheme="minorAscii" w:cstheme="minorAscii"/>
        </w:rPr>
      </w:pPr>
      <w:r w:rsidRPr="495AE611" w:rsidR="01AA2BBD">
        <w:rPr>
          <w:rFonts w:ascii="Aptos" w:hAnsi="Aptos" w:eastAsia="Aptos" w:cs="Aptos" w:asciiTheme="minorAscii" w:hAnsiTheme="minorAscii" w:eastAsiaTheme="minorAscii" w:cstheme="minorAscii"/>
        </w:rPr>
        <w:t>Setting password and username</w:t>
      </w:r>
    </w:p>
    <w:p w:rsidR="44F3468E" w:rsidP="495AE611" w:rsidRDefault="44F3468E" w14:paraId="5296E70D" w14:textId="2F1B2399">
      <w:pPr>
        <w:keepNext/>
        <w:rPr>
          <w:rFonts w:ascii="Aptos" w:hAnsi="Aptos" w:eastAsia="Aptos" w:cs="Aptos" w:asciiTheme="minorAscii" w:hAnsiTheme="minorAscii" w:eastAsiaTheme="minorAscii" w:cstheme="minorAscii"/>
        </w:rPr>
      </w:pPr>
      <w:r w:rsidR="44F3468E">
        <w:drawing>
          <wp:inline wp14:editId="1E5A4B59" wp14:anchorId="1A65E93C">
            <wp:extent cx="5943600" cy="3381375"/>
            <wp:effectExtent l="0" t="0" r="0" b="0"/>
            <wp:docPr id="809461392" name="Picture 809461392" title=""/>
            <wp:cNvGraphicFramePr>
              <a:graphicFrameLocks noChangeAspect="1"/>
            </wp:cNvGraphicFramePr>
            <a:graphic>
              <a:graphicData uri="http://schemas.openxmlformats.org/drawingml/2006/picture">
                <pic:pic>
                  <pic:nvPicPr>
                    <pic:cNvPr id="0" name="Picture 809461392"/>
                    <pic:cNvPicPr/>
                  </pic:nvPicPr>
                  <pic:blipFill>
                    <a:blip r:embed="R13c5f44f877a493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381375"/>
                    </a:xfrm>
                    <a:prstGeom prst="rect">
                      <a:avLst/>
                    </a:prstGeom>
                  </pic:spPr>
                </pic:pic>
              </a:graphicData>
            </a:graphic>
          </wp:inline>
        </w:drawing>
      </w:r>
    </w:p>
    <w:p>
      <w:pPr>
        <w:pStyle w:val="ImageExplanation"/>
      </w:pPr>
      <w:r>
        <w:t>The unattended-installation screen assigns the initial account and host name. These credentials are for the lab VM; a real server would need a unique strong password kept out of screenshots.</w:t>
      </w:r>
    </w:p>
    <w:p w:rsidR="0F9D799A" w:rsidP="495AE611" w:rsidRDefault="0F9D799A" w14:paraId="2130804F" w14:textId="1FE87D6C">
      <w:pPr>
        <w:rPr>
          <w:rFonts w:ascii="Aptos" w:hAnsi="Aptos" w:eastAsia="Aptos" w:cs="Aptos" w:asciiTheme="minorAscii" w:hAnsiTheme="minorAscii" w:eastAsiaTheme="minorAscii" w:cstheme="minorAscii"/>
        </w:rPr>
      </w:pPr>
      <w:r w:rsidRPr="495AE611" w:rsidR="0F9D799A">
        <w:rPr>
          <w:rFonts w:ascii="Aptos" w:hAnsi="Aptos" w:eastAsia="Aptos" w:cs="Aptos" w:asciiTheme="minorAscii" w:hAnsiTheme="minorAscii" w:eastAsiaTheme="minorAscii" w:cstheme="minorAscii"/>
        </w:rPr>
        <w:t>Set up the hardware</w:t>
      </w:r>
    </w:p>
    <w:p w:rsidR="44F3468E" w:rsidP="495AE611" w:rsidRDefault="44F3468E" w14:paraId="66FDF5C6" w14:textId="7825B7A2">
      <w:pPr>
        <w:keepNext/>
        <w:rPr>
          <w:rFonts w:ascii="Aptos" w:hAnsi="Aptos" w:eastAsia="Aptos" w:cs="Aptos" w:asciiTheme="minorAscii" w:hAnsiTheme="minorAscii" w:eastAsiaTheme="minorAscii" w:cstheme="minorAscii"/>
        </w:rPr>
      </w:pPr>
      <w:r w:rsidR="44F3468E">
        <w:drawing>
          <wp:inline wp14:editId="3F947678" wp14:anchorId="04A8DC81">
            <wp:extent cx="5943600" cy="3324225"/>
            <wp:effectExtent l="0" t="0" r="0" b="0"/>
            <wp:docPr id="893122779" name="Picture 893122779" title=""/>
            <wp:cNvGraphicFramePr>
              <a:graphicFrameLocks noChangeAspect="1"/>
            </wp:cNvGraphicFramePr>
            <a:graphic>
              <a:graphicData uri="http://schemas.openxmlformats.org/drawingml/2006/picture">
                <pic:pic>
                  <pic:nvPicPr>
                    <pic:cNvPr id="0" name="Picture 893122779"/>
                    <pic:cNvPicPr/>
                  </pic:nvPicPr>
                  <pic:blipFill>
                    <a:blip r:embed="R46cdec475ccb4b3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324225"/>
                    </a:xfrm>
                    <a:prstGeom prst="rect">
                      <a:avLst/>
                    </a:prstGeom>
                  </pic:spPr>
                </pic:pic>
              </a:graphicData>
            </a:graphic>
          </wp:inline>
        </w:drawing>
      </w:r>
    </w:p>
    <w:p>
      <w:pPr>
        <w:pStyle w:val="ImageExplanation"/>
      </w:pPr>
      <w:r>
        <w:t>The hardware page allocates about 5 GB of memory and four virtual CPUs. This gives the guest enough resources for the later DHCP and DNS services while leaving resources for the host.</w:t>
      </w:r>
    </w:p>
    <w:p w:rsidR="2559B986" w:rsidP="495AE611" w:rsidRDefault="2559B986" w14:paraId="73D084CE" w14:textId="29FDAF7C">
      <w:pPr>
        <w:pStyle w:val="Normal"/>
        <w:rPr>
          <w:rFonts w:ascii="Aptos" w:hAnsi="Aptos" w:eastAsia="Aptos" w:cs="Aptos" w:asciiTheme="minorAscii" w:hAnsiTheme="minorAscii" w:eastAsiaTheme="minorAscii" w:cstheme="minorAscii"/>
        </w:rPr>
      </w:pPr>
      <w:r w:rsidRPr="495AE611" w:rsidR="2559B986">
        <w:rPr>
          <w:rFonts w:ascii="Aptos" w:hAnsi="Aptos" w:eastAsia="Aptos" w:cs="Aptos" w:asciiTheme="minorAscii" w:hAnsiTheme="minorAscii" w:eastAsiaTheme="minorAscii" w:cstheme="minorAscii"/>
        </w:rPr>
        <w:t>Configure the host-only adapter and NAT network in the virtual box</w:t>
      </w:r>
      <w:r w:rsidRPr="495AE611" w:rsidR="2559B986">
        <w:rPr>
          <w:rFonts w:ascii="Aptos" w:hAnsi="Aptos" w:eastAsia="Aptos" w:cs="Aptos" w:asciiTheme="minorAscii" w:hAnsiTheme="minorAscii" w:eastAsiaTheme="minorAscii" w:cstheme="minorAscii"/>
        </w:rPr>
        <w:t xml:space="preserve">.  </w:t>
      </w:r>
      <w:r w:rsidRPr="495AE611" w:rsidR="2559B986">
        <w:rPr>
          <w:rFonts w:ascii="Aptos" w:hAnsi="Aptos" w:eastAsia="Aptos" w:cs="Aptos" w:asciiTheme="minorAscii" w:hAnsiTheme="minorAscii" w:eastAsiaTheme="minorAscii" w:cstheme="minorAscii"/>
        </w:rPr>
        <w:t>The host-only adapter creates a private network between our host computer and the guest VMs and NAT network to allow your guest VMs to access external networks.</w:t>
      </w:r>
    </w:p>
    <w:p w:rsidR="273CE173" w:rsidP="495AE611" w:rsidRDefault="273CE173" w14:paraId="6411BEB3" w14:textId="047C9CB7">
      <w:pPr>
        <w:keepNext/>
        <w:rPr>
          <w:rFonts w:ascii="Aptos" w:hAnsi="Aptos" w:eastAsia="Aptos" w:cs="Aptos" w:asciiTheme="minorAscii" w:hAnsiTheme="minorAscii" w:eastAsiaTheme="minorAscii" w:cstheme="minorAscii"/>
        </w:rPr>
      </w:pPr>
      <w:r w:rsidR="273CE173">
        <w:drawing>
          <wp:inline wp14:editId="4007DB97" wp14:anchorId="7A148321">
            <wp:extent cx="5943600" cy="5248276"/>
            <wp:effectExtent l="0" t="0" r="0" b="0"/>
            <wp:docPr id="724085998" name="Picture 724085998" title=""/>
            <wp:cNvGraphicFramePr>
              <a:graphicFrameLocks noChangeAspect="1"/>
            </wp:cNvGraphicFramePr>
            <a:graphic>
              <a:graphicData uri="http://schemas.openxmlformats.org/drawingml/2006/picture">
                <pic:pic>
                  <pic:nvPicPr>
                    <pic:cNvPr id="0" name="Picture 724085998"/>
                    <pic:cNvPicPr/>
                  </pic:nvPicPr>
                  <pic:blipFill>
                    <a:blip r:embed="R57f7f86579164b6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5248276"/>
                    </a:xfrm>
                    <a:prstGeom prst="rect">
                      <a:avLst/>
                    </a:prstGeom>
                  </pic:spPr>
                </pic:pic>
              </a:graphicData>
            </a:graphic>
          </wp:inline>
        </w:drawing>
      </w:r>
    </w:p>
    <w:p>
      <w:pPr>
        <w:pStyle w:val="ImageExplanation"/>
      </w:pPr>
      <w:r>
        <w:t>The host-only network is configured as 192.168.56.0/24, with the host adapter at 192.168.56.1. It provides a private path between the host and guest VMs for the service tests.</w:t>
      </w:r>
    </w:p>
    <w:p w:rsidR="273CE173" w:rsidP="495AE611" w:rsidRDefault="6D2C612B" w14:paraId="5E29BC08" w14:textId="0FEFAD45">
      <w:pPr>
        <w:keepNext/>
        <w:rPr>
          <w:rFonts w:ascii="Aptos" w:hAnsi="Aptos" w:eastAsia="Aptos" w:cs="Aptos" w:asciiTheme="minorAscii" w:hAnsiTheme="minorAscii" w:eastAsiaTheme="minorAscii" w:cstheme="minorAscii"/>
        </w:rPr>
      </w:pPr>
      <w:r w:rsidR="6D2C612B">
        <w:drawing>
          <wp:inline wp14:editId="0BFFC9F2" wp14:anchorId="57AE3FF3">
            <wp:extent cx="5943600" cy="4981574"/>
            <wp:effectExtent l="0" t="0" r="0" b="0"/>
            <wp:docPr id="1386833030" name="Picture 1386833030" title=""/>
            <wp:cNvGraphicFramePr>
              <a:graphicFrameLocks noChangeAspect="1"/>
            </wp:cNvGraphicFramePr>
            <a:graphic>
              <a:graphicData uri="http://schemas.openxmlformats.org/drawingml/2006/picture">
                <pic:pic>
                  <pic:nvPicPr>
                    <pic:cNvPr id="0" name="Picture 1386833030"/>
                    <pic:cNvPicPr/>
                  </pic:nvPicPr>
                  <pic:blipFill>
                    <a:blip r:embed="Rb5343fc666314fa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981574"/>
                    </a:xfrm>
                    <a:prstGeom prst="rect">
                      <a:avLst/>
                    </a:prstGeom>
                  </pic:spPr>
                </pic:pic>
              </a:graphicData>
            </a:graphic>
          </wp:inline>
        </w:drawing>
      </w:r>
    </w:p>
    <w:p>
      <w:pPr>
        <w:pStyle w:val="ImageExplanation"/>
      </w:pPr>
      <w:r>
        <w:t>Adapter 1 connects the Ubuntu server to that host-only network. The selected adapter is the one that later receives the 192.168.56.118 address and serves lab clients.</w:t>
      </w:r>
    </w:p>
    <w:p w:rsidR="68179A82" w:rsidP="495AE611" w:rsidRDefault="6D2C612B" w14:paraId="11B76C23" w14:textId="180D599A">
      <w:pPr>
        <w:keepNext/>
        <w:rPr>
          <w:rFonts w:ascii="Aptos" w:hAnsi="Aptos" w:eastAsia="Aptos" w:cs="Aptos" w:asciiTheme="minorAscii" w:hAnsiTheme="minorAscii" w:eastAsiaTheme="minorAscii" w:cstheme="minorAscii"/>
        </w:rPr>
      </w:pPr>
      <w:r w:rsidR="6D2C612B">
        <w:drawing>
          <wp:inline wp14:editId="64E1FCD4" wp14:anchorId="76658844">
            <wp:extent cx="5943600" cy="4952998"/>
            <wp:effectExtent l="0" t="0" r="0" b="0"/>
            <wp:docPr id="495312094" name="Picture 495312094" title=""/>
            <wp:cNvGraphicFramePr>
              <a:graphicFrameLocks noChangeAspect="1"/>
            </wp:cNvGraphicFramePr>
            <a:graphic>
              <a:graphicData uri="http://schemas.openxmlformats.org/drawingml/2006/picture">
                <pic:pic>
                  <pic:nvPicPr>
                    <pic:cNvPr id="0" name="Picture 495312094"/>
                    <pic:cNvPicPr/>
                  </pic:nvPicPr>
                  <pic:blipFill>
                    <a:blip r:embed="R7c5d5ed23765435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952998"/>
                    </a:xfrm>
                    <a:prstGeom prst="rect">
                      <a:avLst/>
                    </a:prstGeom>
                  </pic:spPr>
                </pic:pic>
              </a:graphicData>
            </a:graphic>
          </wp:inline>
        </w:drawing>
      </w:r>
    </w:p>
    <w:p>
      <w:pPr>
        <w:pStyle w:val="ImageExplanation"/>
      </w:pPr>
      <w:r>
        <w:t>Adapter 2 uses a NAT Network. This separate connection gives the VM an outbound route for package downloads without placing the lab services directly on the external network.</w:t>
      </w:r>
    </w:p>
    <w:p w:rsidR="2E346C93" w:rsidP="495AE611" w:rsidRDefault="18FCE3B8" w14:paraId="0341961E" w14:textId="174C9792">
      <w:pPr>
        <w:keepNext/>
        <w:rPr>
          <w:rFonts w:ascii="Aptos" w:hAnsi="Aptos" w:eastAsia="Aptos" w:cs="Aptos" w:asciiTheme="minorAscii" w:hAnsiTheme="minorAscii" w:eastAsiaTheme="minorAscii" w:cstheme="minorAscii"/>
        </w:rPr>
      </w:pPr>
      <w:r w:rsidR="18FCE3B8">
        <w:drawing>
          <wp:inline wp14:editId="34ABA822" wp14:anchorId="551B994B">
            <wp:extent cx="5943600" cy="5048252"/>
            <wp:effectExtent l="0" t="0" r="0" b="0"/>
            <wp:docPr id="1478734243" name="Picture 1478734243" title=""/>
            <wp:cNvGraphicFramePr>
              <a:graphicFrameLocks noChangeAspect="1"/>
            </wp:cNvGraphicFramePr>
            <a:graphic>
              <a:graphicData uri="http://schemas.openxmlformats.org/drawingml/2006/picture">
                <pic:pic>
                  <pic:nvPicPr>
                    <pic:cNvPr id="0" name="Picture 1478734243"/>
                    <pic:cNvPicPr/>
                  </pic:nvPicPr>
                  <pic:blipFill>
                    <a:blip r:embed="R2499e2063e79452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5048252"/>
                    </a:xfrm>
                    <a:prstGeom prst="rect">
                      <a:avLst/>
                    </a:prstGeom>
                  </pic:spPr>
                </pic:pic>
              </a:graphicData>
            </a:graphic>
          </wp:inline>
        </w:drawing>
      </w:r>
    </w:p>
    <w:p>
      <w:pPr>
        <w:pStyle w:val="ImageExplanation"/>
      </w:pPr>
      <w:r>
        <w:t>The installer starts with English selected. This choice determines the language of the remaining setup screens and does not affect the network configuration.</w:t>
      </w:r>
    </w:p>
    <w:p w:rsidR="60EF08B4" w:rsidP="495AE611" w:rsidRDefault="60EF08B4" w14:paraId="035B6F19" w14:textId="3A52D5E0">
      <w:pPr>
        <w:rPr>
          <w:rFonts w:ascii="Aptos" w:hAnsi="Aptos" w:eastAsia="Aptos" w:cs="Aptos" w:asciiTheme="minorAscii" w:hAnsiTheme="minorAscii" w:eastAsiaTheme="minorAscii" w:cstheme="minorAscii"/>
        </w:rPr>
      </w:pPr>
      <w:r w:rsidRPr="495AE611" w:rsidR="60EF08B4">
        <w:rPr>
          <w:rFonts w:ascii="Aptos" w:hAnsi="Aptos" w:eastAsia="Aptos" w:cs="Aptos" w:asciiTheme="minorAscii" w:hAnsiTheme="minorAscii" w:eastAsiaTheme="minorAscii" w:cstheme="minorAscii"/>
        </w:rPr>
        <w:t>Select ubuntu default installation for experience full functionality</w:t>
      </w:r>
      <w:r w:rsidRPr="495AE611" w:rsidR="15A642B1">
        <w:rPr>
          <w:rFonts w:ascii="Aptos" w:hAnsi="Aptos" w:eastAsia="Aptos" w:cs="Aptos" w:asciiTheme="minorAscii" w:hAnsiTheme="minorAscii" w:eastAsiaTheme="minorAscii" w:cstheme="minorAscii"/>
        </w:rPr>
        <w:t>:</w:t>
      </w:r>
    </w:p>
    <w:p w:rsidR="2E346C93" w:rsidP="495AE611" w:rsidRDefault="2E346C93" w14:paraId="50467F5E" w14:textId="41BBD73A">
      <w:pPr>
        <w:keepNext/>
        <w:rPr>
          <w:rFonts w:ascii="Aptos" w:hAnsi="Aptos" w:eastAsia="Aptos" w:cs="Aptos" w:asciiTheme="minorAscii" w:hAnsiTheme="minorAscii" w:eastAsiaTheme="minorAscii" w:cstheme="minorAscii"/>
        </w:rPr>
      </w:pPr>
      <w:r w:rsidR="2E346C93">
        <w:drawing>
          <wp:inline wp14:editId="3331A4AC" wp14:anchorId="5EE2A20C">
            <wp:extent cx="5943600" cy="5114925"/>
            <wp:effectExtent l="0" t="0" r="0" b="0"/>
            <wp:docPr id="1516430306" name="Picture 1516430306" title=""/>
            <wp:cNvGraphicFramePr>
              <a:graphicFrameLocks noChangeAspect="1"/>
            </wp:cNvGraphicFramePr>
            <a:graphic>
              <a:graphicData uri="http://schemas.openxmlformats.org/drawingml/2006/picture">
                <pic:pic>
                  <pic:nvPicPr>
                    <pic:cNvPr id="0" name="Picture 1516430306"/>
                    <pic:cNvPicPr/>
                  </pic:nvPicPr>
                  <pic:blipFill>
                    <a:blip r:embed="Recaad92986344ed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5114925"/>
                    </a:xfrm>
                    <a:prstGeom prst="rect">
                      <a:avLst/>
                    </a:prstGeom>
                  </pic:spPr>
                </pic:pic>
              </a:graphicData>
            </a:graphic>
          </wp:inline>
        </w:drawing>
      </w:r>
    </w:p>
    <w:p>
      <w:pPr>
        <w:pStyle w:val="ImageExplanation"/>
      </w:pPr>
      <w:r>
        <w:t>The standard Ubuntu Server installation is selected rather than the minimized option. It provides the normal set of server utilities used in the following tasks.</w:t>
      </w:r>
    </w:p>
    <w:p w:rsidR="6CA548EF" w:rsidP="495AE611" w:rsidRDefault="6CA548EF" w14:paraId="32BA433F" w14:textId="09D35768">
      <w:pPr>
        <w:rPr>
          <w:rFonts w:ascii="Aptos" w:hAnsi="Aptos" w:eastAsia="Aptos" w:cs="Aptos" w:asciiTheme="minorAscii" w:hAnsiTheme="minorAscii" w:eastAsiaTheme="minorAscii" w:cstheme="minorAscii"/>
        </w:rPr>
      </w:pPr>
      <w:r w:rsidRPr="495AE611" w:rsidR="6CA548EF">
        <w:rPr>
          <w:rFonts w:ascii="Aptos" w:hAnsi="Aptos" w:eastAsia="Aptos" w:cs="Aptos" w:asciiTheme="minorAscii" w:hAnsiTheme="minorAscii" w:eastAsiaTheme="minorAscii" w:cstheme="minorAscii"/>
        </w:rPr>
        <w:t>Choose to use an entire disk</w:t>
      </w:r>
      <w:r w:rsidRPr="495AE611" w:rsidR="5DD5508D">
        <w:rPr>
          <w:rFonts w:ascii="Aptos" w:hAnsi="Aptos" w:eastAsia="Aptos" w:cs="Aptos" w:asciiTheme="minorAscii" w:hAnsiTheme="minorAscii" w:eastAsiaTheme="minorAscii" w:cstheme="minorAscii"/>
        </w:rPr>
        <w:t>:</w:t>
      </w:r>
    </w:p>
    <w:p w:rsidR="519FDE03" w:rsidP="495AE611" w:rsidRDefault="519FDE03" w14:paraId="3C5147A2" w14:textId="21C51CE7">
      <w:pPr>
        <w:keepNext/>
        <w:rPr>
          <w:rFonts w:ascii="Aptos" w:hAnsi="Aptos" w:eastAsia="Aptos" w:cs="Aptos" w:asciiTheme="minorAscii" w:hAnsiTheme="minorAscii" w:eastAsiaTheme="minorAscii" w:cstheme="minorAscii"/>
        </w:rPr>
      </w:pPr>
      <w:r w:rsidR="519FDE03">
        <w:drawing>
          <wp:inline wp14:editId="267152F6" wp14:anchorId="65D6FA5F">
            <wp:extent cx="5943600" cy="4486275"/>
            <wp:effectExtent l="0" t="0" r="0" b="0"/>
            <wp:docPr id="1459645867" name="Picture 1459645867" title=""/>
            <wp:cNvGraphicFramePr>
              <a:graphicFrameLocks noChangeAspect="1"/>
            </wp:cNvGraphicFramePr>
            <a:graphic>
              <a:graphicData uri="http://schemas.openxmlformats.org/drawingml/2006/picture">
                <pic:pic>
                  <pic:nvPicPr>
                    <pic:cNvPr id="0" name="Picture 1459645867"/>
                    <pic:cNvPicPr/>
                  </pic:nvPicPr>
                  <pic:blipFill>
                    <a:blip r:embed="Ra89bce7d06484d6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486275"/>
                    </a:xfrm>
                    <a:prstGeom prst="rect">
                      <a:avLst/>
                    </a:prstGeom>
                  </pic:spPr>
                </pic:pic>
              </a:graphicData>
            </a:graphic>
          </wp:inline>
        </w:drawing>
      </w:r>
    </w:p>
    <w:p>
      <w:pPr>
        <w:pStyle w:val="ImageExplanation"/>
      </w:pPr>
      <w:r>
        <w:t>The guided storage screen selects the virtual disk for installation. The choice applies only to the VM's virtual disk, which the installer will partition and format.</w:t>
      </w:r>
    </w:p>
    <w:p w:rsidR="032AD79F" w:rsidP="495AE611" w:rsidRDefault="032AD79F" w14:paraId="0FD349B8" w14:textId="30BE6489">
      <w:pPr>
        <w:rPr>
          <w:rFonts w:ascii="Aptos" w:hAnsi="Aptos" w:eastAsia="Aptos" w:cs="Aptos" w:asciiTheme="minorAscii" w:hAnsiTheme="minorAscii" w:eastAsiaTheme="minorAscii" w:cstheme="minorAscii"/>
        </w:rPr>
      </w:pPr>
      <w:r w:rsidRPr="495AE611" w:rsidR="032AD79F">
        <w:rPr>
          <w:rFonts w:ascii="Aptos" w:hAnsi="Aptos" w:eastAsia="Aptos" w:cs="Aptos" w:asciiTheme="minorAscii" w:hAnsiTheme="minorAscii" w:eastAsiaTheme="minorAscii" w:cstheme="minorAscii"/>
        </w:rPr>
        <w:t>In the default setting, ubuntu server has a lot of free space at the start. Therefore, give space to our ubuntu file system by adjusting the disk space:</w:t>
      </w:r>
    </w:p>
    <w:p w:rsidR="3F920544" w:rsidP="495AE611" w:rsidRDefault="3F920544" w14:paraId="6BA9086F" w14:textId="3E21993C">
      <w:pPr>
        <w:keepNext/>
        <w:rPr>
          <w:rFonts w:ascii="Aptos" w:hAnsi="Aptos" w:eastAsia="Aptos" w:cs="Aptos" w:asciiTheme="minorAscii" w:hAnsiTheme="minorAscii" w:eastAsiaTheme="minorAscii" w:cstheme="minorAscii"/>
        </w:rPr>
      </w:pPr>
      <w:r w:rsidR="3F920544">
        <w:drawing>
          <wp:inline wp14:editId="7BD6FEE7" wp14:anchorId="026829DB">
            <wp:extent cx="5649113" cy="2810267"/>
            <wp:effectExtent l="0" t="0" r="0" b="0"/>
            <wp:docPr id="1513922636" name="Picture 1513922636" title=""/>
            <wp:cNvGraphicFramePr>
              <a:graphicFrameLocks noChangeAspect="1"/>
            </wp:cNvGraphicFramePr>
            <a:graphic>
              <a:graphicData uri="http://schemas.openxmlformats.org/drawingml/2006/picture">
                <pic:pic>
                  <pic:nvPicPr>
                    <pic:cNvPr id="0" name="Picture 1513922636"/>
                    <pic:cNvPicPr/>
                  </pic:nvPicPr>
                  <pic:blipFill>
                    <a:blip r:embed="Rd23527c7baa5420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49113" cy="2810267"/>
                    </a:xfrm>
                    <a:prstGeom prst="rect">
                      <a:avLst/>
                    </a:prstGeom>
                  </pic:spPr>
                </pic:pic>
              </a:graphicData>
            </a:graphic>
          </wp:inline>
        </w:drawing>
      </w:r>
    </w:p>
    <w:p>
      <w:pPr>
        <w:pStyle w:val="ImageExplanation"/>
      </w:pPr>
      <w:r>
        <w:t>The root logical volume is expanded to about 79.5 GB and formatted as ext4. Enlarging the root filesystem makes the virtual disk space available to the installed operating system.</w:t>
      </w:r>
    </w:p>
    <w:p w:rsidR="7932DE4E" w:rsidP="495AE611" w:rsidRDefault="7932DE4E" w14:paraId="5A9A5D5C" w14:textId="7F2E818C">
      <w:pPr>
        <w:keepNext/>
        <w:rPr>
          <w:rFonts w:ascii="Aptos" w:hAnsi="Aptos" w:eastAsia="Aptos" w:cs="Aptos" w:asciiTheme="minorAscii" w:hAnsiTheme="minorAscii" w:eastAsiaTheme="minorAscii" w:cstheme="minorAscii"/>
        </w:rPr>
      </w:pPr>
      <w:r w:rsidR="0B4B1ECB">
        <w:drawing>
          <wp:inline wp14:editId="4B58E814" wp14:anchorId="5977901D">
            <wp:extent cx="5943600" cy="4514850"/>
            <wp:effectExtent l="0" t="0" r="0" b="0"/>
            <wp:docPr id="1923255555" name="Picture 1923255555" title=""/>
            <wp:cNvGraphicFramePr>
              <a:graphicFrameLocks noChangeAspect="1"/>
            </wp:cNvGraphicFramePr>
            <a:graphic>
              <a:graphicData uri="http://schemas.openxmlformats.org/drawingml/2006/picture">
                <pic:pic>
                  <pic:nvPicPr>
                    <pic:cNvPr id="0" name="Picture 1923255555"/>
                    <pic:cNvPicPr/>
                  </pic:nvPicPr>
                  <pic:blipFill>
                    <a:blip r:embed="R9ffe815125a04c8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514850"/>
                    </a:xfrm>
                    <a:prstGeom prst="rect">
                      <a:avLst/>
                    </a:prstGeom>
                  </pic:spPr>
                </pic:pic>
              </a:graphicData>
            </a:graphic>
          </wp:inline>
        </w:drawing>
      </w:r>
    </w:p>
    <w:p>
      <w:pPr>
        <w:pStyle w:val="ImageExplanation"/>
      </w:pPr>
      <w:r>
        <w:t>The storage summary confirms the root and boot filesystems before installation. This check matters because accepting the layout writes the partitions to the virtual disk.</w:t>
      </w:r>
    </w:p>
    <w:p w:rsidR="62495884" w:rsidP="495AE611" w:rsidRDefault="62495884" w14:paraId="64F32F85" w14:textId="548C375E">
      <w:pPr>
        <w:rPr>
          <w:rFonts w:ascii="Aptos" w:hAnsi="Aptos" w:eastAsia="Aptos" w:cs="Aptos" w:asciiTheme="minorAscii" w:hAnsiTheme="minorAscii" w:eastAsiaTheme="minorAscii" w:cstheme="minorAscii"/>
        </w:rPr>
      </w:pPr>
      <w:r w:rsidRPr="495AE611" w:rsidR="564C08CC">
        <w:rPr>
          <w:rFonts w:ascii="Aptos" w:hAnsi="Aptos" w:eastAsia="Aptos" w:cs="Aptos" w:asciiTheme="minorAscii" w:hAnsiTheme="minorAscii" w:eastAsiaTheme="minorAscii" w:cstheme="minorAscii"/>
        </w:rPr>
        <w:t>After that, reboot the server</w:t>
      </w:r>
    </w:p>
    <w:p w:rsidR="62495884" w:rsidP="495AE611" w:rsidRDefault="62495884" w14:paraId="21157C85" w14:textId="143FBD3A">
      <w:pPr>
        <w:keepNext/>
        <w:rPr>
          <w:rFonts w:ascii="Aptos" w:hAnsi="Aptos" w:eastAsia="Aptos" w:cs="Aptos" w:asciiTheme="minorAscii" w:hAnsiTheme="minorAscii" w:eastAsiaTheme="minorAscii" w:cstheme="minorAscii"/>
        </w:rPr>
      </w:pPr>
      <w:r w:rsidR="6D2D1AFB">
        <w:drawing>
          <wp:inline wp14:editId="778FD815" wp14:anchorId="7B66040A">
            <wp:extent cx="5943600" cy="5086350"/>
            <wp:effectExtent l="0" t="0" r="0" b="0"/>
            <wp:docPr id="1452949631" name="Picture 1452949631" title=""/>
            <wp:cNvGraphicFramePr>
              <a:graphicFrameLocks noChangeAspect="1"/>
            </wp:cNvGraphicFramePr>
            <a:graphic>
              <a:graphicData uri="http://schemas.openxmlformats.org/drawingml/2006/picture">
                <pic:pic>
                  <pic:nvPicPr>
                    <pic:cNvPr id="0" name="Picture 1452949631"/>
                    <pic:cNvPicPr/>
                  </pic:nvPicPr>
                  <pic:blipFill>
                    <a:blip r:embed="Rf1861c17b0b6437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5086350"/>
                    </a:xfrm>
                    <a:prstGeom prst="rect">
                      <a:avLst/>
                    </a:prstGeom>
                  </pic:spPr>
                </pic:pic>
              </a:graphicData>
            </a:graphic>
          </wp:inline>
        </w:drawing>
      </w:r>
    </w:p>
    <w:p>
      <w:pPr>
        <w:pStyle w:val="ImageExplanation"/>
      </w:pPr>
      <w:r>
        <w:t>The installer reports that system configuration has completed and offers a reboot. Rebooting starts the newly installed operating system from its virtual disk.</w:t>
      </w:r>
    </w:p>
    <w:p w:rsidR="4645DC1A" w:rsidP="495AE611" w:rsidRDefault="1FB7CB93" w14:paraId="37C624BB" w14:textId="55C9C96D">
      <w:pPr>
        <w:keepNext/>
        <w:rPr>
          <w:rFonts w:ascii="Aptos" w:hAnsi="Aptos" w:eastAsia="Aptos" w:cs="Aptos" w:asciiTheme="minorAscii" w:hAnsiTheme="minorAscii" w:eastAsiaTheme="minorAscii" w:cstheme="minorAscii"/>
        </w:rPr>
      </w:pPr>
      <w:r w:rsidR="1FB7CB93">
        <w:drawing>
          <wp:inline wp14:editId="7A8BEC38" wp14:anchorId="397CDF07">
            <wp:extent cx="5943600" cy="4562475"/>
            <wp:effectExtent l="0" t="0" r="0" b="0"/>
            <wp:docPr id="918055795" name="Picture 918055795" title=""/>
            <wp:cNvGraphicFramePr>
              <a:graphicFrameLocks noChangeAspect="1"/>
            </wp:cNvGraphicFramePr>
            <a:graphic>
              <a:graphicData uri="http://schemas.openxmlformats.org/drawingml/2006/picture">
                <pic:pic>
                  <pic:nvPicPr>
                    <pic:cNvPr id="0" name="Picture 918055795"/>
                    <pic:cNvPicPr/>
                  </pic:nvPicPr>
                  <pic:blipFill>
                    <a:blip r:embed="Rc31206d645e3486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4562475"/>
                    </a:xfrm>
                    <a:prstGeom prst="rect">
                      <a:avLst/>
                    </a:prstGeom>
                  </pic:spPr>
                </pic:pic>
              </a:graphicData>
            </a:graphic>
          </wp:inline>
        </w:drawing>
      </w:r>
    </w:p>
    <w:p>
      <w:pPr>
        <w:pStyle w:val="ImageExplanation"/>
      </w:pPr>
      <w:r>
        <w:t>The login screen shows that Ubuntu Server boots and accepts the configured account. It is the starting point for the service installation commands that follow.</w:t>
      </w:r>
    </w:p>
    <w:p w:rsidR="62495884" w:rsidP="495AE611" w:rsidRDefault="4645DC1A" w14:paraId="3E515863" w14:textId="79586D28">
      <w:pPr>
        <w:pStyle w:val="Heading1"/>
        <w:rPr>
          <w:rFonts w:ascii="Aptos" w:hAnsi="Aptos" w:eastAsia="Aptos" w:cs="Aptos" w:asciiTheme="minorAscii" w:hAnsiTheme="minorAscii" w:eastAsiaTheme="minorAscii" w:cstheme="minorAscii"/>
          <w:sz w:val="24"/>
          <w:szCs w:val="24"/>
        </w:rPr>
      </w:pPr>
      <w:r w:rsidRPr="495AE611" w:rsidR="4645DC1A">
        <w:rPr>
          <w:rFonts w:ascii="Aptos" w:hAnsi="Aptos" w:eastAsia="Aptos" w:cs="Aptos" w:asciiTheme="minorAscii" w:hAnsiTheme="minorAscii" w:eastAsiaTheme="minorAscii" w:cstheme="minorAscii"/>
        </w:rPr>
        <w:t xml:space="preserve">Configure DHCP </w:t>
      </w:r>
    </w:p>
    <w:p w:rsidR="68179A82" w:rsidP="495AE611" w:rsidRDefault="33FD4A04" w14:paraId="2A8BFC4B" w14:textId="1564EA9C">
      <w:pPr>
        <w:keepNext/>
        <w:rPr>
          <w:rFonts w:ascii="Aptos" w:hAnsi="Aptos" w:eastAsia="Aptos" w:cs="Aptos" w:asciiTheme="minorAscii" w:hAnsiTheme="minorAscii" w:eastAsiaTheme="minorAscii" w:cstheme="minorAscii"/>
        </w:rPr>
      </w:pPr>
      <w:r w:rsidR="33FD4A04">
        <w:drawing>
          <wp:inline wp14:editId="65957F8B" wp14:anchorId="62D66A7E">
            <wp:extent cx="5943600" cy="904875"/>
            <wp:effectExtent l="0" t="0" r="0" b="0"/>
            <wp:docPr id="416255086" name="Picture 416255086" title=""/>
            <wp:cNvGraphicFramePr>
              <a:graphicFrameLocks noChangeAspect="1"/>
            </wp:cNvGraphicFramePr>
            <a:graphic>
              <a:graphicData uri="http://schemas.openxmlformats.org/drawingml/2006/picture">
                <pic:pic>
                  <pic:nvPicPr>
                    <pic:cNvPr id="0" name="Picture 416255086"/>
                    <pic:cNvPicPr/>
                  </pic:nvPicPr>
                  <pic:blipFill>
                    <a:blip r:embed="R0c133894135c40f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904875"/>
                    </a:xfrm>
                    <a:prstGeom prst="rect">
                      <a:avLst/>
                    </a:prstGeom>
                  </pic:spPr>
                </pic:pic>
              </a:graphicData>
            </a:graphic>
          </wp:inline>
        </w:drawing>
      </w:r>
    </w:p>
    <w:p>
      <w:pPr>
        <w:pStyle w:val="ImageExplanation"/>
      </w:pPr>
      <w:r>
        <w:t>The package index refresh is attempted before installing DHCP. Updating package lists helps the package manager locate current software versions; any mirror errors should be resolved if installation cannot continue.</w:t>
      </w:r>
    </w:p>
    <w:p w:rsidR="68179A82" w:rsidP="495AE611" w:rsidRDefault="33FD4A04" w14:paraId="38C8E235" w14:textId="7AA0E9AE">
      <w:pPr>
        <w:pStyle w:val="Heading2"/>
        <w:rPr>
          <w:rFonts w:ascii="Aptos" w:hAnsi="Aptos" w:eastAsia="Aptos" w:cs="Aptos" w:asciiTheme="minorAscii" w:hAnsiTheme="minorAscii" w:eastAsiaTheme="minorAscii" w:cstheme="minorAscii"/>
        </w:rPr>
      </w:pPr>
      <w:r w:rsidRPr="495AE611" w:rsidR="3369D63D">
        <w:rPr>
          <w:rFonts w:ascii="Aptos" w:hAnsi="Aptos" w:eastAsia="Aptos" w:cs="Aptos" w:asciiTheme="minorAscii" w:hAnsiTheme="minorAscii" w:eastAsiaTheme="minorAscii" w:cstheme="minorAscii"/>
        </w:rPr>
        <w:t>Task 1:</w:t>
      </w:r>
      <w:r w:rsidRPr="495AE611" w:rsidR="3369D63D">
        <w:rPr>
          <w:rFonts w:ascii="Aptos" w:hAnsi="Aptos" w:eastAsia="Aptos" w:cs="Aptos" w:asciiTheme="minorAscii" w:hAnsiTheme="minorAscii" w:eastAsiaTheme="minorAscii" w:cstheme="minorAscii"/>
        </w:rPr>
        <w:t xml:space="preserve"> </w:t>
      </w:r>
      <w:r w:rsidRPr="495AE611" w:rsidR="6710FD2B">
        <w:rPr>
          <w:rFonts w:ascii="Aptos" w:hAnsi="Aptos" w:eastAsia="Aptos" w:cs="Aptos" w:asciiTheme="minorAscii" w:hAnsiTheme="minorAscii" w:eastAsiaTheme="minorAscii" w:cstheme="minorAscii"/>
        </w:rPr>
        <w:t xml:space="preserve">Download </w:t>
      </w:r>
      <w:r w:rsidRPr="495AE611" w:rsidR="6710FD2B">
        <w:rPr>
          <w:rFonts w:ascii="Aptos" w:hAnsi="Aptos" w:eastAsia="Aptos" w:cs="Aptos" w:asciiTheme="minorAscii" w:hAnsiTheme="minorAscii" w:eastAsiaTheme="minorAscii" w:cstheme="minorAscii"/>
        </w:rPr>
        <w:t>isc</w:t>
      </w:r>
      <w:r w:rsidRPr="495AE611" w:rsidR="6710FD2B">
        <w:rPr>
          <w:rFonts w:ascii="Aptos" w:hAnsi="Aptos" w:eastAsia="Aptos" w:cs="Aptos" w:asciiTheme="minorAscii" w:hAnsiTheme="minorAscii" w:eastAsiaTheme="minorAscii" w:cstheme="minorAscii"/>
        </w:rPr>
        <w:t>-</w:t>
      </w:r>
      <w:r w:rsidRPr="495AE611" w:rsidR="6710FD2B">
        <w:rPr>
          <w:rFonts w:ascii="Aptos" w:hAnsi="Aptos" w:eastAsia="Aptos" w:cs="Aptos" w:asciiTheme="minorAscii" w:hAnsiTheme="minorAscii" w:eastAsiaTheme="minorAscii" w:cstheme="minorAscii"/>
        </w:rPr>
        <w:t>dhcp</w:t>
      </w:r>
      <w:r w:rsidRPr="495AE611" w:rsidR="6710FD2B">
        <w:rPr>
          <w:rFonts w:ascii="Aptos" w:hAnsi="Aptos" w:eastAsia="Aptos" w:cs="Aptos" w:asciiTheme="minorAscii" w:hAnsiTheme="minorAscii" w:eastAsiaTheme="minorAscii" w:cstheme="minorAscii"/>
        </w:rPr>
        <w:t xml:space="preserve">-server </w:t>
      </w:r>
    </w:p>
    <w:p w:rsidR="3D73590D" w:rsidP="495AE611" w:rsidRDefault="33FD4A04" w14:paraId="69702CFB" w14:textId="33CEA251">
      <w:pPr>
        <w:keepNext/>
        <w:rPr>
          <w:rFonts w:ascii="Aptos" w:hAnsi="Aptos" w:eastAsia="Aptos" w:cs="Aptos" w:asciiTheme="minorAscii" w:hAnsiTheme="minorAscii" w:eastAsiaTheme="minorAscii" w:cstheme="minorAscii"/>
        </w:rPr>
      </w:pPr>
      <w:r w:rsidR="33FD4A04">
        <w:drawing>
          <wp:inline wp14:editId="30BCF4E0" wp14:anchorId="3100B168">
            <wp:extent cx="5934904" cy="1171739"/>
            <wp:effectExtent l="0" t="0" r="0" b="0"/>
            <wp:docPr id="1325541884" name="Picture 1325541884" title=""/>
            <wp:cNvGraphicFramePr>
              <a:graphicFrameLocks noChangeAspect="1"/>
            </wp:cNvGraphicFramePr>
            <a:graphic>
              <a:graphicData uri="http://schemas.openxmlformats.org/drawingml/2006/picture">
                <pic:pic>
                  <pic:nvPicPr>
                    <pic:cNvPr id="0" name="Picture 1325541884"/>
                    <pic:cNvPicPr/>
                  </pic:nvPicPr>
                  <pic:blipFill>
                    <a:blip r:embed="R2b73918b32f2428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34904" cy="1171739"/>
                    </a:xfrm>
                    <a:prstGeom prst="rect">
                      <a:avLst/>
                    </a:prstGeom>
                  </pic:spPr>
                </pic:pic>
              </a:graphicData>
            </a:graphic>
          </wp:inline>
        </w:drawing>
      </w:r>
    </w:p>
    <w:p>
      <w:pPr>
        <w:pStyle w:val="ImageExplanation"/>
      </w:pPr>
      <w:r>
        <w:t>The installation command checks for isc-dhcp-server and reports that the package is already present. This package supplies the DHCP daemon that will lease addresses to clients.</w:t>
      </w:r>
    </w:p>
    <w:p w:rsidR="20D653CD" w:rsidP="495AE611" w:rsidRDefault="62ECFD47" w14:paraId="4BC8179E" w14:textId="0BD3C40D">
      <w:pPr>
        <w:keepNext/>
        <w:rPr>
          <w:rFonts w:ascii="Aptos" w:hAnsi="Aptos" w:eastAsia="Aptos" w:cs="Aptos" w:asciiTheme="minorAscii" w:hAnsiTheme="minorAscii" w:eastAsiaTheme="minorAscii" w:cstheme="minorAscii"/>
        </w:rPr>
      </w:pPr>
      <w:r w:rsidR="62ECFD47">
        <w:drawing>
          <wp:inline wp14:editId="21AA664C" wp14:anchorId="3A9A382C">
            <wp:extent cx="5943600" cy="3609975"/>
            <wp:effectExtent l="0" t="0" r="0" b="0"/>
            <wp:docPr id="300417733" name="Picture 300417733" title=""/>
            <wp:cNvGraphicFramePr>
              <a:graphicFrameLocks noChangeAspect="1"/>
            </wp:cNvGraphicFramePr>
            <a:graphic>
              <a:graphicData uri="http://schemas.openxmlformats.org/drawingml/2006/picture">
                <pic:pic>
                  <pic:nvPicPr>
                    <pic:cNvPr id="0" name="Picture 300417733"/>
                    <pic:cNvPicPr/>
                  </pic:nvPicPr>
                  <pic:blipFill>
                    <a:blip r:embed="Rd0bd526ab0214b6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609975"/>
                    </a:xfrm>
                    <a:prstGeom prst="rect">
                      <a:avLst/>
                    </a:prstGeom>
                  </pic:spPr>
                </pic:pic>
              </a:graphicData>
            </a:graphic>
          </wp:inline>
        </w:drawing>
      </w:r>
    </w:p>
    <w:p>
      <w:pPr>
        <w:pStyle w:val="ImageExplanation"/>
      </w:pPr>
      <w:r>
        <w:t>The interface output shows 192.168.56.118 on the host-only side and 10.0.2.12 on the NAT side. The DHCP service must use the 192.168.56.x interface so that it reaches the lab client.</w:t>
      </w:r>
    </w:p>
    <w:p w:rsidR="0843850D" w:rsidP="495AE611" w:rsidRDefault="0843850D" w14:paraId="081E88F6" w14:textId="25A48C10">
      <w:pPr>
        <w:pStyle w:val="Heading2"/>
        <w:rPr>
          <w:rFonts w:ascii="Aptos" w:hAnsi="Aptos" w:eastAsia="Aptos" w:cs="Aptos" w:asciiTheme="minorAscii" w:hAnsiTheme="minorAscii" w:eastAsiaTheme="minorAscii" w:cstheme="minorAscii"/>
          <w:noProof w:val="0"/>
          <w:lang w:val="en-US"/>
        </w:rPr>
      </w:pPr>
      <w:r w:rsidRPr="495AE611" w:rsidR="0843850D">
        <w:rPr>
          <w:rFonts w:ascii="Aptos" w:hAnsi="Aptos" w:eastAsia="Aptos" w:cs="Aptos" w:asciiTheme="minorAscii" w:hAnsiTheme="minorAscii" w:eastAsiaTheme="minorAscii" w:cstheme="minorAscii"/>
        </w:rPr>
        <w:t xml:space="preserve">Task 2: </w:t>
      </w:r>
      <w:r w:rsidRPr="495AE611" w:rsidR="0843850D">
        <w:rPr>
          <w:rFonts w:ascii="Aptos" w:hAnsi="Aptos" w:eastAsia="Aptos" w:cs="Aptos" w:asciiTheme="minorAscii" w:hAnsiTheme="minorAscii" w:eastAsiaTheme="minorAscii" w:cstheme="minorAscii"/>
          <w:noProof w:val="0"/>
          <w:lang w:val="en-US"/>
        </w:rPr>
        <w:t>Configure the DHPC Server.</w:t>
      </w:r>
    </w:p>
    <w:p w:rsidR="0E02945F" w:rsidP="495AE611" w:rsidRDefault="0E02945F" w14:paraId="7B46D9FF" w14:textId="652E8CF7">
      <w:pPr>
        <w:rPr>
          <w:rFonts w:ascii="Aptos" w:hAnsi="Aptos" w:eastAsia="Aptos" w:cs="Aptos" w:asciiTheme="minorAscii" w:hAnsiTheme="minorAscii" w:eastAsiaTheme="minorAscii" w:cstheme="minorAscii"/>
        </w:rPr>
      </w:pPr>
      <w:r w:rsidRPr="495AE611" w:rsidR="0843850D">
        <w:rPr>
          <w:rFonts w:ascii="Aptos" w:hAnsi="Aptos" w:eastAsia="Aptos" w:cs="Aptos" w:asciiTheme="minorAscii" w:hAnsiTheme="minorAscii" w:eastAsiaTheme="minorAscii" w:cstheme="minorAscii"/>
        </w:rPr>
        <w:t>I</w:t>
      </w:r>
      <w:r w:rsidRPr="495AE611" w:rsidR="0E02945F">
        <w:rPr>
          <w:rFonts w:ascii="Aptos" w:hAnsi="Aptos" w:eastAsia="Aptos" w:cs="Aptos" w:asciiTheme="minorAscii" w:hAnsiTheme="minorAscii" w:eastAsiaTheme="minorAscii" w:cstheme="minorAscii"/>
        </w:rPr>
        <w:t>n /</w:t>
      </w:r>
      <w:r w:rsidRPr="495AE611" w:rsidR="0E02945F">
        <w:rPr>
          <w:rFonts w:ascii="Aptos" w:hAnsi="Aptos" w:eastAsia="Aptos" w:cs="Aptos" w:asciiTheme="minorAscii" w:hAnsiTheme="minorAscii" w:eastAsiaTheme="minorAscii" w:cstheme="minorAscii"/>
        </w:rPr>
        <w:t>etc</w:t>
      </w:r>
      <w:r w:rsidRPr="495AE611" w:rsidR="0E02945F">
        <w:rPr>
          <w:rFonts w:ascii="Aptos" w:hAnsi="Aptos" w:eastAsia="Aptos" w:cs="Aptos" w:asciiTheme="minorAscii" w:hAnsiTheme="minorAscii" w:eastAsiaTheme="minorAscii" w:cstheme="minorAscii"/>
        </w:rPr>
        <w:t>/default/</w:t>
      </w:r>
      <w:r w:rsidRPr="495AE611" w:rsidR="0E02945F">
        <w:rPr>
          <w:rFonts w:ascii="Aptos" w:hAnsi="Aptos" w:eastAsia="Aptos" w:cs="Aptos" w:asciiTheme="minorAscii" w:hAnsiTheme="minorAscii" w:eastAsiaTheme="minorAscii" w:cstheme="minorAscii"/>
        </w:rPr>
        <w:t>isc</w:t>
      </w:r>
      <w:r w:rsidRPr="495AE611" w:rsidR="0E02945F">
        <w:rPr>
          <w:rFonts w:ascii="Aptos" w:hAnsi="Aptos" w:eastAsia="Aptos" w:cs="Aptos" w:asciiTheme="minorAscii" w:hAnsiTheme="minorAscii" w:eastAsiaTheme="minorAscii" w:cstheme="minorAscii"/>
        </w:rPr>
        <w:t>-</w:t>
      </w:r>
      <w:r w:rsidRPr="495AE611" w:rsidR="0E02945F">
        <w:rPr>
          <w:rFonts w:ascii="Aptos" w:hAnsi="Aptos" w:eastAsia="Aptos" w:cs="Aptos" w:asciiTheme="minorAscii" w:hAnsiTheme="minorAscii" w:eastAsiaTheme="minorAscii" w:cstheme="minorAscii"/>
        </w:rPr>
        <w:t>dhcp</w:t>
      </w:r>
      <w:r w:rsidRPr="495AE611" w:rsidR="0E02945F">
        <w:rPr>
          <w:rFonts w:ascii="Aptos" w:hAnsi="Aptos" w:eastAsia="Aptos" w:cs="Aptos" w:asciiTheme="minorAscii" w:hAnsiTheme="minorAscii" w:eastAsiaTheme="minorAscii" w:cstheme="minorAscii"/>
        </w:rPr>
        <w:t>-server, configure the enp0s3 as the interface that our D</w:t>
      </w:r>
      <w:r w:rsidRPr="495AE611" w:rsidR="0E02945F">
        <w:rPr>
          <w:rFonts w:ascii="Aptos" w:hAnsi="Aptos" w:eastAsia="Aptos" w:cs="Aptos" w:asciiTheme="minorAscii" w:hAnsiTheme="minorAscii" w:eastAsiaTheme="minorAscii" w:cstheme="minorAscii"/>
        </w:rPr>
        <w:t>HCP server should listen for incoming DHCP requests:</w:t>
      </w:r>
    </w:p>
    <w:p w:rsidR="20D653CD" w:rsidP="495AE611" w:rsidRDefault="612052E0" w14:paraId="262B7093" w14:textId="40720DAF">
      <w:pPr>
        <w:keepNext/>
        <w:rPr>
          <w:rFonts w:ascii="Aptos" w:hAnsi="Aptos" w:eastAsia="Aptos" w:cs="Aptos" w:asciiTheme="minorAscii" w:hAnsiTheme="minorAscii" w:eastAsiaTheme="minorAscii" w:cstheme="minorAscii"/>
        </w:rPr>
      </w:pPr>
      <w:r w:rsidR="612052E0">
        <w:drawing>
          <wp:inline wp14:editId="40943374" wp14:anchorId="7C5A6509">
            <wp:extent cx="5943600" cy="295275"/>
            <wp:effectExtent l="0" t="0" r="0" b="0"/>
            <wp:docPr id="1849406639" name="Picture 1849406639" title=""/>
            <wp:cNvGraphicFramePr>
              <a:graphicFrameLocks noChangeAspect="1"/>
            </wp:cNvGraphicFramePr>
            <a:graphic>
              <a:graphicData uri="http://schemas.openxmlformats.org/drawingml/2006/picture">
                <pic:pic>
                  <pic:nvPicPr>
                    <pic:cNvPr id="0" name="Picture 1849406639"/>
                    <pic:cNvPicPr/>
                  </pic:nvPicPr>
                  <pic:blipFill>
                    <a:blip r:embed="R7fbe6c340ec8459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95275"/>
                    </a:xfrm>
                    <a:prstGeom prst="rect">
                      <a:avLst/>
                    </a:prstGeom>
                  </pic:spPr>
                </pic:pic>
              </a:graphicData>
            </a:graphic>
          </wp:inline>
        </w:drawing>
      </w:r>
    </w:p>
    <w:p>
      <w:pPr>
        <w:pStyle w:val="ImageExplanation"/>
      </w:pPr>
      <w:r>
        <w:t>The default DHCP service file is opened for editing. This file selects which network interface accepts incoming DHCP requests.</w:t>
      </w:r>
    </w:p>
    <w:p w:rsidR="6F3C9FB8" w:rsidP="495AE611" w:rsidRDefault="0A06D114" w14:paraId="2D49FE2C" w14:textId="3BED4773">
      <w:pPr>
        <w:keepNext/>
        <w:rPr>
          <w:rFonts w:ascii="Aptos" w:hAnsi="Aptos" w:eastAsia="Aptos" w:cs="Aptos" w:asciiTheme="minorAscii" w:hAnsiTheme="minorAscii" w:eastAsiaTheme="minorAscii" w:cstheme="minorAscii"/>
        </w:rPr>
      </w:pPr>
      <w:r>
        <w:rPr>
          <w:noProof/>
        </w:rPr>
        <w:drawing>
          <wp:inline distT="0" distB="0" distL="0" distR="0" wp14:anchorId="3CFFA6BE" wp14:editId="6A80DB88">
            <wp:extent cx="1943100" cy="406854"/>
            <wp:effectExtent l="0" t="0" r="0" b="0"/>
            <wp:docPr id="1765768732" name="Picture 176576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768732"/>
                    <pic:cNvPicPr/>
                  </pic:nvPicPr>
                  <pic:blipFill rotWithShape="1">
                    <a:blip r:embed="rId25">
                      <a:extLst>
                        <a:ext uri="{28A0092B-C50C-407E-A947-70E740481C1C}">
                          <a14:useLocalDpi xmlns:a14="http://schemas.microsoft.com/office/drawing/2010/main" val="0"/>
                        </a:ext>
                      </a:extLst>
                    </a:blip>
                    <a:srcRect t="12828"/>
                    <a:stretch/>
                  </pic:blipFill>
                  <pic:spPr bwMode="auto">
                    <a:xfrm>
                      <a:off x="0" y="0"/>
                      <a:ext cx="1943371" cy="406911"/>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INTERFACESv4 is set to enp0s3 and the IPv6 field is left empty. That confines the IPv4 DHCP service to the host-only network shown in the earlier interface output.</w:t>
      </w:r>
    </w:p>
    <w:p w:rsidR="6E0DEA99" w:rsidP="495AE611" w:rsidRDefault="6E0DEA99" w14:paraId="2ABEDA09" w14:textId="616DBDF7">
      <w:pPr>
        <w:rPr>
          <w:rFonts w:ascii="Aptos" w:hAnsi="Aptos" w:eastAsia="Aptos" w:cs="Aptos" w:asciiTheme="minorAscii" w:hAnsiTheme="minorAscii" w:eastAsiaTheme="minorAscii" w:cstheme="minorAscii"/>
        </w:rPr>
      </w:pPr>
      <w:r w:rsidRPr="495AE611" w:rsidR="3A654D26">
        <w:rPr>
          <w:rFonts w:ascii="Aptos" w:hAnsi="Aptos" w:eastAsia="Aptos" w:cs="Aptos" w:asciiTheme="minorAscii" w:hAnsiTheme="minorAscii" w:eastAsiaTheme="minorAscii" w:cstheme="minorAscii"/>
        </w:rPr>
        <w:t>Next, configure DHCP settings in /</w:t>
      </w:r>
      <w:r w:rsidRPr="495AE611" w:rsidR="3A654D26">
        <w:rPr>
          <w:rFonts w:ascii="Aptos" w:hAnsi="Aptos" w:eastAsia="Aptos" w:cs="Aptos" w:asciiTheme="minorAscii" w:hAnsiTheme="minorAscii" w:eastAsiaTheme="minorAscii" w:cstheme="minorAscii"/>
        </w:rPr>
        <w:t>etc</w:t>
      </w:r>
      <w:r w:rsidRPr="495AE611" w:rsidR="3A654D26">
        <w:rPr>
          <w:rFonts w:ascii="Aptos" w:hAnsi="Aptos" w:eastAsia="Aptos" w:cs="Aptos" w:asciiTheme="minorAscii" w:hAnsiTheme="minorAscii" w:eastAsiaTheme="minorAscii" w:cstheme="minorAscii"/>
        </w:rPr>
        <w:t>/</w:t>
      </w:r>
      <w:r w:rsidRPr="495AE611" w:rsidR="3A654D26">
        <w:rPr>
          <w:rFonts w:ascii="Aptos" w:hAnsi="Aptos" w:eastAsia="Aptos" w:cs="Aptos" w:asciiTheme="minorAscii" w:hAnsiTheme="minorAscii" w:eastAsiaTheme="minorAscii" w:cstheme="minorAscii"/>
        </w:rPr>
        <w:t>dhcp</w:t>
      </w:r>
      <w:r w:rsidRPr="495AE611" w:rsidR="3A654D26">
        <w:rPr>
          <w:rFonts w:ascii="Aptos" w:hAnsi="Aptos" w:eastAsia="Aptos" w:cs="Aptos" w:asciiTheme="minorAscii" w:hAnsiTheme="minorAscii" w:eastAsiaTheme="minorAscii" w:cstheme="minorAscii"/>
        </w:rPr>
        <w:t>/</w:t>
      </w:r>
      <w:r w:rsidRPr="495AE611" w:rsidR="3A654D26">
        <w:rPr>
          <w:rFonts w:ascii="Aptos" w:hAnsi="Aptos" w:eastAsia="Aptos" w:cs="Aptos" w:asciiTheme="minorAscii" w:hAnsiTheme="minorAscii" w:eastAsiaTheme="minorAscii" w:cstheme="minorAscii"/>
        </w:rPr>
        <w:t>dhcp.conf</w:t>
      </w:r>
      <w:r w:rsidRPr="495AE611" w:rsidR="3A654D26">
        <w:rPr>
          <w:rFonts w:ascii="Aptos" w:hAnsi="Aptos" w:eastAsia="Aptos" w:cs="Aptos" w:asciiTheme="minorAscii" w:hAnsiTheme="minorAscii" w:eastAsiaTheme="minorAscii" w:cstheme="minorAscii"/>
        </w:rPr>
        <w:t>:</w:t>
      </w:r>
    </w:p>
    <w:p w:rsidR="6E0DEA99" w:rsidP="495AE611" w:rsidRDefault="1240E6C0" w14:paraId="4D3ED610" w14:textId="0466DDB5">
      <w:pPr>
        <w:keepNext/>
        <w:rPr>
          <w:rFonts w:ascii="Aptos" w:hAnsi="Aptos" w:eastAsia="Aptos" w:cs="Aptos" w:asciiTheme="minorAscii" w:hAnsiTheme="minorAscii" w:eastAsiaTheme="minorAscii" w:cstheme="minorAscii"/>
        </w:rPr>
      </w:pPr>
      <w:r>
        <w:rPr>
          <w:noProof/>
        </w:rPr>
        <w:drawing>
          <wp:inline distT="0" distB="0" distL="0" distR="0" wp14:anchorId="0A7D75F6" wp14:editId="5B829506">
            <wp:extent cx="5343525" cy="416379"/>
            <wp:effectExtent l="0" t="0" r="0" b="3175"/>
            <wp:docPr id="1390048817" name="Picture 139004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extLst>
                        <a:ext uri="{28A0092B-C50C-407E-A947-70E740481C1C}">
                          <a14:useLocalDpi xmlns:a14="http://schemas.microsoft.com/office/drawing/2010/main" val="0"/>
                        </a:ext>
                      </a:extLst>
                    </a:blip>
                    <a:srcRect t="37551"/>
                    <a:stretch/>
                  </pic:blipFill>
                  <pic:spPr bwMode="auto">
                    <a:xfrm>
                      <a:off x="0" y="0"/>
                      <a:ext cx="5344270" cy="416437"/>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main dhcpd.conf file is opened to define lease behavior and the address pool. The daemon reads this file when it starts or restarts.</w:t>
      </w:r>
    </w:p>
    <w:p w:rsidR="763188C6" w:rsidP="495AE611" w:rsidRDefault="763188C6" w14:paraId="03E27B8E" w14:textId="5DA15702">
      <w:pPr>
        <w:keepNext/>
        <w:rPr>
          <w:rFonts w:ascii="Aptos" w:hAnsi="Aptos" w:eastAsia="Aptos" w:cs="Aptos" w:asciiTheme="minorAscii" w:hAnsiTheme="minorAscii" w:eastAsiaTheme="minorAscii" w:cstheme="minorAscii"/>
        </w:rPr>
      </w:pPr>
      <w:r w:rsidR="67DF3032">
        <w:drawing>
          <wp:inline wp14:editId="70686577" wp14:anchorId="4AE54770">
            <wp:extent cx="5943600" cy="2981325"/>
            <wp:effectExtent l="0" t="0" r="0" b="0"/>
            <wp:docPr id="489176339" name="Picture 489176339" title=""/>
            <wp:cNvGraphicFramePr>
              <a:graphicFrameLocks noChangeAspect="1"/>
            </wp:cNvGraphicFramePr>
            <a:graphic>
              <a:graphicData uri="http://schemas.openxmlformats.org/drawingml/2006/picture">
                <pic:pic>
                  <pic:nvPicPr>
                    <pic:cNvPr id="0" name="Picture 489176339"/>
                    <pic:cNvPicPr/>
                  </pic:nvPicPr>
                  <pic:blipFill>
                    <a:blip r:embed="R79b0117f89914a7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981325"/>
                    </a:xfrm>
                    <a:prstGeom prst="rect">
                      <a:avLst/>
                    </a:prstGeom>
                  </pic:spPr>
                </pic:pic>
              </a:graphicData>
            </a:graphic>
          </wp:inline>
        </w:drawing>
      </w:r>
      <w:r>
        <w:tab/>
      </w:r>
      <w:r>
        <w:tab/>
      </w:r>
      <w:r>
        <w:tab/>
      </w:r>
      <w:r>
        <w:tab/>
      </w:r>
      <w:r>
        <w:tab/>
      </w:r>
    </w:p>
    <w:p>
      <w:pPr>
        <w:pStyle w:val="ImageExplanation"/>
      </w:pPr>
      <w:r>
        <w:t>The global settings give clients a 600-second default lease and a 7200-second maximum lease. Dynamic DNS updates are disabled, and authoritative mode marks this server as the DHCP authority for the lab subnet.</w:t>
      </w:r>
    </w:p>
    <w:p w:rsidR="763188C6" w:rsidP="495AE611" w:rsidRDefault="763188C6" w14:paraId="2C9AA589" w14:textId="360AD65E">
      <w:pPr>
        <w:keepNext/>
        <w:rPr>
          <w:rFonts w:ascii="Aptos" w:hAnsi="Aptos" w:eastAsia="Aptos" w:cs="Aptos" w:asciiTheme="minorAscii" w:hAnsiTheme="minorAscii" w:eastAsiaTheme="minorAscii" w:cstheme="minorAscii"/>
        </w:rPr>
      </w:pPr>
      <w:r w:rsidR="459D71E0">
        <w:drawing>
          <wp:inline wp14:editId="47E2BB6E" wp14:anchorId="471772A5">
            <wp:extent cx="5943600" cy="3133725"/>
            <wp:effectExtent l="0" t="0" r="0" b="0"/>
            <wp:docPr id="1027754201" name="" title=""/>
            <wp:cNvGraphicFramePr>
              <a:graphicFrameLocks noChangeAspect="1"/>
            </wp:cNvGraphicFramePr>
            <a:graphic>
              <a:graphicData uri="http://schemas.openxmlformats.org/drawingml/2006/picture">
                <pic:pic>
                  <pic:nvPicPr>
                    <pic:cNvPr id="0" name=""/>
                    <pic:cNvPicPr/>
                  </pic:nvPicPr>
                  <pic:blipFill>
                    <a:blip r:embed="R4b9415a558124cb7">
                      <a:extLst>
                        <a:ext xmlns:a="http://schemas.openxmlformats.org/drawingml/2006/main" uri="{28A0092B-C50C-407E-A947-70E740481C1C}">
                          <a14:useLocalDpi val="0"/>
                        </a:ext>
                      </a:extLst>
                    </a:blip>
                    <a:stretch>
                      <a:fillRect/>
                    </a:stretch>
                  </pic:blipFill>
                  <pic:spPr>
                    <a:xfrm>
                      <a:off x="0" y="0"/>
                      <a:ext cx="5943600" cy="3133725"/>
                    </a:xfrm>
                    <a:prstGeom prst="rect">
                      <a:avLst/>
                    </a:prstGeom>
                  </pic:spPr>
                </pic:pic>
              </a:graphicData>
            </a:graphic>
          </wp:inline>
        </w:drawing>
      </w:r>
    </w:p>
    <w:p>
      <w:pPr>
        <w:pStyle w:val="ImageExplanation"/>
      </w:pPr>
      <w:r>
        <w:t>The accompanying table explains the global lease and authority settings. A short lease is convenient for a lab because clients can obtain revised settings quickly after changes.</w:t>
      </w:r>
    </w:p>
    <w:p w:rsidR="763188C6" w:rsidP="495AE611" w:rsidRDefault="539315F7" w14:paraId="26C22F69" w14:textId="0FFC839C">
      <w:pPr>
        <w:keepNext/>
        <w:rPr>
          <w:rFonts w:ascii="Aptos" w:hAnsi="Aptos" w:eastAsia="Aptos" w:cs="Aptos" w:asciiTheme="minorAscii" w:hAnsiTheme="minorAscii" w:eastAsiaTheme="minorAscii" w:cstheme="minorAscii"/>
        </w:rPr>
      </w:pPr>
      <w:r w:rsidR="56E12C41">
        <w:drawing>
          <wp:inline wp14:editId="2FEA6817" wp14:anchorId="2597A667">
            <wp:extent cx="4706006" cy="1781424"/>
            <wp:effectExtent l="0" t="0" r="0" b="0"/>
            <wp:docPr id="1650173681" name="" title=""/>
            <wp:cNvGraphicFramePr>
              <a:graphicFrameLocks noChangeAspect="1"/>
            </wp:cNvGraphicFramePr>
            <a:graphic>
              <a:graphicData uri="http://schemas.openxmlformats.org/drawingml/2006/picture">
                <pic:pic>
                  <pic:nvPicPr>
                    <pic:cNvPr id="0" name=""/>
                    <pic:cNvPicPr/>
                  </pic:nvPicPr>
                  <pic:blipFill>
                    <a:blip r:embed="Rb960e9bbaa81417d">
                      <a:extLst>
                        <a:ext xmlns:a="http://schemas.openxmlformats.org/drawingml/2006/main" uri="{28A0092B-C50C-407E-A947-70E740481C1C}">
                          <a14:useLocalDpi val="0"/>
                        </a:ext>
                      </a:extLst>
                    </a:blip>
                    <a:stretch>
                      <a:fillRect/>
                    </a:stretch>
                  </pic:blipFill>
                  <pic:spPr>
                    <a:xfrm>
                      <a:off x="0" y="0"/>
                      <a:ext cx="4706006" cy="1781424"/>
                    </a:xfrm>
                    <a:prstGeom prst="rect">
                      <a:avLst/>
                    </a:prstGeom>
                  </pic:spPr>
                </pic:pic>
              </a:graphicData>
            </a:graphic>
          </wp:inline>
        </w:drawing>
      </w:r>
    </w:p>
    <w:p>
      <w:pPr>
        <w:pStyle w:val="ImageExplanation"/>
      </w:pPr>
      <w:r>
        <w:t>The subnet block offers addresses from 192.168.56.110 through 192.168.56.130 and supplies DNS and domain options. The router option is set to 192.168.56.255 in the screenshot, but that is the /24 broadcast address, not a usable gateway; it needs a valid router address if clients require routing.</w:t>
      </w:r>
    </w:p>
    <w:p w:rsidR="2AE6326F" w:rsidP="495AE611" w:rsidRDefault="2AE6326F" w14:paraId="0D42F9C6" w14:textId="4C28E260">
      <w:pPr>
        <w:keepNext/>
        <w:rPr>
          <w:rFonts w:ascii="Aptos" w:hAnsi="Aptos" w:eastAsia="Aptos" w:cs="Aptos" w:asciiTheme="minorAscii" w:hAnsiTheme="minorAscii" w:eastAsiaTheme="minorAscii" w:cstheme="minorAscii"/>
        </w:rPr>
      </w:pPr>
      <w:r w:rsidR="56E12C41">
        <w:drawing>
          <wp:inline wp14:editId="78BCAECF" wp14:anchorId="705EB688">
            <wp:extent cx="5943600" cy="3733800"/>
            <wp:effectExtent l="0" t="0" r="0" b="0"/>
            <wp:docPr id="21681317" name="" title=""/>
            <wp:cNvGraphicFramePr>
              <a:graphicFrameLocks noChangeAspect="1"/>
            </wp:cNvGraphicFramePr>
            <a:graphic>
              <a:graphicData uri="http://schemas.openxmlformats.org/drawingml/2006/picture">
                <pic:pic>
                  <pic:nvPicPr>
                    <pic:cNvPr id="0" name=""/>
                    <pic:cNvPicPr/>
                  </pic:nvPicPr>
                  <pic:blipFill>
                    <a:blip r:embed="R8bcea980aaa848d1">
                      <a:extLst>
                        <a:ext xmlns:a="http://schemas.openxmlformats.org/drawingml/2006/main" uri="{28A0092B-C50C-407E-A947-70E740481C1C}">
                          <a14:useLocalDpi val="0"/>
                        </a:ext>
                      </a:extLst>
                    </a:blip>
                    <a:stretch>
                      <a:fillRect/>
                    </a:stretch>
                  </pic:blipFill>
                  <pic:spPr>
                    <a:xfrm>
                      <a:off x="0" y="0"/>
                      <a:ext cx="5943600" cy="3733800"/>
                    </a:xfrm>
                    <a:prstGeom prst="rect">
                      <a:avLst/>
                    </a:prstGeom>
                  </pic:spPr>
                </pic:pic>
              </a:graphicData>
            </a:graphic>
          </wp:inline>
        </w:drawing>
      </w:r>
    </w:p>
    <w:p>
      <w:pPr>
        <w:pStyle w:val="ImageExplanation"/>
      </w:pPr>
      <w:r>
        <w:t>The subnet table translates the DHCP directives into client-facing settings. The address range defines the pool, while the DNS, subnet mask, and router options are delivered with each lease; the router value noted above should be corrected.</w:t>
      </w:r>
    </w:p>
    <w:p w:rsidR="2AE6326F" w:rsidP="495AE611" w:rsidRDefault="2AE6326F" w14:paraId="5F8BA217" w14:textId="5BF62644">
      <w:pPr>
        <w:pStyle w:val="Heading2"/>
        <w:rPr>
          <w:rFonts w:ascii="Aptos" w:hAnsi="Aptos" w:eastAsia="Aptos" w:cs="Aptos" w:asciiTheme="minorAscii" w:hAnsiTheme="minorAscii" w:eastAsiaTheme="minorAscii" w:cstheme="minorAscii"/>
          <w:noProof w:val="0"/>
          <w:lang w:val="en-US"/>
        </w:rPr>
      </w:pPr>
      <w:r w:rsidRPr="495AE611" w:rsidR="1F7E2E7C">
        <w:rPr>
          <w:rFonts w:ascii="Aptos" w:hAnsi="Aptos" w:eastAsia="Aptos" w:cs="Aptos" w:asciiTheme="minorAscii" w:hAnsiTheme="minorAscii" w:eastAsiaTheme="minorAscii" w:cstheme="minorAscii"/>
          <w:noProof w:val="0"/>
          <w:lang w:val="en-US"/>
        </w:rPr>
        <w:t>Task 3</w:t>
      </w:r>
      <w:r w:rsidRPr="495AE611" w:rsidR="1F7E2E7C">
        <w:rPr>
          <w:rFonts w:ascii="Aptos" w:hAnsi="Aptos" w:eastAsia="Aptos" w:cs="Aptos" w:asciiTheme="minorAscii" w:hAnsiTheme="minorAscii" w:eastAsiaTheme="minorAscii" w:cstheme="minorAscii"/>
          <w:noProof w:val="0"/>
          <w:lang w:val="en-US"/>
        </w:rPr>
        <w:t>: Enable DHCP and Firewall</w:t>
      </w:r>
    </w:p>
    <w:p w:rsidR="2AE6326F" w:rsidP="495AE611" w:rsidRDefault="2AE6326F" w14:paraId="4587BE07" w14:textId="123C935A">
      <w:pPr>
        <w:pStyle w:val="Normal"/>
        <w:rPr>
          <w:rFonts w:ascii="Aptos" w:hAnsi="Aptos" w:eastAsia="Aptos" w:cs="Aptos" w:asciiTheme="minorAscii" w:hAnsiTheme="minorAscii" w:eastAsiaTheme="minorAscii" w:cstheme="minorAscii"/>
        </w:rPr>
      </w:pPr>
      <w:r w:rsidRPr="495AE611" w:rsidR="1F7E2E7C">
        <w:rPr>
          <w:rFonts w:ascii="Aptos" w:hAnsi="Aptos" w:eastAsia="Aptos" w:cs="Aptos" w:asciiTheme="minorAscii" w:hAnsiTheme="minorAscii" w:eastAsiaTheme="minorAscii" w:cstheme="minorAscii"/>
        </w:rPr>
        <w:t>S</w:t>
      </w:r>
      <w:r w:rsidRPr="495AE611" w:rsidR="0686C4C9">
        <w:rPr>
          <w:rFonts w:ascii="Aptos" w:hAnsi="Aptos" w:eastAsia="Aptos" w:cs="Aptos" w:asciiTheme="minorAscii" w:hAnsiTheme="minorAscii" w:eastAsiaTheme="minorAscii" w:cstheme="minorAscii"/>
        </w:rPr>
        <w:t>tart DHCP service</w:t>
      </w:r>
      <w:r w:rsidRPr="495AE611" w:rsidR="2743F08D">
        <w:rPr>
          <w:rFonts w:ascii="Aptos" w:hAnsi="Aptos" w:eastAsia="Aptos" w:cs="Aptos" w:asciiTheme="minorAscii" w:hAnsiTheme="minorAscii" w:eastAsiaTheme="minorAscii" w:cstheme="minorAscii"/>
        </w:rPr>
        <w:t xml:space="preserve"> </w:t>
      </w:r>
      <w:r w:rsidRPr="495AE611" w:rsidR="0686C4C9">
        <w:rPr>
          <w:rFonts w:ascii="Aptos" w:hAnsi="Aptos" w:eastAsia="Aptos" w:cs="Aptos" w:asciiTheme="minorAscii" w:hAnsiTheme="minorAscii" w:eastAsiaTheme="minorAscii" w:cstheme="minorAscii"/>
        </w:rPr>
        <w:t>by the above commands and verify by checking the status whether service is active:</w:t>
      </w:r>
    </w:p>
    <w:p w:rsidR="20D653CD" w:rsidP="495AE611" w:rsidRDefault="126A21F1" w14:paraId="6DA8C61B" w14:textId="391F781A">
      <w:pPr>
        <w:keepNext/>
        <w:rPr>
          <w:rFonts w:ascii="Aptos" w:hAnsi="Aptos" w:eastAsia="Aptos" w:cs="Aptos" w:asciiTheme="minorAscii" w:hAnsiTheme="minorAscii" w:eastAsiaTheme="minorAscii" w:cstheme="minorAscii"/>
        </w:rPr>
      </w:pPr>
      <w:r w:rsidR="126A21F1">
        <w:drawing>
          <wp:inline wp14:editId="5FDA335D" wp14:anchorId="1E5226C8">
            <wp:extent cx="5943600" cy="1066800"/>
            <wp:effectExtent l="0" t="0" r="0" b="0"/>
            <wp:docPr id="384957320" name="Picture 384957320" title=""/>
            <wp:cNvGraphicFramePr>
              <a:graphicFrameLocks noChangeAspect="1"/>
            </wp:cNvGraphicFramePr>
            <a:graphic>
              <a:graphicData uri="http://schemas.openxmlformats.org/drawingml/2006/picture">
                <pic:pic>
                  <pic:nvPicPr>
                    <pic:cNvPr id="0" name="Picture 384957320"/>
                    <pic:cNvPicPr/>
                  </pic:nvPicPr>
                  <pic:blipFill>
                    <a:blip r:embed="R48beeb19541f445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1066800"/>
                    </a:xfrm>
                    <a:prstGeom prst="rect">
                      <a:avLst/>
                    </a:prstGeom>
                  </pic:spPr>
                </pic:pic>
              </a:graphicData>
            </a:graphic>
          </wp:inline>
        </w:drawing>
      </w:r>
    </w:p>
    <w:p>
      <w:pPr>
        <w:pStyle w:val="ImageExplanation"/>
      </w:pPr>
      <w:r>
        <w:t>The service is started and enabled with systemctl. Starting runs it now, while enabling asks Ubuntu to launch it automatically at boot.</w:t>
      </w:r>
    </w:p>
    <w:p w:rsidR="20D653CD" w:rsidP="495AE611" w:rsidRDefault="1F369331" w14:paraId="1F2F1F69" w14:textId="316EE8B3">
      <w:pPr>
        <w:keepNext/>
        <w:rPr>
          <w:rFonts w:ascii="Aptos" w:hAnsi="Aptos" w:eastAsia="Aptos" w:cs="Aptos" w:asciiTheme="minorAscii" w:hAnsiTheme="minorAscii" w:eastAsiaTheme="minorAscii" w:cstheme="minorAscii"/>
        </w:rPr>
      </w:pPr>
      <w:r w:rsidR="1F369331">
        <w:drawing>
          <wp:inline wp14:editId="4666E9EF" wp14:anchorId="605526DD">
            <wp:extent cx="5943600" cy="1819275"/>
            <wp:effectExtent l="0" t="0" r="0" b="0"/>
            <wp:docPr id="1529109649" name="Picture 118078594" title=""/>
            <wp:cNvGraphicFramePr>
              <a:graphicFrameLocks noChangeAspect="1"/>
            </wp:cNvGraphicFramePr>
            <a:graphic>
              <a:graphicData uri="http://schemas.openxmlformats.org/drawingml/2006/picture">
                <pic:pic>
                  <pic:nvPicPr>
                    <pic:cNvPr id="0" name="Picture 118078594"/>
                    <pic:cNvPicPr/>
                  </pic:nvPicPr>
                  <pic:blipFill>
                    <a:blip r:embed="R37205766df944e1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1819275"/>
                    </a:xfrm>
                    <a:prstGeom prst="rect">
                      <a:avLst/>
                    </a:prstGeom>
                  </pic:spPr>
                </pic:pic>
              </a:graphicData>
            </a:graphic>
          </wp:inline>
        </w:drawing>
      </w:r>
    </w:p>
    <w:p>
      <w:pPr>
        <w:pStyle w:val="ImageExplanation"/>
      </w:pPr>
      <w:r>
        <w:t>The status output shows isc-dhcp-server as active and running. This confirms the process started, though a client lease is still needed to verify end-to-end DHCP behavior.</w:t>
      </w:r>
    </w:p>
    <w:p w:rsidR="15ED141F" w:rsidP="495AE611" w:rsidRDefault="15ED141F" w14:paraId="49B7030E" w14:textId="4BF0D788">
      <w:p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AE611" w:rsidR="15ED141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Check the </w:t>
      </w:r>
      <w:r w:rsidRPr="495AE611" w:rsidR="15ED141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netstate</w:t>
      </w:r>
      <w:r w:rsidRPr="495AE611" w:rsidR="15ED141F">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of DHCP Server</w:t>
      </w:r>
      <w:r w:rsidRPr="495AE611" w:rsidR="7F99645A">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 xml:space="preserve"> to check the running port:</w:t>
      </w:r>
    </w:p>
    <w:p w:rsidR="15ED141F" w:rsidP="495AE611" w:rsidRDefault="15ED141F" w14:paraId="42F40009" w14:textId="242CDB53">
      <w:pPr>
        <w:keepNext/>
        <w:rPr>
          <w:rFonts w:ascii="Aptos" w:hAnsi="Aptos" w:eastAsia="Aptos" w:cs="Aptos" w:asciiTheme="minorAscii" w:hAnsiTheme="minorAscii" w:eastAsiaTheme="minorAscii" w:cstheme="minorAscii"/>
        </w:rPr>
      </w:pPr>
      <w:r w:rsidR="15ED141F">
        <w:drawing>
          <wp:inline wp14:editId="6B91E382" wp14:anchorId="4F3179A0">
            <wp:extent cx="5334742" cy="1028844"/>
            <wp:effectExtent l="0" t="0" r="0" b="0"/>
            <wp:docPr id="1263540767" name="" title=""/>
            <wp:cNvGraphicFramePr>
              <a:graphicFrameLocks noChangeAspect="1"/>
            </wp:cNvGraphicFramePr>
            <a:graphic>
              <a:graphicData uri="http://schemas.openxmlformats.org/drawingml/2006/picture">
                <pic:pic>
                  <pic:nvPicPr>
                    <pic:cNvPr id="0" name=""/>
                    <pic:cNvPicPr/>
                  </pic:nvPicPr>
                  <pic:blipFill>
                    <a:blip r:embed="R20a15fef06b34f28">
                      <a:extLst>
                        <a:ext xmlns:a="http://schemas.openxmlformats.org/drawingml/2006/main" uri="{28A0092B-C50C-407E-A947-70E740481C1C}">
                          <a14:useLocalDpi val="0"/>
                        </a:ext>
                      </a:extLst>
                    </a:blip>
                    <a:stretch>
                      <a:fillRect/>
                    </a:stretch>
                  </pic:blipFill>
                  <pic:spPr>
                    <a:xfrm>
                      <a:off x="0" y="0"/>
                      <a:ext cx="5334742" cy="1028844"/>
                    </a:xfrm>
                    <a:prstGeom prst="rect">
                      <a:avLst/>
                    </a:prstGeom>
                  </pic:spPr>
                </pic:pic>
              </a:graphicData>
            </a:graphic>
          </wp:inline>
        </w:drawing>
      </w:r>
    </w:p>
    <w:p>
      <w:pPr>
        <w:pStyle w:val="ImageExplanation"/>
      </w:pPr>
      <w:r>
        <w:t>The socket check shows dhcpd listening on UDP port 67. That is the server-side DHCP port used to receive client requests.</w:t>
      </w:r>
    </w:p>
    <w:p w:rsidR="20D653CD" w:rsidP="495AE611" w:rsidRDefault="20D653CD" w14:paraId="2CF8730F" w14:textId="49E091C6">
      <w:pPr>
        <w:rPr>
          <w:rFonts w:ascii="Aptos" w:hAnsi="Aptos" w:eastAsia="Aptos" w:cs="Aptos" w:asciiTheme="minorAscii" w:hAnsiTheme="minorAscii" w:eastAsiaTheme="minorAscii" w:cstheme="minorAscii"/>
        </w:rPr>
      </w:pPr>
      <w:r w:rsidRPr="495AE611" w:rsidR="7C4AC2EE">
        <w:rPr>
          <w:rFonts w:ascii="Aptos" w:hAnsi="Aptos" w:eastAsia="Aptos" w:cs="Aptos" w:asciiTheme="minorAscii" w:hAnsiTheme="minorAscii" w:eastAsiaTheme="minorAscii" w:cstheme="minorAscii"/>
        </w:rPr>
        <w:t xml:space="preserve">Enable the ubuntu </w:t>
      </w:r>
      <w:r w:rsidRPr="495AE611" w:rsidR="7C4AC2EE">
        <w:rPr>
          <w:rFonts w:ascii="Aptos" w:hAnsi="Aptos" w:eastAsia="Aptos" w:cs="Aptos" w:asciiTheme="minorAscii" w:hAnsiTheme="minorAscii" w:eastAsiaTheme="minorAscii" w:cstheme="minorAscii"/>
        </w:rPr>
        <w:t>firewall</w:t>
      </w:r>
      <w:r w:rsidRPr="495AE611" w:rsidR="7C4AC2EE">
        <w:rPr>
          <w:rFonts w:ascii="Aptos" w:hAnsi="Aptos" w:eastAsia="Aptos" w:cs="Aptos" w:asciiTheme="minorAscii" w:hAnsiTheme="minorAscii" w:eastAsiaTheme="minorAscii" w:cstheme="minorAscii"/>
        </w:rPr>
        <w:t xml:space="preserve"> then</w:t>
      </w:r>
      <w:r w:rsidRPr="495AE611" w:rsidR="40CC4C93">
        <w:rPr>
          <w:rFonts w:ascii="Aptos" w:hAnsi="Aptos" w:eastAsia="Aptos" w:cs="Aptos" w:asciiTheme="minorAscii" w:hAnsiTheme="minorAscii" w:eastAsiaTheme="minorAscii" w:cstheme="minorAscii"/>
        </w:rPr>
        <w:t xml:space="preserve"> </w:t>
      </w:r>
      <w:r w:rsidRPr="495AE611" w:rsidR="40CC4C93">
        <w:rPr>
          <w:rFonts w:ascii="Aptos" w:hAnsi="Aptos" w:eastAsia="Aptos" w:cs="Aptos" w:asciiTheme="minorAscii" w:hAnsiTheme="minorAscii" w:eastAsiaTheme="minorAscii" w:cstheme="minorAscii"/>
        </w:rPr>
        <w:t xml:space="preserve">allow port 67 and 68 on the interface using DHCP </w:t>
      </w:r>
    </w:p>
    <w:p w:rsidR="6D8AD048" w:rsidP="495AE611" w:rsidRDefault="6D8AD048" w14:paraId="17B5323B" w14:textId="1B0EC314">
      <w:pPr>
        <w:keepNext/>
        <w:rPr>
          <w:rFonts w:ascii="Aptos" w:hAnsi="Aptos" w:eastAsia="Aptos" w:cs="Aptos" w:asciiTheme="minorAscii" w:hAnsiTheme="minorAscii" w:eastAsiaTheme="minorAscii" w:cstheme="minorAscii"/>
        </w:rPr>
      </w:pPr>
      <w:r w:rsidR="6D8AD048">
        <w:drawing>
          <wp:inline wp14:editId="19DCC2A8" wp14:anchorId="49033DD9">
            <wp:extent cx="4353532" cy="438211"/>
            <wp:effectExtent l="0" t="0" r="0" b="0"/>
            <wp:docPr id="1577110341" name="" title=""/>
            <wp:cNvGraphicFramePr>
              <a:graphicFrameLocks noChangeAspect="1"/>
            </wp:cNvGraphicFramePr>
            <a:graphic>
              <a:graphicData uri="http://schemas.openxmlformats.org/drawingml/2006/picture">
                <pic:pic>
                  <pic:nvPicPr>
                    <pic:cNvPr id="0" name=""/>
                    <pic:cNvPicPr/>
                  </pic:nvPicPr>
                  <pic:blipFill>
                    <a:blip r:embed="Rc50b2e0827ca4dce">
                      <a:extLst>
                        <a:ext xmlns:a="http://schemas.openxmlformats.org/drawingml/2006/main" uri="{28A0092B-C50C-407E-A947-70E740481C1C}">
                          <a14:useLocalDpi val="0"/>
                        </a:ext>
                      </a:extLst>
                    </a:blip>
                    <a:stretch>
                      <a:fillRect/>
                    </a:stretch>
                  </pic:blipFill>
                  <pic:spPr>
                    <a:xfrm>
                      <a:off x="0" y="0"/>
                      <a:ext cx="4353532" cy="438211"/>
                    </a:xfrm>
                    <a:prstGeom prst="rect">
                      <a:avLst/>
                    </a:prstGeom>
                  </pic:spPr>
                </pic:pic>
              </a:graphicData>
            </a:graphic>
          </wp:inline>
        </w:drawing>
      </w:r>
    </w:p>
    <w:p>
      <w:pPr>
        <w:pStyle w:val="ImageExplanation"/>
      </w:pPr>
      <w:r>
        <w:t>UFW is enabled on the server. Turning on a firewall restricts traffic according to its rules, so required DHCP traffic must be allowed before testing clients.</w:t>
      </w:r>
    </w:p>
    <w:p w:rsidR="3052105B" w:rsidRDefault="3052105B" w14:paraId="14A01FB0" w14:textId="455851AF">
      <w:pPr>
        <w:keepNext/>
      </w:pPr>
      <w:r w:rsidR="3052105B">
        <w:drawing>
          <wp:inline wp14:editId="62ED00E1" wp14:anchorId="3597DB71">
            <wp:extent cx="5943600" cy="600075"/>
            <wp:effectExtent l="0" t="0" r="0" b="0"/>
            <wp:docPr id="1418137890" name="" title=""/>
            <wp:cNvGraphicFramePr>
              <a:graphicFrameLocks noChangeAspect="1"/>
            </wp:cNvGraphicFramePr>
            <a:graphic>
              <a:graphicData uri="http://schemas.openxmlformats.org/drawingml/2006/picture">
                <pic:pic>
                  <pic:nvPicPr>
                    <pic:cNvPr id="0" name=""/>
                    <pic:cNvPicPr/>
                  </pic:nvPicPr>
                  <pic:blipFill>
                    <a:blip r:embed="Rc8bf7e132c124621">
                      <a:extLst>
                        <a:ext xmlns:a="http://schemas.openxmlformats.org/drawingml/2006/main" uri="{28A0092B-C50C-407E-A947-70E740481C1C}">
                          <a14:useLocalDpi val="0"/>
                        </a:ext>
                      </a:extLst>
                    </a:blip>
                    <a:stretch>
                      <a:fillRect/>
                    </a:stretch>
                  </pic:blipFill>
                  <pic:spPr>
                    <a:xfrm>
                      <a:off x="0" y="0"/>
                      <a:ext cx="5943600" cy="600075"/>
                    </a:xfrm>
                    <a:prstGeom prst="rect">
                      <a:avLst/>
                    </a:prstGeom>
                  </pic:spPr>
                </pic:pic>
              </a:graphicData>
            </a:graphic>
          </wp:inline>
        </w:drawing>
      </w:r>
    </w:p>
    <w:p>
      <w:pPr>
        <w:pStyle w:val="ImageExplanation"/>
      </w:pPr>
      <w:r>
        <w:t>The displayed UFW command adds an incoming UDP 67 rule on enp0s3 for requests originating from client port 68. This permits DHCP requests on the lab interface.</w:t>
      </w:r>
    </w:p>
    <w:p w:rsidR="14BD0BDB" w:rsidP="495AE611" w:rsidRDefault="14BD0BDB" w14:paraId="32C83705" w14:textId="3F153C59">
      <w:pPr>
        <w:rPr>
          <w:rFonts w:ascii="Aptos" w:hAnsi="Aptos" w:eastAsia="Aptos" w:cs="Aptos" w:asciiTheme="minorAscii" w:hAnsiTheme="minorAscii" w:eastAsiaTheme="minorAscii" w:cstheme="minorAscii"/>
        </w:rPr>
      </w:pPr>
      <w:r w:rsidRPr="495AE611" w:rsidR="14BD0BDB">
        <w:rPr>
          <w:rFonts w:ascii="Aptos" w:hAnsi="Aptos" w:eastAsia="Aptos" w:cs="Aptos" w:asciiTheme="minorAscii" w:hAnsiTheme="minorAscii" w:eastAsiaTheme="minorAscii" w:cstheme="minorAscii"/>
        </w:rPr>
        <w:t xml:space="preserve">Check the </w:t>
      </w:r>
      <w:r w:rsidRPr="495AE611" w:rsidR="14BD0BDB">
        <w:rPr>
          <w:rFonts w:ascii="Aptos" w:hAnsi="Aptos" w:eastAsia="Aptos" w:cs="Aptos" w:asciiTheme="minorAscii" w:hAnsiTheme="minorAscii" w:eastAsiaTheme="minorAscii" w:cstheme="minorAscii"/>
        </w:rPr>
        <w:t>firewall</w:t>
      </w:r>
      <w:r w:rsidRPr="495AE611" w:rsidR="14BD0BDB">
        <w:rPr>
          <w:rFonts w:ascii="Aptos" w:hAnsi="Aptos" w:eastAsia="Aptos" w:cs="Aptos" w:asciiTheme="minorAscii" w:hAnsiTheme="minorAscii" w:eastAsiaTheme="minorAscii" w:cstheme="minorAscii"/>
        </w:rPr>
        <w:t xml:space="preserve"> status</w:t>
      </w:r>
    </w:p>
    <w:p w:rsidR="40DE86EE" w:rsidP="495AE611" w:rsidRDefault="47396D34" w14:paraId="29BA9C89" w14:textId="47DE3CE5">
      <w:pPr>
        <w:keepNext/>
        <w:rPr>
          <w:rFonts w:ascii="Aptos" w:hAnsi="Aptos" w:eastAsia="Aptos" w:cs="Aptos" w:asciiTheme="minorAscii" w:hAnsiTheme="minorAscii" w:eastAsiaTheme="minorAscii" w:cstheme="minorAscii"/>
        </w:rPr>
      </w:pPr>
      <w:r>
        <w:rPr>
          <w:noProof/>
        </w:rPr>
        <w:drawing>
          <wp:inline distT="0" distB="0" distL="0" distR="0" wp14:anchorId="496853FB" wp14:editId="6D9A0E30">
            <wp:extent cx="5191126" cy="1943100"/>
            <wp:effectExtent l="0" t="0" r="9525" b="0"/>
            <wp:docPr id="830472460" name="Picture 83047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extLst>
                        <a:ext uri="{28A0092B-C50C-407E-A947-70E740481C1C}">
                          <a14:useLocalDpi xmlns:a14="http://schemas.microsoft.com/office/drawing/2010/main" val="0"/>
                        </a:ext>
                      </a:extLst>
                    </a:blip>
                    <a:srcRect t="1923" b="1"/>
                    <a:stretch/>
                  </pic:blipFill>
                  <pic:spPr bwMode="auto">
                    <a:xfrm>
                      <a:off x="0" y="0"/>
                      <a:ext cx="5191849" cy="1943371"/>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firewall status confirms that UFW is active and lists the DHCP rules. The screenshot also shows a BIND rule, which belongs to the later DNS portion of the lab.</w:t>
      </w:r>
    </w:p>
    <w:p w:rsidR="68179A82" w:rsidP="495AE611" w:rsidRDefault="6C4A04FC" w14:paraId="3097AB44" w14:textId="79737FE3">
      <w:pPr>
        <w:pStyle w:val="Heading2"/>
        <w:rPr>
          <w:rFonts w:ascii="Aptos" w:hAnsi="Aptos" w:eastAsia="Aptos" w:cs="Aptos" w:asciiTheme="minorAscii" w:hAnsiTheme="minorAscii" w:eastAsiaTheme="minorAscii" w:cstheme="minorAscii"/>
          <w:noProof w:val="0"/>
          <w:lang w:val="en-US"/>
        </w:rPr>
      </w:pPr>
      <w:r w:rsidRPr="495AE611" w:rsidR="6FFC87D5">
        <w:rPr>
          <w:rFonts w:ascii="Aptos" w:hAnsi="Aptos" w:eastAsia="Aptos" w:cs="Aptos" w:asciiTheme="minorAscii" w:hAnsiTheme="minorAscii" w:eastAsiaTheme="minorAscii" w:cstheme="minorAscii"/>
        </w:rPr>
        <w:t>Task 4</w:t>
      </w:r>
      <w:r w:rsidRPr="495AE611" w:rsidR="6FFC87D5">
        <w:rPr>
          <w:rFonts w:ascii="Aptos" w:hAnsi="Aptos" w:eastAsia="Aptos" w:cs="Aptos" w:asciiTheme="minorAscii" w:hAnsiTheme="minorAscii" w:eastAsiaTheme="minorAscii" w:cstheme="minorAscii"/>
        </w:rPr>
        <w:t xml:space="preserve">: Set up </w:t>
      </w:r>
      <w:r w:rsidRPr="495AE611" w:rsidR="6FFC87D5">
        <w:rPr>
          <w:rFonts w:ascii="Aptos" w:hAnsi="Aptos" w:eastAsia="Aptos" w:cs="Aptos" w:asciiTheme="minorAscii" w:hAnsiTheme="minorAscii" w:eastAsiaTheme="minorAscii" w:cstheme="minorAscii"/>
          <w:noProof w:val="0"/>
          <w:lang w:val="en-US"/>
        </w:rPr>
        <w:t>Ubuntu client</w:t>
      </w:r>
    </w:p>
    <w:p w:rsidR="00280BF0" w:rsidP="495AE611" w:rsidRDefault="00280BF0" w14:paraId="50BE2E5A" w14:textId="2BD1FC8B">
      <w:pPr>
        <w:rPr>
          <w:rFonts w:ascii="Aptos" w:hAnsi="Aptos" w:eastAsia="Aptos" w:cs="Aptos" w:asciiTheme="minorAscii" w:hAnsiTheme="minorAscii" w:eastAsiaTheme="minorAscii" w:cstheme="minorAscii"/>
          <w:color w:val="040C28"/>
        </w:rPr>
      </w:pPr>
      <w:r w:rsidRPr="495AE611" w:rsidR="167720C1">
        <w:rPr>
          <w:rFonts w:ascii="Aptos" w:hAnsi="Aptos" w:eastAsia="Aptos" w:cs="Aptos" w:asciiTheme="minorAscii" w:hAnsiTheme="minorAscii" w:eastAsiaTheme="minorAscii" w:cstheme="minorAscii"/>
          <w:color w:val="040C28"/>
        </w:rPr>
        <w:t>Now</w:t>
      </w:r>
      <w:r w:rsidRPr="495AE611" w:rsidR="00280BF0">
        <w:rPr>
          <w:rFonts w:ascii="Aptos" w:hAnsi="Aptos" w:eastAsia="Aptos" w:cs="Aptos" w:asciiTheme="minorAscii" w:hAnsiTheme="minorAscii" w:eastAsiaTheme="minorAscii" w:cstheme="minorAscii"/>
          <w:color w:val="040C28"/>
        </w:rPr>
        <w:t xml:space="preserve"> go to the guest machine and enable the DHCP request by </w:t>
      </w:r>
      <w:r w:rsidRPr="495AE611" w:rsidR="003A2641">
        <w:rPr>
          <w:rFonts w:ascii="Aptos" w:hAnsi="Aptos" w:eastAsia="Aptos" w:cs="Aptos" w:asciiTheme="minorAscii" w:hAnsiTheme="minorAscii" w:eastAsiaTheme="minorAscii" w:cstheme="minorAscii"/>
          <w:color w:val="040C28"/>
        </w:rPr>
        <w:t>configuring</w:t>
      </w:r>
      <w:r w:rsidRPr="495AE611" w:rsidR="00280BF0">
        <w:rPr>
          <w:rFonts w:ascii="Aptos" w:hAnsi="Aptos" w:eastAsia="Aptos" w:cs="Aptos" w:asciiTheme="minorAscii" w:hAnsiTheme="minorAscii" w:eastAsiaTheme="minorAscii" w:cstheme="minorAscii"/>
          <w:color w:val="040C28"/>
        </w:rPr>
        <w:t xml:space="preserve"> the /</w:t>
      </w:r>
      <w:r w:rsidRPr="495AE611" w:rsidR="00280BF0">
        <w:rPr>
          <w:rFonts w:ascii="Aptos" w:hAnsi="Aptos" w:eastAsia="Aptos" w:cs="Aptos" w:asciiTheme="minorAscii" w:hAnsiTheme="minorAscii" w:eastAsiaTheme="minorAscii" w:cstheme="minorAscii"/>
          <w:color w:val="040C28"/>
        </w:rPr>
        <w:t>etc</w:t>
      </w:r>
      <w:r w:rsidRPr="495AE611" w:rsidR="00280BF0">
        <w:rPr>
          <w:rFonts w:ascii="Aptos" w:hAnsi="Aptos" w:eastAsia="Aptos" w:cs="Aptos" w:asciiTheme="minorAscii" w:hAnsiTheme="minorAscii" w:eastAsiaTheme="minorAscii" w:cstheme="minorAscii"/>
          <w:color w:val="040C28"/>
        </w:rPr>
        <w:t>/network/interfaces with the following commands:</w:t>
      </w:r>
    </w:p>
    <w:p w:rsidR="1EE122F2" w:rsidP="495AE611" w:rsidRDefault="1EE122F2" w14:paraId="1DFAFDFB" w14:textId="0C598AEA">
      <w:pPr>
        <w:keepNext/>
        <w:rPr>
          <w:rFonts w:ascii="Aptos" w:hAnsi="Aptos" w:eastAsia="Aptos" w:cs="Aptos" w:asciiTheme="minorAscii" w:hAnsiTheme="minorAscii" w:eastAsiaTheme="minorAscii" w:cstheme="minorAscii"/>
        </w:rPr>
      </w:pPr>
      <w:r>
        <w:rPr>
          <w:noProof/>
        </w:rPr>
        <w:drawing>
          <wp:inline distT="0" distB="0" distL="0" distR="0" wp14:anchorId="28D4CA74" wp14:editId="067B271C">
            <wp:extent cx="5943600" cy="664028"/>
            <wp:effectExtent l="0" t="0" r="0" b="3175"/>
            <wp:docPr id="2106750608" name="Picture 210675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extLst>
                        <a:ext uri="{28A0092B-C50C-407E-A947-70E740481C1C}">
                          <a14:useLocalDpi xmlns:a14="http://schemas.microsoft.com/office/drawing/2010/main" val="0"/>
                        </a:ext>
                      </a:extLst>
                    </a:blip>
                    <a:srcRect t="8270"/>
                    <a:stretch/>
                  </pic:blipFill>
                  <pic:spPr bwMode="auto">
                    <a:xfrm>
                      <a:off x="0" y="0"/>
                      <a:ext cx="5943600" cy="664028"/>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client opens /etc/network/interfaces to configure its lab adapter. That file is used here to request an address automatically rather than assigning one by hand.</w:t>
      </w:r>
    </w:p>
    <w:p w:rsidR="0057F934" w:rsidP="495AE611" w:rsidRDefault="51F148AA" w14:paraId="15564509" w14:textId="5641AEEA">
      <w:pPr>
        <w:keepNext/>
        <w:rPr>
          <w:rFonts w:ascii="Aptos" w:hAnsi="Aptos" w:eastAsia="Aptos" w:cs="Aptos" w:asciiTheme="minorAscii" w:hAnsiTheme="minorAscii" w:eastAsiaTheme="minorAscii" w:cstheme="minorAscii"/>
        </w:rPr>
      </w:pPr>
      <w:r w:rsidR="51F148AA">
        <w:drawing>
          <wp:inline wp14:editId="465D28C0" wp14:anchorId="40038701">
            <wp:extent cx="3381847" cy="1448002"/>
            <wp:effectExtent l="0" t="0" r="0" b="0"/>
            <wp:docPr id="215468035" name="Picture 215468035" title=""/>
            <wp:cNvGraphicFramePr>
              <a:graphicFrameLocks noChangeAspect="1"/>
            </wp:cNvGraphicFramePr>
            <a:graphic>
              <a:graphicData uri="http://schemas.openxmlformats.org/drawingml/2006/picture">
                <pic:pic>
                  <pic:nvPicPr>
                    <pic:cNvPr id="0" name="Picture 215468035"/>
                    <pic:cNvPicPr/>
                  </pic:nvPicPr>
                  <pic:blipFill>
                    <a:blip r:embed="Rb5eabc9dcff74f8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381847" cy="1448002"/>
                    </a:xfrm>
                    <a:prstGeom prst="rect">
                      <a:avLst/>
                    </a:prstGeom>
                  </pic:spPr>
                </pic:pic>
              </a:graphicData>
            </a:graphic>
          </wp:inline>
        </w:drawing>
      </w:r>
    </w:p>
    <w:p>
      <w:pPr>
        <w:pStyle w:val="ImageExplanation"/>
      </w:pPr>
      <w:r>
        <w:t>The interface stanza brings up enp0s3 at startup and sets it to use DHCP. On a system managed by NetworkManager or Netplan, the active network manager must also be considered for this setting to take effect.</w:t>
      </w:r>
    </w:p>
    <w:p w:rsidR="30250C57" w:rsidP="495AE611" w:rsidRDefault="30250C57" w14:paraId="56EF72E9" w14:textId="5C41CC39">
      <w:pPr>
        <w:keepNext/>
        <w:rPr>
          <w:rFonts w:ascii="Aptos" w:hAnsi="Aptos" w:eastAsia="Aptos" w:cs="Aptos" w:asciiTheme="minorAscii" w:hAnsiTheme="minorAscii" w:eastAsiaTheme="minorAscii" w:cstheme="minorAscii"/>
        </w:rPr>
      </w:pPr>
      <w:r w:rsidR="30250C57">
        <w:drawing>
          <wp:inline wp14:editId="0D60181E" wp14:anchorId="55A655CE">
            <wp:extent cx="5943600" cy="2286000"/>
            <wp:effectExtent l="0" t="0" r="0" b="0"/>
            <wp:docPr id="425517804" name="" title=""/>
            <wp:cNvGraphicFramePr>
              <a:graphicFrameLocks noChangeAspect="1"/>
            </wp:cNvGraphicFramePr>
            <a:graphic>
              <a:graphicData uri="http://schemas.openxmlformats.org/drawingml/2006/picture">
                <pic:pic>
                  <pic:nvPicPr>
                    <pic:cNvPr id="0" name=""/>
                    <pic:cNvPicPr/>
                  </pic:nvPicPr>
                  <pic:blipFill>
                    <a:blip r:embed="Rcc38de33c9694047">
                      <a:extLst>
                        <a:ext xmlns:a="http://schemas.openxmlformats.org/drawingml/2006/main" uri="{28A0092B-C50C-407E-A947-70E740481C1C}">
                          <a14:useLocalDpi val="0"/>
                        </a:ext>
                      </a:extLst>
                    </a:blip>
                    <a:stretch>
                      <a:fillRect/>
                    </a:stretch>
                  </pic:blipFill>
                  <pic:spPr>
                    <a:xfrm>
                      <a:off x="0" y="0"/>
                      <a:ext cx="5943600" cy="2286000"/>
                    </a:xfrm>
                    <a:prstGeom prst="rect">
                      <a:avLst/>
                    </a:prstGeom>
                  </pic:spPr>
                </pic:pic>
              </a:graphicData>
            </a:graphic>
          </wp:inline>
        </w:drawing>
      </w:r>
    </w:p>
    <w:p>
      <w:pPr>
        <w:pStyle w:val="ImageExplanation"/>
      </w:pPr>
      <w:r>
        <w:t>The configuration table explains the loopback and client-interface directives. The loopback entry keeps local host communication available, and the enp0s3 entry requests a DHCP lease.</w:t>
      </w:r>
    </w:p>
    <w:p w:rsidR="70E62A25" w:rsidP="495AE611" w:rsidRDefault="70E62A25" w14:paraId="5EE8658F" w14:textId="5A401340">
      <w:pPr>
        <w:rPr>
          <w:rFonts w:ascii="Aptos" w:hAnsi="Aptos" w:eastAsia="Aptos" w:cs="Aptos" w:asciiTheme="minorAscii" w:hAnsiTheme="minorAscii" w:eastAsiaTheme="minorAscii" w:cstheme="minorAscii"/>
        </w:rPr>
      </w:pPr>
      <w:r w:rsidRPr="495AE611" w:rsidR="70E62A25">
        <w:rPr>
          <w:rFonts w:ascii="Aptos" w:hAnsi="Aptos" w:eastAsia="Aptos" w:cs="Aptos" w:asciiTheme="minorAscii" w:hAnsiTheme="minorAscii" w:eastAsiaTheme="minorAscii" w:cstheme="minorAscii"/>
        </w:rPr>
        <w:t>Then, restart the network service</w:t>
      </w:r>
    </w:p>
    <w:p w:rsidR="4DA32C32" w:rsidP="495AE611" w:rsidRDefault="2682C490" w14:paraId="12AAE7C3" w14:textId="32CA721B">
      <w:pPr>
        <w:keepNext/>
        <w:rPr>
          <w:rFonts w:ascii="Aptos" w:hAnsi="Aptos" w:eastAsia="Aptos" w:cs="Aptos" w:asciiTheme="minorAscii" w:hAnsiTheme="minorAscii" w:eastAsiaTheme="minorAscii" w:cstheme="minorAscii"/>
        </w:rPr>
      </w:pPr>
      <w:r>
        <w:rPr>
          <w:noProof/>
        </w:rPr>
        <w:drawing>
          <wp:inline distT="0" distB="0" distL="0" distR="0" wp14:anchorId="1A829027" wp14:editId="6C423388">
            <wp:extent cx="5943600" cy="468086"/>
            <wp:effectExtent l="0" t="0" r="0" b="8255"/>
            <wp:docPr id="1395161281" name="Picture 1395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161281"/>
                    <pic:cNvPicPr/>
                  </pic:nvPicPr>
                  <pic:blipFill rotWithShape="1">
                    <a:blip r:embed="rId35">
                      <a:extLst>
                        <a:ext uri="{28A0092B-C50C-407E-A947-70E740481C1C}">
                          <a14:useLocalDpi xmlns:a14="http://schemas.microsoft.com/office/drawing/2010/main" val="0"/>
                        </a:ext>
                      </a:extLst>
                    </a:blip>
                    <a:srcRect t="18095"/>
                    <a:stretch/>
                  </pic:blipFill>
                  <pic:spPr bwMode="auto">
                    <a:xfrm>
                      <a:off x="0" y="0"/>
                      <a:ext cx="5943600" cy="468086"/>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NetworkManager is restarted after the client setting is changed. Restarting the network service makes the client renegotiate its connection and obtain current DHCP options.</w:t>
      </w:r>
    </w:p>
    <w:p w:rsidR="5FF6DA11" w:rsidP="495AE611" w:rsidRDefault="5FF6DA11" w14:paraId="7079FF36" w14:textId="7879565F">
      <w:pPr>
        <w:pStyle w:val="Heading2"/>
        <w:rPr>
          <w:rFonts w:ascii="Aptos" w:hAnsi="Aptos" w:eastAsia="Aptos" w:cs="Aptos" w:asciiTheme="minorAscii" w:hAnsiTheme="minorAscii" w:eastAsiaTheme="minorAscii" w:cstheme="minorAscii"/>
        </w:rPr>
      </w:pPr>
      <w:r w:rsidRPr="495AE611" w:rsidR="19A2869A">
        <w:rPr>
          <w:rFonts w:ascii="Aptos" w:hAnsi="Aptos" w:eastAsia="Aptos" w:cs="Aptos" w:asciiTheme="minorAscii" w:hAnsiTheme="minorAscii" w:eastAsiaTheme="minorAscii" w:cstheme="minorAscii"/>
        </w:rPr>
        <w:t>Task 5</w:t>
      </w:r>
      <w:r w:rsidRPr="495AE611" w:rsidR="19A2869A">
        <w:rPr>
          <w:rFonts w:ascii="Aptos" w:hAnsi="Aptos" w:eastAsia="Aptos" w:cs="Aptos" w:asciiTheme="minorAscii" w:hAnsiTheme="minorAscii" w:eastAsiaTheme="minorAscii" w:cstheme="minorAscii"/>
        </w:rPr>
        <w:t xml:space="preserve">: </w:t>
      </w:r>
      <w:r w:rsidRPr="495AE611" w:rsidR="19A2869A">
        <w:rPr>
          <w:rFonts w:ascii="Aptos" w:hAnsi="Aptos" w:eastAsia="Aptos" w:cs="Aptos" w:asciiTheme="minorAscii" w:hAnsiTheme="minorAscii" w:eastAsiaTheme="minorAscii" w:cstheme="minorAscii"/>
          <w:noProof w:val="0"/>
          <w:lang w:val="en-US"/>
        </w:rPr>
        <w:t>Test the DCHP connectivity</w:t>
      </w:r>
    </w:p>
    <w:p w:rsidR="5EEBE9D5" w:rsidP="495AE611" w:rsidRDefault="5EEBE9D5" w14:paraId="749EF052" w14:textId="34EC77B7">
      <w:pPr>
        <w:pStyle w:val="Normal"/>
        <w:rPr>
          <w:noProof w:val="0"/>
          <w:lang w:val="en-US"/>
        </w:rPr>
      </w:pPr>
      <w:r w:rsidRPr="495AE611" w:rsidR="5EEBE9D5">
        <w:rPr>
          <w:noProof w:val="0"/>
          <w:lang w:val="en-US"/>
        </w:rPr>
        <w:t>Ubuntu client network information:</w:t>
      </w:r>
    </w:p>
    <w:p w:rsidR="5EEBE9D5" w:rsidP="495AE611" w:rsidRDefault="5EEBE9D5" w14:paraId="21A0BCC7" w14:textId="58C8FFD5">
      <w:pPr>
        <w:keepNext/>
        <w:rPr>
          <w:rFonts w:ascii="Aptos" w:hAnsi="Aptos" w:eastAsia="Aptos" w:cs="Aptos" w:asciiTheme="minorAscii" w:hAnsiTheme="minorAscii" w:eastAsiaTheme="minorAscii" w:cstheme="minorAscii"/>
        </w:rPr>
      </w:pPr>
      <w:r w:rsidR="5EEBE9D5">
        <w:drawing>
          <wp:inline wp14:editId="75BCC0EC" wp14:anchorId="1688A881">
            <wp:extent cx="5943600" cy="2733675"/>
            <wp:effectExtent l="0" t="0" r="0" b="0"/>
            <wp:docPr id="1544075206" name="Picture 473994397" title=""/>
            <wp:cNvGraphicFramePr>
              <a:graphicFrameLocks noChangeAspect="1"/>
            </wp:cNvGraphicFramePr>
            <a:graphic>
              <a:graphicData uri="http://schemas.openxmlformats.org/drawingml/2006/picture">
                <pic:pic>
                  <pic:nvPicPr>
                    <pic:cNvPr id="0" name="Picture 473994397"/>
                    <pic:cNvPicPr/>
                  </pic:nvPicPr>
                  <pic:blipFill>
                    <a:blip r:embed="R3b01edcd916c405b">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943600" cy="2733675"/>
                    </a:xfrm>
                    <a:prstGeom xmlns:a="http://schemas.openxmlformats.org/drawingml/2006/main" prst="rect">
                      <a:avLst/>
                    </a:prstGeom>
                  </pic:spPr>
                </pic:pic>
              </a:graphicData>
            </a:graphic>
          </wp:inline>
        </w:drawing>
      </w:r>
    </w:p>
    <w:p>
      <w:pPr>
        <w:pStyle w:val="ImageExplanation"/>
      </w:pPr>
      <w:r>
        <w:t>The client interface output shows a 192.168.56.117 address on enp0s3. Because it lies inside the configured pool, it supports that the client received a lease from the lab network.</w:t>
      </w:r>
    </w:p>
    <w:p w:rsidR="6FE8F37B" w:rsidP="495AE611" w:rsidRDefault="6FE8F37B" w14:paraId="6DF14386" w14:textId="1B694E0C">
      <w:pPr>
        <w:pStyle w:val="Normal"/>
        <w:rPr>
          <w:noProof w:val="0"/>
          <w:lang w:val="en-US"/>
        </w:rPr>
      </w:pPr>
      <w:r w:rsidRPr="495AE611" w:rsidR="6FE8F37B">
        <w:rPr>
          <w:noProof w:val="0"/>
          <w:lang w:val="en-US"/>
        </w:rPr>
        <w:t>Server DHCP lease list</w:t>
      </w:r>
      <w:r w:rsidRPr="495AE611" w:rsidR="5EEBE9D5">
        <w:rPr>
          <w:noProof w:val="0"/>
          <w:lang w:val="en-US"/>
        </w:rPr>
        <w:t>:</w:t>
      </w:r>
    </w:p>
    <w:p w:rsidR="56A49ECC" w:rsidP="495AE611" w:rsidRDefault="56A49ECC" w14:paraId="2936AA97" w14:textId="38CB7D05">
      <w:pPr>
        <w:keepNext/>
        <w:rPr>
          <w:rFonts w:ascii="Aptos" w:hAnsi="Aptos" w:eastAsia="Aptos" w:cs="Aptos" w:asciiTheme="minorAscii" w:hAnsiTheme="minorAscii" w:eastAsiaTheme="minorAscii" w:cstheme="minorAscii"/>
        </w:rPr>
      </w:pPr>
      <w:r w:rsidR="56A49ECC">
        <w:drawing>
          <wp:inline wp14:editId="3C1B97DD" wp14:anchorId="45D86F64">
            <wp:extent cx="5943600" cy="1790700"/>
            <wp:effectExtent l="0" t="0" r="0" b="0"/>
            <wp:docPr id="1945149235" name="Picture 1945149235" title=""/>
            <wp:cNvGraphicFramePr>
              <a:graphicFrameLocks noChangeAspect="1"/>
            </wp:cNvGraphicFramePr>
            <a:graphic>
              <a:graphicData uri="http://schemas.openxmlformats.org/drawingml/2006/picture">
                <pic:pic>
                  <pic:nvPicPr>
                    <pic:cNvPr id="0" name="Picture 1945149235"/>
                    <pic:cNvPicPr/>
                  </pic:nvPicPr>
                  <pic:blipFill>
                    <a:blip r:embed="R65122d05b3de4a1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1790700"/>
                    </a:xfrm>
                    <a:prstGeom prst="rect">
                      <a:avLst/>
                    </a:prstGeom>
                  </pic:spPr>
                </pic:pic>
              </a:graphicData>
            </a:graphic>
          </wp:inline>
        </w:drawing>
      </w:r>
      <w:r w:rsidRPr="495AE611" w:rsidR="4FF902EA">
        <w:rPr>
          <w:rFonts w:ascii="Aptos" w:hAnsi="Aptos" w:eastAsia="Aptos" w:cs="Aptos" w:asciiTheme="minorAscii" w:hAnsiTheme="minorAscii" w:eastAsiaTheme="minorAscii" w:cstheme="minorAscii"/>
        </w:rPr>
        <w:t xml:space="preserve">(the hostname is different in this </w:t>
      </w:r>
      <w:r w:rsidRPr="495AE611" w:rsidR="4FF902EA">
        <w:rPr>
          <w:rFonts w:ascii="Aptos" w:hAnsi="Aptos" w:eastAsia="Aptos" w:cs="Aptos" w:asciiTheme="minorAscii" w:hAnsiTheme="minorAscii" w:eastAsiaTheme="minorAscii" w:cstheme="minorAscii"/>
        </w:rPr>
        <w:t>image is</w:t>
      </w:r>
      <w:r w:rsidRPr="495AE611" w:rsidR="4FF902EA">
        <w:rPr>
          <w:rFonts w:ascii="Aptos" w:hAnsi="Aptos" w:eastAsia="Aptos" w:cs="Aptos" w:asciiTheme="minorAscii" w:hAnsiTheme="minorAscii" w:eastAsiaTheme="minorAscii" w:cstheme="minorAscii"/>
        </w:rPr>
        <w:t xml:space="preserve"> because I </w:t>
      </w:r>
      <w:r w:rsidRPr="495AE611" w:rsidR="7B9184A0">
        <w:rPr>
          <w:rFonts w:ascii="Aptos" w:hAnsi="Aptos" w:eastAsia="Aptos" w:cs="Aptos" w:asciiTheme="minorAscii" w:hAnsiTheme="minorAscii" w:eastAsiaTheme="minorAscii" w:cstheme="minorAscii"/>
        </w:rPr>
        <w:t>c</w:t>
      </w:r>
      <w:r w:rsidRPr="495AE611" w:rsidR="003A2641">
        <w:rPr>
          <w:rFonts w:ascii="Aptos" w:hAnsi="Aptos" w:eastAsia="Aptos" w:cs="Aptos" w:asciiTheme="minorAscii" w:hAnsiTheme="minorAscii" w:eastAsiaTheme="minorAscii" w:cstheme="minorAscii"/>
        </w:rPr>
        <w:t>a</w:t>
      </w:r>
      <w:r w:rsidRPr="495AE611" w:rsidR="7B9184A0">
        <w:rPr>
          <w:rFonts w:ascii="Aptos" w:hAnsi="Aptos" w:eastAsia="Aptos" w:cs="Aptos" w:asciiTheme="minorAscii" w:hAnsiTheme="minorAscii" w:eastAsiaTheme="minorAscii" w:cstheme="minorAscii"/>
        </w:rPr>
        <w:t>me back after setting up mail server</w:t>
      </w:r>
      <w:r w:rsidRPr="495AE611" w:rsidR="275D0925">
        <w:rPr>
          <w:rFonts w:ascii="Aptos" w:hAnsi="Aptos" w:eastAsia="Aptos" w:cs="Aptos" w:asciiTheme="minorAscii" w:hAnsiTheme="minorAscii" w:eastAsiaTheme="minorAscii" w:cstheme="minorAscii"/>
        </w:rPr>
        <w:t xml:space="preserve"> and redo all the steps</w:t>
      </w:r>
      <w:r w:rsidRPr="495AE611" w:rsidR="7B9184A0">
        <w:rPr>
          <w:rFonts w:ascii="Aptos" w:hAnsi="Aptos" w:eastAsia="Aptos" w:cs="Aptos" w:asciiTheme="minorAscii" w:hAnsiTheme="minorAscii" w:eastAsiaTheme="minorAscii" w:cstheme="minorAscii"/>
        </w:rPr>
        <w:t>)</w:t>
      </w:r>
    </w:p>
    <w:p>
      <w:pPr>
        <w:pStyle w:val="ImageExplanation"/>
      </w:pPr>
      <w:r>
        <w:t>The server lease list records the client's MAC address and 192.168.56.117 lease. The hostname differs because the lab was repeated later; the matching address and client entry are the relevant evidence.</w:t>
      </w:r>
    </w:p>
    <w:p w:rsidR="064EDF9A" w:rsidP="495AE611" w:rsidRDefault="064EDF9A" w14:paraId="1D29FBDC" w14:textId="58D3B745">
      <w:pPr>
        <w:pStyle w:val="Normal"/>
        <w:rPr>
          <w:rFonts w:ascii="Aptos" w:hAnsi="Aptos" w:eastAsia="Aptos" w:cs="Aptos"/>
          <w:b w:val="0"/>
          <w:bCs w:val="0"/>
          <w:i w:val="0"/>
          <w:iCs w:val="0"/>
          <w:caps w:val="0"/>
          <w:smallCaps w:val="0"/>
          <w:noProof w:val="0"/>
          <w:sz w:val="24"/>
          <w:szCs w:val="24"/>
          <w:lang w:val="en-US"/>
        </w:rPr>
      </w:pPr>
      <w:r w:rsidRPr="495AE611" w:rsidR="19979934">
        <w:rPr>
          <w:rFonts w:ascii="Aptos" w:hAnsi="Aptos" w:eastAsia="Aptos" w:cs="Aptos"/>
          <w:b w:val="0"/>
          <w:bCs w:val="0"/>
          <w:i w:val="0"/>
          <w:iCs w:val="0"/>
          <w:caps w:val="0"/>
          <w:smallCaps w:val="0"/>
          <w:noProof w:val="0"/>
          <w:sz w:val="24"/>
          <w:szCs w:val="24"/>
          <w:lang w:val="en-US"/>
        </w:rPr>
        <w:t>The MAC, IP, Hostname and Validity date of the Ubuntu client appears in the server’s DHCP lease list, so the configurations are done successfully.</w:t>
      </w:r>
    </w:p>
    <w:p w:rsidR="064EDF9A" w:rsidP="495AE611" w:rsidRDefault="064EDF9A" w14:paraId="62A54B5E" w14:textId="4D9D5C9B">
      <w:pPr>
        <w:pStyle w:val="Heading1"/>
        <w:rPr>
          <w:rFonts w:ascii="Aptos" w:hAnsi="Aptos" w:eastAsia="Aptos" w:cs="Aptos" w:asciiTheme="minorAscii" w:hAnsiTheme="minorAscii" w:eastAsiaTheme="minorAscii" w:cstheme="minorAscii"/>
          <w:sz w:val="24"/>
          <w:szCs w:val="24"/>
        </w:rPr>
      </w:pPr>
      <w:r w:rsidRPr="495AE611" w:rsidR="1B21BED2">
        <w:rPr>
          <w:rFonts w:ascii="Aptos" w:hAnsi="Aptos" w:eastAsia="Aptos" w:cs="Aptos" w:asciiTheme="minorAscii" w:hAnsiTheme="minorAscii" w:eastAsiaTheme="minorAscii" w:cstheme="minorAscii"/>
        </w:rPr>
        <w:t>DNS</w:t>
      </w:r>
    </w:p>
    <w:p w:rsidR="6458C0A0" w:rsidP="495AE611" w:rsidRDefault="6458C0A0" w14:paraId="3286ACE4" w14:textId="285D950B">
      <w:pPr>
        <w:pStyle w:val="Heading2"/>
        <w:rPr>
          <w:rFonts w:ascii="Aptos" w:hAnsi="Aptos" w:eastAsia="Aptos" w:cs="Aptos" w:asciiTheme="minorAscii" w:hAnsiTheme="minorAscii" w:eastAsiaTheme="minorAscii" w:cstheme="minorAscii"/>
          <w:noProof w:val="0"/>
          <w:lang w:val="en-US"/>
        </w:rPr>
      </w:pPr>
      <w:r w:rsidRPr="495AE611" w:rsidR="6458C0A0">
        <w:rPr>
          <w:rFonts w:ascii="Aptos" w:hAnsi="Aptos" w:eastAsia="Aptos" w:cs="Aptos" w:asciiTheme="minorAscii" w:hAnsiTheme="minorAscii" w:eastAsiaTheme="minorAscii" w:cstheme="minorAscii"/>
          <w:noProof w:val="0"/>
          <w:lang w:val="en-US"/>
        </w:rPr>
        <w:t xml:space="preserve">Task 1:  </w:t>
      </w:r>
      <w:r w:rsidRPr="495AE611" w:rsidR="6458C0A0">
        <w:rPr>
          <w:rFonts w:ascii="Aptos" w:hAnsi="Aptos" w:eastAsia="Aptos" w:cs="Aptos" w:asciiTheme="minorAscii" w:hAnsiTheme="minorAscii" w:eastAsiaTheme="minorAscii" w:cstheme="minorAscii"/>
          <w:noProof w:val="0"/>
          <w:lang w:val="en-US"/>
        </w:rPr>
        <w:t>Install DNS Server</w:t>
      </w:r>
    </w:p>
    <w:p w:rsidR="1F26A6E4" w:rsidP="495AE611" w:rsidRDefault="1F26A6E4" w14:paraId="00323865" w14:textId="27E740DA">
      <w:pPr>
        <w:rPr>
          <w:rFonts w:ascii="Aptos" w:hAnsi="Aptos" w:eastAsia="Aptos" w:cs="Aptos" w:asciiTheme="minorAscii" w:hAnsiTheme="minorAscii" w:eastAsiaTheme="minorAscii" w:cstheme="minorAscii"/>
        </w:rPr>
      </w:pPr>
      <w:r w:rsidRPr="495AE611" w:rsidR="1F26A6E4">
        <w:rPr>
          <w:rFonts w:ascii="Aptos" w:hAnsi="Aptos" w:eastAsia="Aptos" w:cs="Aptos" w:asciiTheme="minorAscii" w:hAnsiTheme="minorAscii" w:eastAsiaTheme="minorAscii" w:cstheme="minorAscii"/>
        </w:rPr>
        <w:t>Install bind9 to run DNS service</w:t>
      </w:r>
    </w:p>
    <w:p w:rsidR="072E4FD0" w:rsidP="495AE611" w:rsidRDefault="6C3444C8" w14:textId="33835E5E" w14:paraId="263FA4C5">
      <w:pPr>
        <w:keepNext/>
        <w:rPr>
          <w:rFonts w:ascii="Aptos" w:hAnsi="Aptos" w:eastAsia="Aptos" w:cs="Aptos" w:asciiTheme="minorAscii" w:hAnsiTheme="minorAscii" w:eastAsiaTheme="minorAscii" w:cstheme="minorAscii"/>
        </w:rPr>
      </w:pPr>
      <w:r>
        <w:rPr>
          <w:noProof/>
        </w:rPr>
        <w:drawing>
          <wp:inline distT="0" distB="0" distL="0" distR="0" wp14:anchorId="1FA2DF54" wp14:editId="14D6FDBC">
            <wp:extent cx="5943600" cy="1130754"/>
            <wp:effectExtent l="0" t="0" r="0" b="0"/>
            <wp:docPr id="1016345544" name="Picture 101634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345544"/>
                    <pic:cNvPicPr/>
                  </pic:nvPicPr>
                  <pic:blipFill rotWithShape="1">
                    <a:blip r:embed="rId39">
                      <a:extLst>
                        <a:ext uri="{28A0092B-C50C-407E-A947-70E740481C1C}">
                          <a14:useLocalDpi xmlns:a14="http://schemas.microsoft.com/office/drawing/2010/main" val="0"/>
                        </a:ext>
                      </a:extLst>
                    </a:blip>
                    <a:srcRect t="5028"/>
                    <a:stretch/>
                  </pic:blipFill>
                  <pic:spPr bwMode="auto">
                    <a:xfrm>
                      <a:off x="0" y="0"/>
                      <a:ext cx="5943600" cy="1130754"/>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BIND9 installation command reports that the DNS package is available. BIND provides the named service used for forward and reverse name resolution.</w:t>
      </w:r>
    </w:p>
    <w:p w:rsidR="072E4FD0" w:rsidP="495AE611" w:rsidRDefault="6C3444C8" w14:paraId="43155D82" w14:textId="5CD1C499">
      <w:pPr>
        <w:rPr>
          <w:rFonts w:ascii="Aptos" w:hAnsi="Aptos" w:eastAsia="Aptos" w:cs="Aptos" w:asciiTheme="minorAscii" w:hAnsiTheme="minorAscii" w:eastAsiaTheme="minorAscii" w:cstheme="minorAscii"/>
        </w:rPr>
      </w:pPr>
      <w:r w:rsidRPr="495AE611" w:rsidR="7E4E2A81">
        <w:rPr>
          <w:rFonts w:ascii="Aptos" w:hAnsi="Aptos" w:eastAsia="Aptos" w:cs="Aptos" w:asciiTheme="minorAscii" w:hAnsiTheme="minorAscii" w:eastAsiaTheme="minorAscii" w:cstheme="minorAscii"/>
        </w:rPr>
        <w:t>Confirm the installation</w:t>
      </w:r>
    </w:p>
    <w:p w:rsidR="40DE86EE" w:rsidP="495AE611" w:rsidRDefault="77EFC819" w14:textId="43987295" w14:paraId="4F3627DF">
      <w:pPr>
        <w:keepNext/>
        <w:rPr>
          <w:rFonts w:ascii="Aptos" w:hAnsi="Aptos" w:eastAsia="Aptos" w:cs="Aptos" w:asciiTheme="minorAscii" w:hAnsiTheme="minorAscii" w:eastAsiaTheme="minorAscii" w:cstheme="minorAscii"/>
        </w:rPr>
      </w:pPr>
      <w:r>
        <w:rPr>
          <w:noProof/>
        </w:rPr>
        <w:drawing>
          <wp:inline distT="0" distB="0" distL="0" distR="0" wp14:anchorId="084B81E4" wp14:editId="4F1961E0">
            <wp:extent cx="5943600" cy="764721"/>
            <wp:effectExtent l="0" t="0" r="0" b="0"/>
            <wp:docPr id="466726555" name="Picture 466726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726555"/>
                    <pic:cNvPicPr/>
                  </pic:nvPicPr>
                  <pic:blipFill rotWithShape="1">
                    <a:blip r:embed="rId40">
                      <a:extLst>
                        <a:ext uri="{28A0092B-C50C-407E-A947-70E740481C1C}">
                          <a14:useLocalDpi xmlns:a14="http://schemas.microsoft.com/office/drawing/2010/main" val="0"/>
                        </a:ext>
                      </a:extLst>
                    </a:blip>
                    <a:srcRect t="14590"/>
                    <a:stretch/>
                  </pic:blipFill>
                  <pic:spPr bwMode="auto">
                    <a:xfrm>
                      <a:off x="0" y="0"/>
                      <a:ext cx="5943600" cy="764721"/>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named version command confirms that the BIND executable is installed. It verifies the software version, not yet that the DNS service is serving the new zone.</w:t>
      </w:r>
    </w:p>
    <w:p w:rsidR="42CA26E8" w:rsidP="495AE611" w:rsidRDefault="42CA26E8" w14:paraId="08F7990B" w14:textId="5522B0B0">
      <w:pPr>
        <w:pStyle w:val="Heading2"/>
        <w:rPr>
          <w:rFonts w:ascii="Aptos" w:hAnsi="Aptos" w:eastAsia="Aptos" w:cs="Aptos" w:asciiTheme="minorAscii" w:hAnsiTheme="minorAscii" w:eastAsiaTheme="minorAscii" w:cstheme="minorAscii"/>
          <w:noProof w:val="0"/>
          <w:lang w:val="en-US"/>
        </w:rPr>
      </w:pPr>
      <w:r w:rsidRPr="495AE611" w:rsidR="42CA26E8">
        <w:rPr>
          <w:rFonts w:ascii="Aptos" w:hAnsi="Aptos" w:eastAsia="Aptos" w:cs="Aptos" w:asciiTheme="minorAscii" w:hAnsiTheme="minorAscii" w:eastAsiaTheme="minorAscii" w:cstheme="minorAscii"/>
          <w:noProof w:val="0"/>
          <w:lang w:val="en-US"/>
        </w:rPr>
        <w:t>Task 2</w:t>
      </w:r>
      <w:r w:rsidRPr="495AE611" w:rsidR="42CA26E8">
        <w:rPr>
          <w:rFonts w:ascii="Aptos" w:hAnsi="Aptos" w:eastAsia="Aptos" w:cs="Aptos" w:asciiTheme="minorAscii" w:hAnsiTheme="minorAscii" w:eastAsiaTheme="minorAscii" w:cstheme="minorAscii"/>
          <w:noProof w:val="0"/>
          <w:lang w:val="en-US"/>
        </w:rPr>
        <w:t xml:space="preserve">:  </w:t>
      </w:r>
      <w:r w:rsidRPr="495AE611" w:rsidR="42CA26E8">
        <w:rPr>
          <w:rFonts w:ascii="Aptos" w:hAnsi="Aptos" w:eastAsia="Aptos" w:cs="Aptos" w:asciiTheme="minorAscii" w:hAnsiTheme="minorAscii" w:eastAsiaTheme="minorAscii" w:cstheme="minorAscii"/>
          <w:noProof w:val="0"/>
          <w:lang w:val="en-US"/>
        </w:rPr>
        <w:t>Configure</w:t>
      </w:r>
      <w:r w:rsidRPr="495AE611" w:rsidR="42CA26E8">
        <w:rPr>
          <w:rFonts w:ascii="Aptos" w:hAnsi="Aptos" w:eastAsia="Aptos" w:cs="Aptos" w:asciiTheme="minorAscii" w:hAnsiTheme="minorAscii" w:eastAsiaTheme="minorAscii" w:cstheme="minorAscii"/>
          <w:noProof w:val="0"/>
          <w:lang w:val="en-US"/>
        </w:rPr>
        <w:t xml:space="preserve"> the DNS Server</w:t>
      </w:r>
    </w:p>
    <w:p w:rsidR="40DE86EE" w:rsidP="495AE611" w:rsidRDefault="77EFC819" w14:paraId="3E0A5E9E" w14:textId="564024DD">
      <w:pPr>
        <w:rPr>
          <w:rFonts w:ascii="Aptos" w:hAnsi="Aptos" w:eastAsia="Aptos" w:cs="Aptos" w:asciiTheme="minorAscii" w:hAnsiTheme="minorAscii" w:eastAsiaTheme="minorAscii" w:cstheme="minorAscii"/>
        </w:rPr>
      </w:pPr>
      <w:r w:rsidRPr="495AE611" w:rsidR="3A0B7B76">
        <w:rPr>
          <w:rFonts w:ascii="Aptos" w:hAnsi="Aptos" w:eastAsia="Aptos" w:cs="Aptos" w:asciiTheme="minorAscii" w:hAnsiTheme="minorAscii" w:eastAsiaTheme="minorAscii" w:cstheme="minorAscii"/>
        </w:rPr>
        <w:t xml:space="preserve">Set up the </w:t>
      </w:r>
      <w:r w:rsidRPr="495AE611" w:rsidR="3A0B7B76">
        <w:rPr>
          <w:rFonts w:ascii="Aptos" w:hAnsi="Aptos" w:eastAsia="Aptos" w:cs="Aptos" w:asciiTheme="minorAscii" w:hAnsiTheme="minorAscii" w:eastAsiaTheme="minorAscii" w:cstheme="minorAscii"/>
          <w:b w:val="1"/>
          <w:bCs w:val="1"/>
        </w:rPr>
        <w:t>/</w:t>
      </w:r>
      <w:r w:rsidRPr="495AE611" w:rsidR="3A0B7B76">
        <w:rPr>
          <w:rFonts w:ascii="Aptos" w:hAnsi="Aptos" w:eastAsia="Aptos" w:cs="Aptos" w:asciiTheme="minorAscii" w:hAnsiTheme="minorAscii" w:eastAsiaTheme="minorAscii" w:cstheme="minorAscii"/>
          <w:b w:val="1"/>
          <w:bCs w:val="1"/>
        </w:rPr>
        <w:t>etc</w:t>
      </w:r>
      <w:r w:rsidRPr="495AE611" w:rsidR="3A0B7B76">
        <w:rPr>
          <w:rFonts w:ascii="Aptos" w:hAnsi="Aptos" w:eastAsia="Aptos" w:cs="Aptos" w:asciiTheme="minorAscii" w:hAnsiTheme="minorAscii" w:eastAsiaTheme="minorAscii" w:cstheme="minorAscii"/>
          <w:b w:val="1"/>
          <w:bCs w:val="1"/>
        </w:rPr>
        <w:t>/hosts</w:t>
      </w:r>
      <w:r w:rsidRPr="495AE611" w:rsidR="3A0B7B76">
        <w:rPr>
          <w:rFonts w:ascii="Aptos" w:hAnsi="Aptos" w:eastAsia="Aptos" w:cs="Aptos" w:asciiTheme="minorAscii" w:hAnsiTheme="minorAscii" w:eastAsiaTheme="minorAscii" w:cstheme="minorAscii"/>
        </w:rPr>
        <w:t xml:space="preserve"> file to translate the hostnames (22080031.example.com) to IP addresses (192.168.56.118):</w:t>
      </w:r>
    </w:p>
    <w:p w:rsidR="40DE86EE" w:rsidP="495AE611" w:rsidRDefault="77EFC819" w14:paraId="52733080" w14:textId="4B9476C6">
      <w:pPr>
        <w:keepNext/>
        <w:rPr>
          <w:rFonts w:ascii="Aptos" w:hAnsi="Aptos" w:eastAsia="Aptos" w:cs="Aptos" w:asciiTheme="minorAscii" w:hAnsiTheme="minorAscii" w:eastAsiaTheme="minorAscii" w:cstheme="minorAscii"/>
        </w:rPr>
      </w:pPr>
      <w:r>
        <w:rPr>
          <w:noProof/>
        </w:rPr>
        <w:drawing>
          <wp:inline distT="0" distB="0" distL="0" distR="0" wp14:anchorId="2A85C5FB" wp14:editId="183647B7">
            <wp:extent cx="3486150" cy="442232"/>
            <wp:effectExtent l="0" t="0" r="0" b="0"/>
            <wp:docPr id="1948320918" name="Picture 194832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320918"/>
                    <pic:cNvPicPr/>
                  </pic:nvPicPr>
                  <pic:blipFill rotWithShape="1">
                    <a:blip r:embed="rId41">
                      <a:extLst>
                        <a:ext uri="{28A0092B-C50C-407E-A947-70E740481C1C}">
                          <a14:useLocalDpi xmlns:a14="http://schemas.microsoft.com/office/drawing/2010/main" val="0"/>
                        </a:ext>
                      </a:extLst>
                    </a:blip>
                    <a:srcRect t="15585"/>
                    <a:stretch/>
                  </pic:blipFill>
                  <pic:spPr bwMode="auto">
                    <a:xfrm>
                      <a:off x="0" y="0"/>
                      <a:ext cx="3486636" cy="442294"/>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server opens /etc/hosts to map its local name before editing DNS. This local file affects resolution on the server itself and is separate from the records BIND will serve to clients.</w:t>
      </w:r>
    </w:p>
    <w:p w:rsidR="6819B8EF" w:rsidP="495AE611" w:rsidRDefault="6819B8EF" w14:paraId="75E7F0E5" w14:textId="1A7F08B1">
      <w:pPr>
        <w:keepNext/>
        <w:rPr>
          <w:rFonts w:ascii="Aptos" w:hAnsi="Aptos" w:eastAsia="Aptos" w:cs="Aptos" w:asciiTheme="minorAscii" w:hAnsiTheme="minorAscii" w:eastAsiaTheme="minorAscii" w:cstheme="minorAscii"/>
        </w:rPr>
      </w:pPr>
      <w:r w:rsidR="1902368B">
        <w:drawing>
          <wp:inline wp14:editId="7E0CBC5B" wp14:anchorId="53ED27A5">
            <wp:extent cx="5668164" cy="2838846"/>
            <wp:effectExtent l="0" t="0" r="0" b="0"/>
            <wp:docPr id="1895148227" name="Picture 1895148227" title=""/>
            <wp:cNvGraphicFramePr>
              <a:graphicFrameLocks noChangeAspect="1"/>
            </wp:cNvGraphicFramePr>
            <a:graphic>
              <a:graphicData uri="http://schemas.openxmlformats.org/drawingml/2006/picture">
                <pic:pic>
                  <pic:nvPicPr>
                    <pic:cNvPr id="0" name="Picture 1895148227"/>
                    <pic:cNvPicPr/>
                  </pic:nvPicPr>
                  <pic:blipFill>
                    <a:blip r:embed="R6be00e5c6330451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668164" cy="2838846"/>
                    </a:xfrm>
                    <a:prstGeom prst="rect">
                      <a:avLst/>
                    </a:prstGeom>
                  </pic:spPr>
                </pic:pic>
              </a:graphicData>
            </a:graphic>
          </wp:inline>
        </w:drawing>
      </w:r>
    </w:p>
    <w:p>
      <w:pPr>
        <w:pStyle w:val="ImageExplanation"/>
      </w:pPr>
      <w:r>
        <w:t>The hosts entry associates 22080031.example.com with 192.168.56.118. It allows the server to resolve that name locally while the DNS zone is being built.</w:t>
      </w:r>
    </w:p>
    <w:p w:rsidR="567FA498" w:rsidP="495AE611" w:rsidRDefault="567FA498" w14:paraId="04D009F0" w14:textId="0939C266">
      <w:pPr>
        <w:rPr>
          <w:rFonts w:ascii="Aptos" w:hAnsi="Aptos" w:eastAsia="Aptos" w:cs="Aptos" w:asciiTheme="minorAscii" w:hAnsiTheme="minorAscii" w:eastAsiaTheme="minorAscii" w:cstheme="minorAscii"/>
        </w:rPr>
      </w:pPr>
      <w:r w:rsidRPr="495AE611" w:rsidR="567FA498">
        <w:rPr>
          <w:rFonts w:ascii="Aptos" w:hAnsi="Aptos" w:eastAsia="Aptos" w:cs="Aptos" w:asciiTheme="minorAscii" w:hAnsiTheme="minorAscii" w:eastAsiaTheme="minorAscii" w:cstheme="minorAscii"/>
        </w:rPr>
        <w:t xml:space="preserve">Then </w:t>
      </w:r>
      <w:r w:rsidRPr="495AE611" w:rsidR="7D6ABC87">
        <w:rPr>
          <w:rFonts w:ascii="Aptos" w:hAnsi="Aptos" w:eastAsia="Aptos" w:cs="Aptos" w:asciiTheme="minorAscii" w:hAnsiTheme="minorAscii" w:eastAsiaTheme="minorAscii" w:cstheme="minorAscii"/>
        </w:rPr>
        <w:t>in</w:t>
      </w:r>
      <w:r w:rsidRPr="495AE611" w:rsidR="567FA498">
        <w:rPr>
          <w:rFonts w:ascii="Aptos" w:hAnsi="Aptos" w:eastAsia="Aptos" w:cs="Aptos" w:asciiTheme="minorAscii" w:hAnsiTheme="minorAscii" w:eastAsiaTheme="minorAscii" w:cstheme="minorAscii"/>
        </w:rPr>
        <w:t xml:space="preserve"> “/</w:t>
      </w:r>
      <w:r w:rsidRPr="495AE611" w:rsidR="567FA498">
        <w:rPr>
          <w:rFonts w:ascii="Aptos" w:hAnsi="Aptos" w:eastAsia="Aptos" w:cs="Aptos" w:asciiTheme="minorAscii" w:hAnsiTheme="minorAscii" w:eastAsiaTheme="minorAscii" w:cstheme="minorAscii"/>
        </w:rPr>
        <w:t>etc</w:t>
      </w:r>
      <w:r w:rsidRPr="495AE611" w:rsidR="567FA498">
        <w:rPr>
          <w:rFonts w:ascii="Aptos" w:hAnsi="Aptos" w:eastAsia="Aptos" w:cs="Aptos" w:asciiTheme="minorAscii" w:hAnsiTheme="minorAscii" w:eastAsiaTheme="minorAscii" w:cstheme="minorAscii"/>
        </w:rPr>
        <w:t>/bind/</w:t>
      </w:r>
      <w:r w:rsidRPr="495AE611" w:rsidR="567FA498">
        <w:rPr>
          <w:rFonts w:ascii="Aptos" w:hAnsi="Aptos" w:eastAsia="Aptos" w:cs="Aptos" w:asciiTheme="minorAscii" w:hAnsiTheme="minorAscii" w:eastAsiaTheme="minorAscii" w:cstheme="minorAscii"/>
        </w:rPr>
        <w:t>named.conf.options</w:t>
      </w:r>
      <w:r w:rsidRPr="495AE611" w:rsidR="567FA498">
        <w:rPr>
          <w:rFonts w:ascii="Aptos" w:hAnsi="Aptos" w:eastAsia="Aptos" w:cs="Aptos" w:asciiTheme="minorAscii" w:hAnsiTheme="minorAscii" w:eastAsiaTheme="minorAscii" w:cstheme="minorAscii"/>
        </w:rPr>
        <w:t>”</w:t>
      </w:r>
      <w:r w:rsidRPr="495AE611" w:rsidR="4906F7EB">
        <w:rPr>
          <w:rFonts w:ascii="Aptos" w:hAnsi="Aptos" w:eastAsia="Aptos" w:cs="Aptos" w:asciiTheme="minorAscii" w:hAnsiTheme="minorAscii" w:eastAsiaTheme="minorAscii" w:cstheme="minorAscii"/>
        </w:rPr>
        <w:t>,</w:t>
      </w:r>
      <w:r w:rsidRPr="495AE611" w:rsidR="567FA498">
        <w:rPr>
          <w:rFonts w:ascii="Aptos" w:hAnsi="Aptos" w:eastAsia="Aptos" w:cs="Aptos" w:asciiTheme="minorAscii" w:hAnsiTheme="minorAscii" w:eastAsiaTheme="minorAscii" w:cstheme="minorAscii"/>
        </w:rPr>
        <w:t xml:space="preserve"> set default behaviors and parameters for the DNS server's operation:</w:t>
      </w:r>
    </w:p>
    <w:p w:rsidR="40DE86EE" w:rsidP="495AE611" w:rsidRDefault="2079C21F" w14:paraId="66AB3921" w14:textId="1DC0766E">
      <w:pPr>
        <w:keepNext/>
        <w:rPr>
          <w:rFonts w:ascii="Aptos" w:hAnsi="Aptos" w:eastAsia="Aptos" w:cs="Aptos" w:asciiTheme="minorAscii" w:hAnsiTheme="minorAscii" w:eastAsiaTheme="minorAscii" w:cstheme="minorAscii"/>
        </w:rPr>
      </w:pPr>
      <w:r>
        <w:rPr>
          <w:noProof/>
        </w:rPr>
        <w:drawing>
          <wp:inline distT="0" distB="0" distL="0" distR="0" wp14:anchorId="5FC477FD" wp14:editId="5B1B5669">
            <wp:extent cx="5381619" cy="228600"/>
            <wp:effectExtent l="0" t="0" r="0" b="0"/>
            <wp:docPr id="1051105945" name="Picture 1051105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105945"/>
                    <pic:cNvPicPr/>
                  </pic:nvPicPr>
                  <pic:blipFill rotWithShape="1">
                    <a:blip r:embed="rId43">
                      <a:extLst>
                        <a:ext uri="{28A0092B-C50C-407E-A947-70E740481C1C}">
                          <a14:useLocalDpi xmlns:a14="http://schemas.microsoft.com/office/drawing/2010/main" val="0"/>
                        </a:ext>
                      </a:extLst>
                    </a:blip>
                    <a:srcRect t="25000"/>
                    <a:stretch/>
                  </pic:blipFill>
                  <pic:spPr bwMode="auto">
                    <a:xfrm>
                      <a:off x="0" y="0"/>
                      <a:ext cx="5382378" cy="228632"/>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named.conf.options file is opened for the server-wide DNS settings. These options control recursion, listening interfaces, forwarding, and zone-transfer behavior.</w:t>
      </w:r>
    </w:p>
    <w:p w:rsidR="40DE86EE" w:rsidP="495AE611" w:rsidRDefault="40DE86EE" w14:paraId="29DC35FB" w14:textId="58692377">
      <w:p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AE611" w:rsidR="4E40C55C">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Edit the recursion, listening IP address, allow transfer and forwarders IP</w:t>
      </w:r>
    </w:p>
    <w:p w:rsidR="40DE86EE" w:rsidP="495AE611" w:rsidRDefault="4E9CF2A3" w14:paraId="4D6B0C34" w14:textId="42700A33">
      <w:pPr>
        <w:keepNext/>
        <w:rPr>
          <w:rFonts w:ascii="Aptos" w:hAnsi="Aptos" w:eastAsia="Aptos" w:cs="Aptos" w:asciiTheme="minorAscii" w:hAnsiTheme="minorAscii" w:eastAsiaTheme="minorAscii" w:cstheme="minorAscii"/>
        </w:rPr>
      </w:pPr>
      <w:r w:rsidR="4E9CF2A3">
        <w:drawing>
          <wp:inline wp14:editId="34B952D8" wp14:anchorId="33834046">
            <wp:extent cx="4563112" cy="3191320"/>
            <wp:effectExtent l="0" t="0" r="0" b="0"/>
            <wp:docPr id="1597848102" name="Picture 1597848102" title=""/>
            <wp:cNvGraphicFramePr>
              <a:graphicFrameLocks noChangeAspect="1"/>
            </wp:cNvGraphicFramePr>
            <a:graphic>
              <a:graphicData uri="http://schemas.openxmlformats.org/drawingml/2006/picture">
                <pic:pic>
                  <pic:nvPicPr>
                    <pic:cNvPr id="0" name="Picture 1597848102"/>
                    <pic:cNvPicPr/>
                  </pic:nvPicPr>
                  <pic:blipFill>
                    <a:blip r:embed="R4c97d0e70c144ac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63112" cy="3191320"/>
                    </a:xfrm>
                    <a:prstGeom prst="rect">
                      <a:avLst/>
                    </a:prstGeom>
                  </pic:spPr>
                </pic:pic>
              </a:graphicData>
            </a:graphic>
          </wp:inline>
        </w:drawing>
      </w:r>
    </w:p>
    <w:p>
      <w:pPr>
        <w:pStyle w:val="ImageExplanation"/>
      </w:pPr>
      <w:r>
        <w:t>The configuration enables recursive queries, listens on 192.168.56.118, disallows zone transfers, and forwards unresolved names to two external resolvers. Listening on the lab address makes the service reachable by the client.</w:t>
      </w:r>
    </w:p>
    <w:p w:rsidR="40DE86EE" w:rsidP="495AE611" w:rsidRDefault="40DE86EE" w14:paraId="78507B97" w14:textId="0D68D54E">
      <w:pPr>
        <w:keepNext/>
        <w:rPr>
          <w:rFonts w:ascii="Aptos" w:hAnsi="Aptos" w:eastAsia="Aptos" w:cs="Aptos" w:asciiTheme="minorAscii" w:hAnsiTheme="minorAscii" w:eastAsiaTheme="minorAscii" w:cstheme="minorAscii"/>
        </w:rPr>
      </w:pPr>
      <w:r w:rsidR="026584E9">
        <w:drawing>
          <wp:inline wp14:editId="23476E3C" wp14:anchorId="49FE9D9C">
            <wp:extent cx="5572125" cy="5943600"/>
            <wp:effectExtent l="0" t="0" r="0" b="0"/>
            <wp:docPr id="904983466" name="" title=""/>
            <wp:cNvGraphicFramePr>
              <a:graphicFrameLocks noChangeAspect="1"/>
            </wp:cNvGraphicFramePr>
            <a:graphic>
              <a:graphicData uri="http://schemas.openxmlformats.org/drawingml/2006/picture">
                <pic:pic>
                  <pic:nvPicPr>
                    <pic:cNvPr id="0" name=""/>
                    <pic:cNvPicPr/>
                  </pic:nvPicPr>
                  <pic:blipFill>
                    <a:blip r:embed="R0b6bb3cedee64db5">
                      <a:extLst>
                        <a:ext xmlns:a="http://schemas.openxmlformats.org/drawingml/2006/main" uri="{28A0092B-C50C-407E-A947-70E740481C1C}">
                          <a14:useLocalDpi val="0"/>
                        </a:ext>
                      </a:extLst>
                    </a:blip>
                    <a:stretch>
                      <a:fillRect/>
                    </a:stretch>
                  </pic:blipFill>
                  <pic:spPr>
                    <a:xfrm>
                      <a:off x="0" y="0"/>
                      <a:ext cx="5572125" cy="5943600"/>
                    </a:xfrm>
                    <a:prstGeom prst="rect">
                      <a:avLst/>
                    </a:prstGeom>
                  </pic:spPr>
                </pic:pic>
              </a:graphicData>
            </a:graphic>
          </wp:inline>
        </w:drawing>
      </w:r>
    </w:p>
    <w:p>
      <w:pPr>
        <w:pStyle w:val="ImageExplanation"/>
      </w:pPr>
      <w:r>
        <w:t>The option table describes the purpose of each BIND directive. In particular, allow-transfer none prevents other DNS servers from copying the zone, while forwarders are used for names outside the local zone.</w:t>
      </w:r>
    </w:p>
    <w:p w:rsidR="3A8B73E9" w:rsidP="495AE611" w:rsidRDefault="3A8B73E9" w14:paraId="191283E2" w14:textId="64A5461A">
      <w:pPr>
        <w:rPr>
          <w:rFonts w:ascii="Aptos" w:hAnsi="Aptos" w:eastAsia="Aptos" w:cs="Aptos" w:asciiTheme="minorAscii" w:hAnsiTheme="minorAscii" w:eastAsiaTheme="minorAscii" w:cstheme="minorAscii"/>
        </w:rPr>
      </w:pPr>
      <w:r w:rsidRPr="495AE611" w:rsidR="3A8B73E9">
        <w:rPr>
          <w:rFonts w:ascii="Aptos" w:hAnsi="Aptos" w:eastAsia="Aptos" w:cs="Aptos" w:asciiTheme="minorAscii" w:hAnsiTheme="minorAscii" w:eastAsiaTheme="minorAscii" w:cstheme="minorAscii"/>
        </w:rPr>
        <w:t xml:space="preserve">After that, in </w:t>
      </w:r>
      <w:r w:rsidRPr="495AE611" w:rsidR="1080745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t>
      </w:r>
      <w:r w:rsidRPr="495AE611" w:rsidR="1080745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etc</w:t>
      </w:r>
      <w:r w:rsidRPr="495AE611" w:rsidR="1080745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/bind/</w:t>
      </w:r>
      <w:r w:rsidRPr="495AE611" w:rsidR="1080745B">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named.conf.local</w:t>
      </w:r>
      <w:r w:rsidRPr="495AE611" w:rsidR="3A8B73E9">
        <w:rPr>
          <w:rFonts w:ascii="Aptos" w:hAnsi="Aptos" w:eastAsia="Aptos" w:cs="Aptos" w:asciiTheme="minorAscii" w:hAnsiTheme="minorAscii" w:eastAsiaTheme="minorAscii" w:cstheme="minorAscii"/>
        </w:rPr>
        <w:t xml:space="preserve"> file, configure the </w:t>
      </w:r>
      <w:r w:rsidRPr="495AE611" w:rsidR="3A8B73E9">
        <w:rPr>
          <w:rFonts w:ascii="Aptos" w:hAnsi="Aptos" w:eastAsia="Aptos" w:cs="Aptos" w:asciiTheme="minorAscii" w:hAnsiTheme="minorAscii" w:eastAsiaTheme="minorAscii" w:cstheme="minorAscii"/>
        </w:rPr>
        <w:t xml:space="preserve">DNS zones to specify the zone name, zone type and the DNS record location </w:t>
      </w:r>
      <w:r w:rsidRPr="495AE611" w:rsidR="79B5C28D">
        <w:rPr>
          <w:rFonts w:ascii="Aptos" w:hAnsi="Aptos" w:eastAsia="Aptos" w:cs="Aptos" w:asciiTheme="minorAscii" w:hAnsiTheme="minorAscii" w:eastAsiaTheme="minorAscii" w:cstheme="minorAscii"/>
        </w:rPr>
        <w:t>for forward and reverse zone:</w:t>
      </w:r>
    </w:p>
    <w:p w:rsidR="40DE86EE" w:rsidP="495AE611" w:rsidRDefault="1C31AE75" w14:paraId="4D34A602" w14:textId="5663E00D">
      <w:pPr>
        <w:keepNext/>
        <w:rPr>
          <w:rFonts w:ascii="Aptos" w:hAnsi="Aptos" w:eastAsia="Aptos" w:cs="Aptos" w:asciiTheme="minorAscii" w:hAnsiTheme="minorAscii" w:eastAsiaTheme="minorAscii" w:cstheme="minorAscii"/>
        </w:rPr>
      </w:pPr>
      <w:r>
        <w:rPr>
          <w:noProof/>
        </w:rPr>
        <w:drawing>
          <wp:inline distT="0" distB="0" distL="0" distR="0" wp14:anchorId="17FB7481" wp14:editId="29528DDC">
            <wp:extent cx="4257669" cy="195943"/>
            <wp:effectExtent l="0" t="0" r="0" b="0"/>
            <wp:docPr id="570876455" name="Picture 57087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876455"/>
                    <pic:cNvPicPr/>
                  </pic:nvPicPr>
                  <pic:blipFill rotWithShape="1">
                    <a:blip r:embed="rId46">
                      <a:extLst>
                        <a:ext uri="{28A0092B-C50C-407E-A947-70E740481C1C}">
                          <a14:useLocalDpi xmlns:a14="http://schemas.microsoft.com/office/drawing/2010/main" val="0"/>
                        </a:ext>
                      </a:extLst>
                    </a:blip>
                    <a:srcRect t="35714"/>
                    <a:stretch/>
                  </pic:blipFill>
                  <pic:spPr bwMode="auto">
                    <a:xfrm>
                      <a:off x="0" y="0"/>
                      <a:ext cx="4258270" cy="195971"/>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named.conf.local file is opened to register the lab's authoritative zones. BIND uses these declarations to locate each zone's record file.</w:t>
      </w:r>
    </w:p>
    <w:p w:rsidR="40DE86EE" w:rsidP="495AE611" w:rsidRDefault="1C31AE75" w14:paraId="49BB6C76" w14:textId="225015CC">
      <w:pPr>
        <w:keepNext/>
        <w:rPr>
          <w:rFonts w:ascii="Aptos" w:hAnsi="Aptos" w:eastAsia="Aptos" w:cs="Aptos" w:asciiTheme="minorAscii" w:hAnsiTheme="minorAscii" w:eastAsiaTheme="minorAscii" w:cstheme="minorAscii"/>
        </w:rPr>
      </w:pPr>
      <w:r w:rsidR="1C31AE75">
        <w:drawing>
          <wp:inline wp14:editId="54A669FE" wp14:anchorId="26B9F033">
            <wp:extent cx="5943600" cy="3038475"/>
            <wp:effectExtent l="0" t="0" r="0" b="0"/>
            <wp:docPr id="1896145537" name="Picture 1896145537" title=""/>
            <wp:cNvGraphicFramePr>
              <a:graphicFrameLocks noChangeAspect="1"/>
            </wp:cNvGraphicFramePr>
            <a:graphic>
              <a:graphicData uri="http://schemas.openxmlformats.org/drawingml/2006/picture">
                <pic:pic>
                  <pic:nvPicPr>
                    <pic:cNvPr id="0" name="Picture 1896145537"/>
                    <pic:cNvPicPr/>
                  </pic:nvPicPr>
                  <pic:blipFill>
                    <a:blip r:embed="Rfca21ff30b1e457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038475"/>
                    </a:xfrm>
                    <a:prstGeom prst="rect">
                      <a:avLst/>
                    </a:prstGeom>
                  </pic:spPr>
                </pic:pic>
              </a:graphicData>
            </a:graphic>
          </wp:inline>
        </w:drawing>
      </w:r>
    </w:p>
    <w:p>
      <w:pPr>
        <w:pStyle w:val="ImageExplanation"/>
      </w:pPr>
      <w:r>
        <w:t>The forward zone example.com points to db.example.com, while the reverse zone for 192.168.56.0/24 points to db.56.168.192. Both zones are declared as primary zones on this server.</w:t>
      </w:r>
    </w:p>
    <w:p w:rsidR="58D8603D" w:rsidP="495AE611" w:rsidRDefault="58D8603D" w14:paraId="3BEDA5E0" w14:textId="3BBC8978">
      <w:pPr>
        <w:keepNext/>
        <w:rPr>
          <w:rFonts w:ascii="Aptos" w:hAnsi="Aptos" w:eastAsia="Aptos" w:cs="Aptos" w:asciiTheme="minorAscii" w:hAnsiTheme="minorAscii" w:eastAsiaTheme="minorAscii" w:cstheme="minorAscii"/>
        </w:rPr>
      </w:pPr>
      <w:r w:rsidR="58D8603D">
        <w:drawing>
          <wp:inline wp14:editId="72975EC8" wp14:anchorId="34B6ECC0">
            <wp:extent cx="4410075" cy="5943600"/>
            <wp:effectExtent l="0" t="0" r="0" b="0"/>
            <wp:docPr id="835601386" name="" title=""/>
            <wp:cNvGraphicFramePr>
              <a:graphicFrameLocks noChangeAspect="1"/>
            </wp:cNvGraphicFramePr>
            <a:graphic>
              <a:graphicData uri="http://schemas.openxmlformats.org/drawingml/2006/picture">
                <pic:pic>
                  <pic:nvPicPr>
                    <pic:cNvPr id="0" name=""/>
                    <pic:cNvPicPr/>
                  </pic:nvPicPr>
                  <pic:blipFill>
                    <a:blip r:embed="Rebe77c0cb3434b90">
                      <a:extLst>
                        <a:ext xmlns:a="http://schemas.openxmlformats.org/drawingml/2006/main" uri="{28A0092B-C50C-407E-A947-70E740481C1C}">
                          <a14:useLocalDpi val="0"/>
                        </a:ext>
                      </a:extLst>
                    </a:blip>
                    <a:stretch>
                      <a:fillRect/>
                    </a:stretch>
                  </pic:blipFill>
                  <pic:spPr>
                    <a:xfrm>
                      <a:off x="0" y="0"/>
                      <a:ext cx="4410075" cy="5943600"/>
                    </a:xfrm>
                    <a:prstGeom prst="rect">
                      <a:avLst/>
                    </a:prstGeom>
                  </pic:spPr>
                </pic:pic>
              </a:graphicData>
            </a:graphic>
          </wp:inline>
        </w:drawing>
      </w:r>
    </w:p>
    <w:p>
      <w:pPr>
        <w:pStyle w:val="ImageExplanation"/>
      </w:pPr>
      <w:r>
        <w:t>The zone table explains how forward records map names to addresses and reverse records map addresses back to names. The file paths identify where BIND will read those records.</w:t>
      </w:r>
    </w:p>
    <w:p w:rsidR="404E5152" w:rsidP="495AE611" w:rsidRDefault="404E5152" w14:paraId="07F52723" w14:textId="3E1A5067">
      <w:pPr>
        <w:rPr>
          <w:rFonts w:ascii="Aptos" w:hAnsi="Aptos" w:eastAsia="Aptos" w:cs="Aptos" w:asciiTheme="minorAscii" w:hAnsiTheme="minorAscii" w:eastAsiaTheme="minorAscii" w:cstheme="minorAscii"/>
        </w:rPr>
      </w:pPr>
      <w:r w:rsidRPr="495AE611" w:rsidR="404E5152">
        <w:rPr>
          <w:rFonts w:ascii="Aptos" w:hAnsi="Aptos" w:eastAsia="Aptos" w:cs="Aptos" w:asciiTheme="minorAscii" w:hAnsiTheme="minorAscii" w:eastAsiaTheme="minorAscii" w:cstheme="minorAscii"/>
        </w:rPr>
        <w:t xml:space="preserve">To properly configure DNS records, use the </w:t>
      </w:r>
      <w:r w:rsidRPr="495AE611" w:rsidR="404E5152">
        <w:rPr>
          <w:rFonts w:ascii="Aptos" w:hAnsi="Aptos" w:eastAsia="Aptos" w:cs="Aptos" w:asciiTheme="minorAscii" w:hAnsiTheme="minorAscii" w:eastAsiaTheme="minorAscii" w:cstheme="minorAscii"/>
        </w:rPr>
        <w:t>db.local</w:t>
      </w:r>
      <w:r w:rsidRPr="495AE611" w:rsidR="404E5152">
        <w:rPr>
          <w:rFonts w:ascii="Aptos" w:hAnsi="Aptos" w:eastAsia="Aptos" w:cs="Aptos" w:asciiTheme="minorAscii" w:hAnsiTheme="minorAscii" w:eastAsiaTheme="minorAscii" w:cstheme="minorAscii"/>
        </w:rPr>
        <w:t xml:space="preserve"> file as a </w:t>
      </w:r>
      <w:r w:rsidRPr="495AE611" w:rsidR="04426A7A">
        <w:rPr>
          <w:rFonts w:ascii="Aptos" w:hAnsi="Aptos" w:eastAsia="Aptos" w:cs="Aptos" w:asciiTheme="minorAscii" w:hAnsiTheme="minorAscii" w:eastAsiaTheme="minorAscii" w:cstheme="minorAscii"/>
        </w:rPr>
        <w:t xml:space="preserve">correct format </w:t>
      </w:r>
      <w:r w:rsidRPr="495AE611" w:rsidR="404E5152">
        <w:rPr>
          <w:rFonts w:ascii="Aptos" w:hAnsi="Aptos" w:eastAsia="Aptos" w:cs="Aptos" w:asciiTheme="minorAscii" w:hAnsiTheme="minorAscii" w:eastAsiaTheme="minorAscii" w:cstheme="minorAscii"/>
        </w:rPr>
        <w:t xml:space="preserve">template </w:t>
      </w:r>
      <w:r w:rsidRPr="495AE611" w:rsidR="26020464">
        <w:rPr>
          <w:rFonts w:ascii="Aptos" w:hAnsi="Aptos" w:eastAsia="Aptos" w:cs="Aptos" w:asciiTheme="minorAscii" w:hAnsiTheme="minorAscii" w:eastAsiaTheme="minorAscii" w:cstheme="minorAscii"/>
        </w:rPr>
        <w:t xml:space="preserve">to configure </w:t>
      </w:r>
      <w:r w:rsidRPr="495AE611" w:rsidR="404E5152">
        <w:rPr>
          <w:rFonts w:ascii="Aptos" w:hAnsi="Aptos" w:eastAsia="Aptos" w:cs="Aptos" w:asciiTheme="minorAscii" w:hAnsiTheme="minorAscii" w:eastAsiaTheme="minorAscii" w:cstheme="minorAscii"/>
        </w:rPr>
        <w:t>db.example.com</w:t>
      </w:r>
      <w:r w:rsidRPr="495AE611" w:rsidR="65BC42E3">
        <w:rPr>
          <w:rFonts w:ascii="Aptos" w:hAnsi="Aptos" w:eastAsia="Aptos" w:cs="Aptos" w:asciiTheme="minorAscii" w:hAnsiTheme="minorAscii" w:eastAsiaTheme="minorAscii" w:cstheme="minorAscii"/>
        </w:rPr>
        <w:t xml:space="preserve"> by copying the template to db.example.com file: </w:t>
      </w:r>
      <w:r w:rsidRPr="495AE611" w:rsidR="404E5152">
        <w:rPr>
          <w:rFonts w:ascii="Aptos" w:hAnsi="Aptos" w:eastAsia="Aptos" w:cs="Aptos" w:asciiTheme="minorAscii" w:hAnsiTheme="minorAscii" w:eastAsiaTheme="minorAscii" w:cstheme="minorAscii"/>
        </w:rPr>
        <w:t xml:space="preserve"> </w:t>
      </w:r>
    </w:p>
    <w:p w:rsidR="40DE86EE" w:rsidP="495AE611" w:rsidRDefault="61C88BE1" w14:paraId="72823EDB" w14:textId="6EA96E4A">
      <w:pPr>
        <w:keepNext/>
        <w:rPr>
          <w:rFonts w:ascii="Aptos" w:hAnsi="Aptos" w:eastAsia="Aptos" w:cs="Aptos" w:asciiTheme="minorAscii" w:hAnsiTheme="minorAscii" w:eastAsiaTheme="minorAscii" w:cstheme="minorAscii"/>
        </w:rPr>
      </w:pPr>
      <w:r>
        <w:rPr>
          <w:noProof/>
        </w:rPr>
        <w:drawing>
          <wp:inline distT="0" distB="0" distL="0" distR="0" wp14:anchorId="6B15FFD6" wp14:editId="0356640F">
            <wp:extent cx="5467347" cy="302079"/>
            <wp:effectExtent l="0" t="0" r="635" b="3175"/>
            <wp:docPr id="976314565" name="Picture 97631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314565"/>
                    <pic:cNvPicPr/>
                  </pic:nvPicPr>
                  <pic:blipFill rotWithShape="1">
                    <a:blip r:embed="rId48">
                      <a:extLst>
                        <a:ext uri="{28A0092B-C50C-407E-A947-70E740481C1C}">
                          <a14:useLocalDpi xmlns:a14="http://schemas.microsoft.com/office/drawing/2010/main" val="0"/>
                        </a:ext>
                      </a:extLst>
                    </a:blip>
                    <a:srcRect t="24490"/>
                    <a:stretch/>
                  </pic:blipFill>
                  <pic:spPr bwMode="auto">
                    <a:xfrm>
                      <a:off x="0" y="0"/>
                      <a:ext cx="5468112" cy="302121"/>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default db.local file is copied to create the forward-zone file. Using the supplied template provides the required DNS record structure before the lab-specific records are edited.</w:t>
      </w:r>
    </w:p>
    <w:p w:rsidR="4F30D876" w:rsidP="495AE611" w:rsidRDefault="4F30D876" w14:paraId="7C9D3509" w14:textId="6F125885">
      <w:pPr>
        <w:rPr>
          <w:rFonts w:ascii="Aptos" w:hAnsi="Aptos" w:eastAsia="Aptos" w:cs="Aptos" w:asciiTheme="minorAscii" w:hAnsiTheme="minorAscii" w:eastAsiaTheme="minorAscii" w:cstheme="minorAscii"/>
        </w:rPr>
      </w:pPr>
      <w:r w:rsidRPr="495AE611" w:rsidR="4F30D876">
        <w:rPr>
          <w:rFonts w:ascii="Aptos" w:hAnsi="Aptos" w:eastAsia="Aptos" w:cs="Aptos" w:asciiTheme="minorAscii" w:hAnsiTheme="minorAscii" w:eastAsiaTheme="minorAscii" w:cstheme="minorAscii"/>
        </w:rPr>
        <w:t>Then edit the DNS record in db.example.com:</w:t>
      </w:r>
    </w:p>
    <w:p w:rsidR="40DE86EE" w:rsidP="495AE611" w:rsidRDefault="61C88BE1" w14:paraId="331217BB" w14:textId="4FC7F2C7">
      <w:pPr>
        <w:keepNext/>
        <w:rPr>
          <w:rFonts w:ascii="Aptos" w:hAnsi="Aptos" w:eastAsia="Aptos" w:cs="Aptos" w:asciiTheme="minorAscii" w:hAnsiTheme="minorAscii" w:eastAsiaTheme="minorAscii" w:cstheme="minorAscii"/>
        </w:rPr>
      </w:pPr>
      <w:r>
        <w:rPr>
          <w:noProof/>
        </w:rPr>
        <w:drawing>
          <wp:inline distT="0" distB="0" distL="0" distR="0" wp14:anchorId="11E1FDAE" wp14:editId="219B6E47">
            <wp:extent cx="4848222" cy="245922"/>
            <wp:effectExtent l="0" t="0" r="0" b="0"/>
            <wp:docPr id="506091331" name="Picture 50609133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091331"/>
                    <pic:cNvPicPr/>
                  </pic:nvPicPr>
                  <pic:blipFill rotWithShape="1">
                    <a:blip r:embed="rId49">
                      <a:extLst xmlns:a="http://schemas.openxmlformats.org/drawingml/2006/main">
                        <a:ext uri="{28A0092B-C50C-407E-A947-70E740481C1C}">
                          <a14:useLocalDpi xmlns:a14="http://schemas.microsoft.com/office/drawing/2010/main" val="0"/>
                        </a:ext>
                      </a:extLst>
                    </a:blip>
                    <a:srcRect l="0" t="7117" r="0" b="42259"/>
                    <a:stretch/>
                  </pic:blipFill>
                  <pic:spPr xmlns:pic="http://schemas.openxmlformats.org/drawingml/2006/picture" bwMode="auto">
                    <a:xfrm xmlns:a="http://schemas.openxmlformats.org/drawingml/2006/main" rot="0" flipH="0" flipV="0">
                      <a:off x="0" y="0"/>
                      <a:ext cx="4848222" cy="245922"/>
                    </a:xfrm>
                    <a:prstGeom xmlns:a="http://schemas.openxmlformats.org/drawingml/2006/main" prst="rect">
                      <a:avLst/>
                    </a:prstGeom>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inline>
        </w:drawing>
      </w:r>
    </w:p>
    <w:p>
      <w:pPr>
        <w:pStyle w:val="ImageExplanation"/>
      </w:pPr>
      <w:r>
        <w:t>The new db.example.com file is opened for editing. Its contents will define the authoritative records for example.com rather than relying on the default localhost template.</w:t>
      </w:r>
    </w:p>
    <w:p w:rsidR="40DE86EE" w:rsidP="495AE611" w:rsidRDefault="61C88BE1" w14:paraId="2A0E459E" w14:textId="4A1347A1">
      <w:pPr>
        <w:keepNext/>
        <w:rPr>
          <w:rFonts w:ascii="Aptos" w:hAnsi="Aptos" w:eastAsia="Aptos" w:cs="Aptos" w:asciiTheme="minorAscii" w:hAnsiTheme="minorAscii" w:eastAsiaTheme="minorAscii" w:cstheme="minorAscii"/>
        </w:rPr>
      </w:pPr>
      <w:r w:rsidR="61C88BE1">
        <w:drawing>
          <wp:inline wp14:editId="14A56803" wp14:anchorId="3F047651">
            <wp:extent cx="5925376" cy="3391374"/>
            <wp:effectExtent l="0" t="0" r="0" b="0"/>
            <wp:docPr id="623030998" name="Picture 623030998" title=""/>
            <wp:cNvGraphicFramePr>
              <a:graphicFrameLocks noChangeAspect="1"/>
            </wp:cNvGraphicFramePr>
            <a:graphic>
              <a:graphicData uri="http://schemas.openxmlformats.org/drawingml/2006/picture">
                <pic:pic>
                  <pic:nvPicPr>
                    <pic:cNvPr id="0" name="Picture 623030998"/>
                    <pic:cNvPicPr/>
                  </pic:nvPicPr>
                  <pic:blipFill>
                    <a:blip r:embed="R8eb7d08e19434f1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25376" cy="3391374"/>
                    </a:xfrm>
                    <a:prstGeom prst="rect">
                      <a:avLst/>
                    </a:prstGeom>
                  </pic:spPr>
                </pic:pic>
              </a:graphicData>
            </a:graphic>
          </wp:inline>
        </w:drawing>
      </w:r>
    </w:p>
    <w:p>
      <w:pPr>
        <w:pStyle w:val="ImageExplanation"/>
      </w:pPr>
      <w:r>
        <w:t>The forward-zone screenshot shows the SOA and NS records plus A records for ns1, www, and the student-named host at 192.168.56.118. These A records let clients resolve those names to the server.</w:t>
      </w:r>
    </w:p>
    <w:p w:rsidR="5EB2DC44" w:rsidP="495AE611" w:rsidRDefault="5EB2DC44" w14:paraId="30CCC55C" w14:textId="13D13076">
      <w:pPr>
        <w:pStyle w:val="Normal"/>
        <w:keepNext/>
        <w:ind w:left="0" w:firstLine="0"/>
        <w:rPr>
          <w:rFonts w:ascii="Aptos" w:hAnsi="Aptos" w:eastAsia="Aptos" w:cs="Aptos" w:asciiTheme="minorAscii" w:hAnsiTheme="minorAscii" w:eastAsiaTheme="minorAscii" w:cstheme="minorAscii"/>
        </w:rPr>
      </w:pPr>
      <w:r w:rsidR="5EB2DC44">
        <w:drawing>
          <wp:inline wp14:editId="2115D7C8" wp14:anchorId="1F0559C6">
            <wp:extent cx="5943600" cy="4781548"/>
            <wp:effectExtent l="0" t="0" r="0" b="0"/>
            <wp:docPr id="1171829023" name="" title=""/>
            <wp:cNvGraphicFramePr>
              <a:graphicFrameLocks noChangeAspect="1"/>
            </wp:cNvGraphicFramePr>
            <a:graphic>
              <a:graphicData uri="http://schemas.openxmlformats.org/drawingml/2006/picture">
                <pic:pic>
                  <pic:nvPicPr>
                    <pic:cNvPr id="0" name=""/>
                    <pic:cNvPicPr/>
                  </pic:nvPicPr>
                  <pic:blipFill>
                    <a:blip r:embed="Rd29d834e3cd0420e">
                      <a:extLst>
                        <a:ext xmlns:a="http://schemas.openxmlformats.org/drawingml/2006/main" uri="{28A0092B-C50C-407E-A947-70E740481C1C}">
                          <a14:useLocalDpi val="0"/>
                        </a:ext>
                      </a:extLst>
                    </a:blip>
                    <a:stretch>
                      <a:fillRect/>
                    </a:stretch>
                  </pic:blipFill>
                  <pic:spPr>
                    <a:xfrm>
                      <a:off x="0" y="0"/>
                      <a:ext cx="5943600" cy="4781548"/>
                    </a:xfrm>
                    <a:prstGeom prst="rect">
                      <a:avLst/>
                    </a:prstGeom>
                  </pic:spPr>
                </pic:pic>
              </a:graphicData>
            </a:graphic>
          </wp:inline>
        </w:drawing>
      </w:r>
    </w:p>
    <w:p>
      <w:pPr>
        <w:pStyle w:val="ImageExplanation"/>
      </w:pPr>
      <w:r>
        <w:t>The record table expands the SOA timers, nameserver entry, address records, and the IPv6 localhost entry. These values control zone metadata and the names that clients can look up.</w:t>
      </w:r>
    </w:p>
    <w:p w:rsidR="7B0EF0E6" w:rsidP="495AE611" w:rsidRDefault="7B0EF0E6" w14:paraId="66BEFD09" w14:textId="2C7F31A6">
      <w:pPr>
        <w:rPr>
          <w:rFonts w:ascii="Aptos" w:hAnsi="Aptos" w:eastAsia="Aptos" w:cs="Aptos" w:asciiTheme="minorAscii" w:hAnsiTheme="minorAscii" w:eastAsiaTheme="minorAscii" w:cstheme="minorAscii"/>
          <w:b w:val="0"/>
          <w:bCs w:val="0"/>
          <w:i w:val="0"/>
          <w:iCs w:val="0"/>
          <w:caps w:val="0"/>
          <w:smallCaps w:val="0"/>
          <w:noProof w:val="0"/>
          <w:sz w:val="24"/>
          <w:szCs w:val="24"/>
          <w:lang w:val="en-US"/>
        </w:rPr>
      </w:pPr>
      <w:r w:rsidRPr="495AE611" w:rsidR="7B0EF0E6">
        <w:rPr>
          <w:rFonts w:ascii="Aptos" w:hAnsi="Aptos" w:eastAsia="Aptos" w:cs="Aptos" w:asciiTheme="minorAscii" w:hAnsiTheme="minorAscii" w:eastAsiaTheme="minorAscii" w:cstheme="minorAscii"/>
        </w:rPr>
        <w:t xml:space="preserve">Then the same configuration will be done on reverse DNS lookup </w:t>
      </w:r>
      <w:r w:rsidRPr="495AE611" w:rsidR="40FFA5CE">
        <w:rPr>
          <w:rFonts w:ascii="Aptos" w:hAnsi="Aptos" w:eastAsia="Aptos" w:cs="Aptos" w:asciiTheme="minorAscii" w:hAnsiTheme="minorAscii" w:eastAsiaTheme="minorAscii" w:cstheme="minorAscii"/>
        </w:rPr>
        <w:t xml:space="preserve">in </w:t>
      </w:r>
      <w:r w:rsidRPr="495AE611" w:rsidR="40FFA5CE">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w:t>
      </w:r>
      <w:r w:rsidRPr="495AE611" w:rsidR="40FFA5CE">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etc</w:t>
      </w:r>
      <w:r w:rsidRPr="495AE611" w:rsidR="40FFA5CE">
        <w:rPr>
          <w:rFonts w:ascii="Aptos" w:hAnsi="Aptos" w:eastAsia="Aptos" w:cs="Aptos" w:asciiTheme="minorAscii" w:hAnsiTheme="minorAscii" w:eastAsiaTheme="minorAscii" w:cstheme="minorAscii"/>
          <w:b w:val="0"/>
          <w:bCs w:val="0"/>
          <w:i w:val="0"/>
          <w:iCs w:val="0"/>
          <w:caps w:val="0"/>
          <w:smallCaps w:val="0"/>
          <w:noProof w:val="0"/>
          <w:sz w:val="24"/>
          <w:szCs w:val="24"/>
          <w:lang w:val="en-US"/>
        </w:rPr>
        <w:t>/bind/db.127 file:</w:t>
      </w:r>
    </w:p>
    <w:p w:rsidR="40DE86EE" w:rsidP="495AE611" w:rsidRDefault="0C632520" w14:paraId="5666F6AA" w14:textId="65CA43C1">
      <w:pPr>
        <w:keepNext/>
        <w:rPr>
          <w:rFonts w:ascii="Aptos" w:hAnsi="Aptos" w:eastAsia="Aptos" w:cs="Aptos" w:asciiTheme="minorAscii" w:hAnsiTheme="minorAscii" w:eastAsiaTheme="minorAscii" w:cstheme="minorAscii"/>
        </w:rPr>
      </w:pPr>
      <w:r>
        <w:rPr>
          <w:noProof/>
        </w:rPr>
        <w:lastRenderedPageBreak/>
        <w:drawing>
          <wp:inline distT="0" distB="0" distL="0" distR="0" wp14:anchorId="6795C599" wp14:editId="2A48A72F">
            <wp:extent cx="5092076" cy="234043"/>
            <wp:effectExtent l="0" t="0" r="0" b="0"/>
            <wp:docPr id="453975541" name="Picture 45397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1">
                      <a:extLst>
                        <a:ext uri="{28A0092B-C50C-407E-A947-70E740481C1C}">
                          <a14:useLocalDpi xmlns:a14="http://schemas.microsoft.com/office/drawing/2010/main" val="0"/>
                        </a:ext>
                      </a:extLst>
                    </a:blip>
                    <a:srcRect t="17637" b="31769"/>
                    <a:stretch/>
                  </pic:blipFill>
                  <pic:spPr bwMode="auto">
                    <a:xfrm>
                      <a:off x="0" y="0"/>
                      <a:ext cx="5096587" cy="234250"/>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reverse-zone template is copied and opened as db.56.168.192. This creates the file that answers reverse lookups for addresses in the 192.168.56 subnet.</w:t>
      </w:r>
    </w:p>
    <w:p w:rsidR="40DE86EE" w:rsidP="495AE611" w:rsidRDefault="2EDC5643" w14:paraId="78A46D15" w14:textId="5A2E47BB">
      <w:pPr>
        <w:keepNext/>
        <w:rPr>
          <w:rFonts w:ascii="Aptos" w:hAnsi="Aptos" w:eastAsia="Aptos" w:cs="Aptos" w:asciiTheme="minorAscii" w:hAnsiTheme="minorAscii" w:eastAsiaTheme="minorAscii" w:cstheme="minorAscii"/>
        </w:rPr>
      </w:pPr>
      <w:r>
        <w:rPr>
          <w:noProof/>
        </w:rPr>
        <w:drawing>
          <wp:inline distT="0" distB="0" distL="0" distR="0" wp14:anchorId="4381D941" wp14:editId="4CF5DAD5">
            <wp:extent cx="4306519" cy="168729"/>
            <wp:effectExtent l="0" t="0" r="0" b="3175"/>
            <wp:docPr id="1762519327" name="Picture 1762519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extLst>
                        <a:ext uri="{28A0092B-C50C-407E-A947-70E740481C1C}">
                          <a14:useLocalDpi xmlns:a14="http://schemas.microsoft.com/office/drawing/2010/main" val="0"/>
                        </a:ext>
                      </a:extLst>
                    </a:blip>
                    <a:srcRect t="20277" b="22470"/>
                    <a:stretch/>
                  </pic:blipFill>
                  <pic:spPr bwMode="auto">
                    <a:xfrm>
                      <a:off x="0" y="0"/>
                      <a:ext cx="4315427" cy="169078"/>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reverse-zone file is opened for editing after the copy. Its PTR records must use only the last octet of an address because the other octets are represented by the zone name.</w:t>
      </w:r>
    </w:p>
    <w:p w:rsidR="40DE86EE" w:rsidP="495AE611" w:rsidRDefault="2EDC5643" w14:paraId="47E76AB3" w14:textId="435B3234">
      <w:pPr>
        <w:keepNext/>
        <w:rPr>
          <w:rFonts w:ascii="Aptos" w:hAnsi="Aptos" w:eastAsia="Aptos" w:cs="Aptos" w:asciiTheme="minorAscii" w:hAnsiTheme="minorAscii" w:eastAsiaTheme="minorAscii" w:cstheme="minorAscii"/>
        </w:rPr>
      </w:pPr>
      <w:r w:rsidR="2EDC5643">
        <w:drawing>
          <wp:inline wp14:editId="14BD67ED" wp14:anchorId="08ECF5AC">
            <wp:extent cx="5943600" cy="3124200"/>
            <wp:effectExtent l="0" t="0" r="0" b="0"/>
            <wp:docPr id="32809664" name="Picture 32809664" title=""/>
            <wp:cNvGraphicFramePr>
              <a:graphicFrameLocks noChangeAspect="1"/>
            </wp:cNvGraphicFramePr>
            <a:graphic>
              <a:graphicData uri="http://schemas.openxmlformats.org/drawingml/2006/picture">
                <pic:pic>
                  <pic:nvPicPr>
                    <pic:cNvPr id="0" name="Picture 32809664"/>
                    <pic:cNvPicPr/>
                  </pic:nvPicPr>
                  <pic:blipFill>
                    <a:blip r:embed="R2d1755819a0b4c1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124200"/>
                    </a:xfrm>
                    <a:prstGeom prst="rect">
                      <a:avLst/>
                    </a:prstGeom>
                  </pic:spPr>
                </pic:pic>
              </a:graphicData>
            </a:graphic>
          </wp:inline>
        </w:drawing>
      </w:r>
    </w:p>
    <w:p>
      <w:pPr>
        <w:pStyle w:val="ImageExplanation"/>
      </w:pPr>
      <w:r>
        <w:t>The reverse-zone screenshot assigns PTR records for address .118 to host names in example.com. A PTR query for 192.168.56.118 can therefore return a host name.</w:t>
      </w:r>
    </w:p>
    <w:p w:rsidR="00C82A88" w:rsidP="495AE611" w:rsidRDefault="00C82A88" w14:paraId="64C62C78" w14:textId="62B8C267">
      <w:pPr>
        <w:rPr>
          <w:rFonts w:ascii="Aptos" w:hAnsi="Aptos" w:eastAsia="Aptos" w:cs="Aptos" w:asciiTheme="minorAscii" w:hAnsiTheme="minorAscii" w:eastAsiaTheme="minorAscii" w:cstheme="minorAscii"/>
        </w:rPr>
      </w:pPr>
      <w:r w:rsidRPr="495AE611" w:rsidR="7A4E7FE8">
        <w:rPr>
          <w:rFonts w:ascii="Aptos" w:hAnsi="Aptos" w:eastAsia="Aptos" w:cs="Aptos" w:asciiTheme="minorAscii" w:hAnsiTheme="minorAscii" w:eastAsiaTheme="minorAscii" w:cstheme="minorAscii"/>
        </w:rPr>
        <w:t xml:space="preserve">After all the setup, </w:t>
      </w:r>
      <w:r w:rsidRPr="495AE611" w:rsidR="65052387">
        <w:rPr>
          <w:rFonts w:ascii="Aptos" w:hAnsi="Aptos" w:eastAsia="Aptos" w:cs="Aptos"/>
          <w:b w:val="0"/>
          <w:bCs w:val="0"/>
          <w:i w:val="0"/>
          <w:iCs w:val="0"/>
          <w:caps w:val="0"/>
          <w:smallCaps w:val="0"/>
          <w:noProof w:val="0"/>
          <w:sz w:val="24"/>
          <w:szCs w:val="24"/>
          <w:lang w:val="en-US"/>
        </w:rPr>
        <w:t xml:space="preserve">using </w:t>
      </w:r>
      <w:r w:rsidRPr="495AE611" w:rsidR="65052387">
        <w:rPr>
          <w:rFonts w:ascii="Aptos" w:hAnsi="Aptos" w:eastAsia="Aptos" w:cs="Aptos"/>
          <w:b w:val="1"/>
          <w:bCs w:val="1"/>
          <w:i w:val="0"/>
          <w:iCs w:val="0"/>
          <w:caps w:val="0"/>
          <w:smallCaps w:val="0"/>
          <w:noProof w:val="0"/>
          <w:sz w:val="24"/>
          <w:szCs w:val="24"/>
          <w:lang w:val="en-US"/>
        </w:rPr>
        <w:t>checkconf</w:t>
      </w:r>
      <w:r w:rsidRPr="495AE611" w:rsidR="65052387">
        <w:rPr>
          <w:rFonts w:ascii="Aptos" w:hAnsi="Aptos" w:eastAsia="Aptos" w:cs="Aptos"/>
          <w:b w:val="0"/>
          <w:bCs w:val="0"/>
          <w:i w:val="0"/>
          <w:iCs w:val="0"/>
          <w:caps w:val="0"/>
          <w:smallCaps w:val="0"/>
          <w:noProof w:val="0"/>
          <w:sz w:val="24"/>
          <w:szCs w:val="24"/>
          <w:lang w:val="en-US"/>
        </w:rPr>
        <w:t xml:space="preserve">  and </w:t>
      </w:r>
      <w:r w:rsidRPr="495AE611" w:rsidR="65052387">
        <w:rPr>
          <w:rFonts w:ascii="Aptos" w:hAnsi="Aptos" w:eastAsia="Aptos" w:cs="Aptos"/>
          <w:b w:val="1"/>
          <w:bCs w:val="1"/>
          <w:i w:val="0"/>
          <w:iCs w:val="0"/>
          <w:caps w:val="0"/>
          <w:smallCaps w:val="0"/>
          <w:noProof w:val="0"/>
          <w:sz w:val="24"/>
          <w:szCs w:val="24"/>
          <w:lang w:val="en-US"/>
        </w:rPr>
        <w:t>in-</w:t>
      </w:r>
      <w:r w:rsidRPr="495AE611" w:rsidR="65052387">
        <w:rPr>
          <w:rFonts w:ascii="Aptos" w:hAnsi="Aptos" w:eastAsia="Aptos" w:cs="Aptos"/>
          <w:b w:val="1"/>
          <w:bCs w:val="1"/>
          <w:i w:val="0"/>
          <w:iCs w:val="0"/>
          <w:caps w:val="0"/>
          <w:smallCaps w:val="0"/>
          <w:noProof w:val="0"/>
          <w:sz w:val="24"/>
          <w:szCs w:val="24"/>
          <w:lang w:val="en-US"/>
        </w:rPr>
        <w:t>add.arpa</w:t>
      </w:r>
      <w:r w:rsidRPr="495AE611" w:rsidR="65052387">
        <w:rPr>
          <w:rFonts w:ascii="Aptos" w:hAnsi="Aptos" w:eastAsia="Aptos" w:cs="Aptos"/>
          <w:b w:val="0"/>
          <w:bCs w:val="0"/>
          <w:i w:val="0"/>
          <w:iCs w:val="0"/>
          <w:caps w:val="0"/>
          <w:smallCaps w:val="0"/>
          <w:noProof w:val="0"/>
          <w:sz w:val="24"/>
          <w:szCs w:val="24"/>
          <w:lang w:val="en-US"/>
        </w:rPr>
        <w:t xml:space="preserve"> to </w:t>
      </w:r>
      <w:r w:rsidRPr="495AE611" w:rsidR="7A4E7FE8">
        <w:rPr>
          <w:rFonts w:ascii="Aptos" w:hAnsi="Aptos" w:eastAsia="Aptos" w:cs="Aptos" w:asciiTheme="minorAscii" w:hAnsiTheme="minorAscii" w:eastAsiaTheme="minorAscii" w:cstheme="minorAscii"/>
        </w:rPr>
        <w:t xml:space="preserve">check the syntax error in every configuration </w:t>
      </w:r>
      <w:r w:rsidRPr="495AE611" w:rsidR="7A4E7FE8">
        <w:rPr>
          <w:rFonts w:ascii="Aptos" w:hAnsi="Aptos" w:eastAsia="Aptos" w:cs="Aptos" w:asciiTheme="minorAscii" w:hAnsiTheme="minorAscii" w:eastAsiaTheme="minorAscii" w:cstheme="minorAscii"/>
        </w:rPr>
        <w:t>file</w:t>
      </w:r>
      <w:r w:rsidRPr="495AE611" w:rsidR="7A4E7FE8">
        <w:rPr>
          <w:rFonts w:ascii="Aptos" w:hAnsi="Aptos" w:eastAsia="Aptos" w:cs="Aptos" w:asciiTheme="minorAscii" w:hAnsiTheme="minorAscii" w:eastAsiaTheme="minorAscii" w:cstheme="minorAscii"/>
        </w:rPr>
        <w:t>:</w:t>
      </w:r>
    </w:p>
    <w:p w:rsidR="40DE86EE" w:rsidP="495AE611" w:rsidRDefault="2A42B3E5" w14:paraId="32542887" w14:textId="3AB340CA" w14:noSpellErr="1">
      <w:pPr>
        <w:keepNext/>
        <w:rPr>
          <w:rFonts w:ascii="Aptos" w:hAnsi="Aptos" w:eastAsia="Aptos" w:cs="Aptos" w:asciiTheme="minorAscii" w:hAnsiTheme="minorAscii" w:eastAsiaTheme="minorAscii" w:cstheme="minorAscii"/>
        </w:rPr>
      </w:pPr>
      <w:r>
        <w:rPr>
          <w:noProof/>
        </w:rPr>
        <w:drawing>
          <wp:inline distT="0" distB="0" distL="0" distR="0" wp14:anchorId="79A915F7" wp14:editId="610982E5">
            <wp:extent cx="5943600" cy="1246415"/>
            <wp:effectExtent l="0" t="0" r="0" b="0"/>
            <wp:docPr id="1614820878" name="Picture 1614820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extLst>
                        <a:ext uri="{28A0092B-C50C-407E-A947-70E740481C1C}">
                          <a14:useLocalDpi xmlns:a14="http://schemas.microsoft.com/office/drawing/2010/main" val="0"/>
                        </a:ext>
                      </a:extLst>
                    </a:blip>
                    <a:srcRect t="6136" b="6040"/>
                    <a:stretch/>
                  </pic:blipFill>
                  <pic:spPr bwMode="auto">
                    <a:xfrm>
                      <a:off x="0" y="0"/>
                      <a:ext cx="5943600" cy="1246415"/>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named-checkconf and named-checkzone commands report that the configuration and both zones load successfully. These syntax checks catch malformed DNS files before client testing.</w:t>
      </w:r>
    </w:p>
    <w:p w:rsidR="5FE0B8DE" w:rsidP="495AE611" w:rsidRDefault="5FE0B8DE" w14:paraId="64260ED3" w14:textId="365AA545">
      <w:pPr>
        <w:pStyle w:val="Heading2"/>
        <w:rPr>
          <w:rFonts w:ascii="Aptos" w:hAnsi="Aptos" w:eastAsia="Aptos" w:cs="Aptos" w:asciiTheme="minorAscii" w:hAnsiTheme="minorAscii" w:eastAsiaTheme="minorAscii" w:cstheme="minorAscii"/>
          <w:noProof w:val="0"/>
          <w:lang w:val="en-US"/>
        </w:rPr>
      </w:pPr>
      <w:r w:rsidRPr="495AE611" w:rsidR="5FE0B8DE">
        <w:rPr>
          <w:rFonts w:ascii="Aptos" w:hAnsi="Aptos" w:eastAsia="Aptos" w:cs="Aptos" w:asciiTheme="minorAscii" w:hAnsiTheme="minorAscii" w:eastAsiaTheme="minorAscii" w:cstheme="minorAscii"/>
          <w:noProof w:val="0"/>
          <w:lang w:val="en-US"/>
        </w:rPr>
        <w:t>Task 3:</w:t>
      </w:r>
      <w:r w:rsidRPr="495AE611" w:rsidR="5FE0B8DE">
        <w:rPr>
          <w:rFonts w:ascii="Aptos" w:hAnsi="Aptos" w:eastAsia="Aptos" w:cs="Aptos" w:asciiTheme="minorAscii" w:hAnsiTheme="minorAscii" w:eastAsiaTheme="minorAscii" w:cstheme="minorAscii"/>
          <w:noProof w:val="0"/>
          <w:lang w:val="en-US"/>
        </w:rPr>
        <w:t xml:space="preserve"> Run the DNS server</w:t>
      </w:r>
    </w:p>
    <w:p w:rsidR="7F3AD715" w:rsidP="495AE611" w:rsidRDefault="7F3AD715" w14:paraId="6E901F78" w14:textId="01994449">
      <w:pPr>
        <w:rPr>
          <w:rFonts w:ascii="Aptos" w:hAnsi="Aptos" w:eastAsia="Aptos" w:cs="Aptos" w:asciiTheme="minorAscii" w:hAnsiTheme="minorAscii" w:eastAsiaTheme="minorAscii" w:cstheme="minorAscii"/>
        </w:rPr>
      </w:pPr>
      <w:r w:rsidRPr="495AE611" w:rsidR="5FE0B8DE">
        <w:rPr>
          <w:rFonts w:ascii="Aptos" w:hAnsi="Aptos" w:eastAsia="Aptos" w:cs="Aptos" w:asciiTheme="minorAscii" w:hAnsiTheme="minorAscii" w:eastAsiaTheme="minorAscii" w:cstheme="minorAscii"/>
        </w:rPr>
        <w:t>Re</w:t>
      </w:r>
      <w:r w:rsidRPr="495AE611" w:rsidR="7F3AD715">
        <w:rPr>
          <w:rFonts w:ascii="Aptos" w:hAnsi="Aptos" w:eastAsia="Aptos" w:cs="Aptos" w:asciiTheme="minorAscii" w:hAnsiTheme="minorAscii" w:eastAsiaTheme="minorAscii" w:cstheme="minorAscii"/>
        </w:rPr>
        <w:t>start the DNS service and check its status.</w:t>
      </w:r>
    </w:p>
    <w:p w:rsidR="40DE86EE" w:rsidP="495AE611" w:rsidRDefault="2A42B3E5" w14:textId="666EA92B" w14:paraId="58F34EF9">
      <w:pPr>
        <w:keepNext/>
        <w:rPr>
          <w:rFonts w:ascii="Aptos" w:hAnsi="Aptos" w:eastAsia="Aptos" w:cs="Aptos" w:asciiTheme="minorAscii" w:hAnsiTheme="minorAscii" w:eastAsiaTheme="minorAscii" w:cstheme="minorAscii"/>
        </w:rPr>
      </w:pPr>
      <w:r>
        <w:rPr>
          <w:noProof/>
        </w:rPr>
        <w:lastRenderedPageBreak/>
        <w:drawing>
          <wp:inline distT="0" distB="0" distL="0" distR="0" wp14:anchorId="189764C5" wp14:editId="75E9CB16">
            <wp:extent cx="5942965" cy="2895600"/>
            <wp:effectExtent l="0" t="0" r="635" b="0"/>
            <wp:docPr id="805348538" name="Picture 80534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5">
                      <a:extLst>
                        <a:ext uri="{28A0092B-C50C-407E-A947-70E740481C1C}">
                          <a14:useLocalDpi xmlns:a14="http://schemas.microsoft.com/office/drawing/2010/main" val="0"/>
                        </a:ext>
                      </a:extLst>
                    </a:blip>
                    <a:srcRect t="2596" b="5272"/>
                    <a:stretch/>
                  </pic:blipFill>
                  <pic:spPr bwMode="auto">
                    <a:xfrm>
                      <a:off x="0" y="0"/>
                      <a:ext cx="5943600" cy="2895909"/>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BIND service is restarted and its status is shown as active. Restarting loads the newly edited zone files into the running DNS server.</w:t>
      </w:r>
    </w:p>
    <w:p w:rsidR="4679C33D" w:rsidP="495AE611" w:rsidRDefault="4679C33D" w14:paraId="5B022F5F" w14:textId="57E28FD9">
      <w:pPr>
        <w:pStyle w:val="Heading2"/>
        <w:rPr>
          <w:rFonts w:ascii="Aptos" w:hAnsi="Aptos" w:eastAsia="Aptos" w:cs="Aptos" w:asciiTheme="minorAscii" w:hAnsiTheme="minorAscii" w:eastAsiaTheme="minorAscii" w:cstheme="minorAscii"/>
          <w:noProof w:val="0"/>
          <w:lang w:val="en-US"/>
        </w:rPr>
      </w:pPr>
      <w:r w:rsidRPr="495AE611" w:rsidR="4679C33D">
        <w:rPr>
          <w:rFonts w:ascii="Aptos" w:hAnsi="Aptos" w:eastAsia="Aptos" w:cs="Aptos" w:asciiTheme="minorAscii" w:hAnsiTheme="minorAscii" w:eastAsiaTheme="minorAscii" w:cstheme="minorAscii"/>
          <w:noProof w:val="0"/>
          <w:lang w:val="en-US"/>
        </w:rPr>
        <w:t>Task 4:</w:t>
      </w:r>
      <w:r w:rsidRPr="495AE611" w:rsidR="4679C33D">
        <w:rPr>
          <w:rFonts w:ascii="Aptos" w:hAnsi="Aptos" w:eastAsia="Aptos" w:cs="Aptos" w:asciiTheme="minorAscii" w:hAnsiTheme="minorAscii" w:eastAsiaTheme="minorAscii" w:cstheme="minorAscii"/>
          <w:noProof w:val="0"/>
          <w:lang w:val="en-US"/>
        </w:rPr>
        <w:t xml:space="preserve"> Verify DNS</w:t>
      </w:r>
    </w:p>
    <w:p w:rsidR="40DE86EE" w:rsidP="495AE611" w:rsidRDefault="2A42B3E5" w14:paraId="5E46A295" w14:textId="6AAA4C0B">
      <w:pPr>
        <w:keepNext/>
        <w:rPr>
          <w:rFonts w:ascii="Aptos" w:hAnsi="Aptos" w:eastAsia="Aptos" w:cs="Aptos" w:asciiTheme="minorAscii" w:hAnsiTheme="minorAscii" w:eastAsiaTheme="minorAscii" w:cstheme="minorAscii"/>
        </w:rPr>
      </w:pPr>
      <w:r w:rsidRPr="495AE611" w:rsidR="0538BF23">
        <w:rPr>
          <w:rFonts w:ascii="Aptos" w:hAnsi="Aptos" w:eastAsia="Aptos" w:cs="Aptos" w:asciiTheme="minorAscii" w:hAnsiTheme="minorAscii" w:eastAsiaTheme="minorAscii" w:cstheme="minorAscii"/>
        </w:rPr>
        <w:t>rm /</w:t>
      </w:r>
      <w:r w:rsidRPr="495AE611" w:rsidR="0538BF23">
        <w:rPr>
          <w:rFonts w:ascii="Aptos" w:hAnsi="Aptos" w:eastAsia="Aptos" w:cs="Aptos" w:asciiTheme="minorAscii" w:hAnsiTheme="minorAscii" w:eastAsiaTheme="minorAscii" w:cstheme="minorAscii"/>
        </w:rPr>
        <w:t>etc</w:t>
      </w:r>
      <w:r w:rsidRPr="495AE611" w:rsidR="0538BF23">
        <w:rPr>
          <w:rFonts w:ascii="Aptos" w:hAnsi="Aptos" w:eastAsia="Aptos" w:cs="Aptos" w:asciiTheme="minorAscii" w:hAnsiTheme="minorAscii" w:eastAsiaTheme="minorAscii" w:cstheme="minorAscii"/>
        </w:rPr>
        <w:t>/</w:t>
      </w:r>
      <w:r w:rsidRPr="495AE611" w:rsidR="0538BF23">
        <w:rPr>
          <w:rFonts w:ascii="Aptos" w:hAnsi="Aptos" w:eastAsia="Aptos" w:cs="Aptos" w:asciiTheme="minorAscii" w:hAnsiTheme="minorAscii" w:eastAsiaTheme="minorAscii" w:cstheme="minorAscii"/>
        </w:rPr>
        <w:t>resolv.conf</w:t>
      </w:r>
      <w:r w:rsidRPr="495AE611" w:rsidR="0538BF23">
        <w:rPr>
          <w:rFonts w:ascii="Aptos" w:hAnsi="Aptos" w:eastAsia="Aptos" w:cs="Aptos" w:asciiTheme="minorAscii" w:hAnsiTheme="minorAscii" w:eastAsiaTheme="minorAscii" w:cstheme="minorAscii"/>
        </w:rPr>
        <w:t xml:space="preserve"> to remove outdated or conflicting configurations:</w:t>
      </w:r>
      <w:r w:rsidR="2A42B3E5">
        <w:drawing>
          <wp:inline wp14:editId="748762E5" wp14:anchorId="24BDD6EE">
            <wp:extent cx="4382112" cy="428685"/>
            <wp:effectExtent l="0" t="0" r="0" b="0"/>
            <wp:docPr id="1636589931" name="Picture 1636589931" title=""/>
            <wp:cNvGraphicFramePr>
              <a:graphicFrameLocks noChangeAspect="1"/>
            </wp:cNvGraphicFramePr>
            <a:graphic>
              <a:graphicData uri="http://schemas.openxmlformats.org/drawingml/2006/picture">
                <pic:pic>
                  <pic:nvPicPr>
                    <pic:cNvPr id="0" name="Picture 1636589931"/>
                    <pic:cNvPicPr/>
                  </pic:nvPicPr>
                  <pic:blipFill>
                    <a:blip r:embed="R86f69687b832400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2112" cy="428685"/>
                    </a:xfrm>
                    <a:prstGeom prst="rect">
                      <a:avLst/>
                    </a:prstGeom>
                  </pic:spPr>
                </pic:pic>
              </a:graphicData>
            </a:graphic>
          </wp:inline>
        </w:drawing>
      </w:r>
    </w:p>
    <w:p>
      <w:pPr>
        <w:pStyle w:val="ImageExplanation"/>
      </w:pPr>
      <w:r>
        <w:t>The old /etc/resolv.conf link is removed before changing the server's resolver settings. This is a lab-specific change; on a managed Ubuntu system, resolver configuration should normally be made through the active network service so it survives updates.</w:t>
      </w:r>
    </w:p>
    <w:p w:rsidR="491418DB" w:rsidP="495AE611" w:rsidRDefault="491418DB" w14:paraId="7D21B767" w14:textId="1DC350C8">
      <w:pPr>
        <w:rPr>
          <w:rFonts w:ascii="Aptos" w:hAnsi="Aptos" w:eastAsia="Aptos" w:cs="Aptos" w:asciiTheme="minorAscii" w:hAnsiTheme="minorAscii" w:eastAsiaTheme="minorAscii" w:cstheme="minorAscii"/>
        </w:rPr>
      </w:pPr>
      <w:r w:rsidRPr="495AE611" w:rsidR="491418DB">
        <w:rPr>
          <w:rFonts w:ascii="Aptos" w:hAnsi="Aptos" w:eastAsia="Aptos" w:cs="Aptos" w:asciiTheme="minorAscii" w:hAnsiTheme="minorAscii" w:eastAsiaTheme="minorAscii" w:cstheme="minorAscii"/>
        </w:rPr>
        <w:t>Then, create symbolic link to ensures that /</w:t>
      </w:r>
      <w:r w:rsidRPr="495AE611" w:rsidR="491418DB">
        <w:rPr>
          <w:rFonts w:ascii="Aptos" w:hAnsi="Aptos" w:eastAsia="Aptos" w:cs="Aptos" w:asciiTheme="minorAscii" w:hAnsiTheme="minorAscii" w:eastAsiaTheme="minorAscii" w:cstheme="minorAscii"/>
        </w:rPr>
        <w:t>etc</w:t>
      </w:r>
      <w:r w:rsidRPr="495AE611" w:rsidR="491418DB">
        <w:rPr>
          <w:rFonts w:ascii="Aptos" w:hAnsi="Aptos" w:eastAsia="Aptos" w:cs="Aptos" w:asciiTheme="minorAscii" w:hAnsiTheme="minorAscii" w:eastAsiaTheme="minorAscii" w:cstheme="minorAscii"/>
        </w:rPr>
        <w:t>/</w:t>
      </w:r>
      <w:r w:rsidRPr="495AE611" w:rsidR="491418DB">
        <w:rPr>
          <w:rFonts w:ascii="Aptos" w:hAnsi="Aptos" w:eastAsia="Aptos" w:cs="Aptos" w:asciiTheme="minorAscii" w:hAnsiTheme="minorAscii" w:eastAsiaTheme="minorAscii" w:cstheme="minorAscii"/>
        </w:rPr>
        <w:t>resolv.conf</w:t>
      </w:r>
      <w:r w:rsidRPr="495AE611" w:rsidR="491418DB">
        <w:rPr>
          <w:rFonts w:ascii="Aptos" w:hAnsi="Aptos" w:eastAsia="Aptos" w:cs="Aptos" w:asciiTheme="minorAscii" w:hAnsiTheme="minorAscii" w:eastAsiaTheme="minorAscii" w:cstheme="minorAscii"/>
        </w:rPr>
        <w:t xml:space="preserve"> always reflects the latest system DNS settings:</w:t>
      </w:r>
    </w:p>
    <w:p w:rsidR="40DE86EE" w:rsidP="495AE611" w:rsidRDefault="2A42B3E5" w14:paraId="3A2B5B48" w14:textId="0248B622" w14:noSpellErr="1">
      <w:pPr>
        <w:keepNext/>
        <w:rPr>
          <w:rFonts w:ascii="Aptos" w:hAnsi="Aptos" w:eastAsia="Aptos" w:cs="Aptos" w:asciiTheme="minorAscii" w:hAnsiTheme="minorAscii" w:eastAsiaTheme="minorAscii" w:cstheme="minorAscii"/>
        </w:rPr>
      </w:pPr>
      <w:r w:rsidR="27FFE0B3">
        <w:drawing>
          <wp:inline wp14:editId="15B64DE5" wp14:anchorId="08B353B9">
            <wp:extent cx="5943600" cy="600075"/>
            <wp:effectExtent l="0" t="0" r="0" b="0"/>
            <wp:docPr id="1345865458" name="Picture 1345865458" title=""/>
            <wp:cNvGraphicFramePr>
              <a:graphicFrameLocks noChangeAspect="1"/>
            </wp:cNvGraphicFramePr>
            <a:graphic>
              <a:graphicData uri="http://schemas.openxmlformats.org/drawingml/2006/picture">
                <pic:pic>
                  <pic:nvPicPr>
                    <pic:cNvPr id="0" name="Picture 1345865458"/>
                    <pic:cNvPicPr/>
                  </pic:nvPicPr>
                  <pic:blipFill>
                    <a:blip r:embed="Raeebfdc4c10f4eb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600075"/>
                    </a:xfrm>
                    <a:prstGeom prst="rect">
                      <a:avLst/>
                    </a:prstGeom>
                  </pic:spPr>
                </pic:pic>
              </a:graphicData>
            </a:graphic>
          </wp:inline>
        </w:drawing>
      </w:r>
    </w:p>
    <w:p>
      <w:pPr>
        <w:pStyle w:val="ImageExplanation"/>
      </w:pPr>
      <w:r>
        <w:t>The screenshot creates a link from /etc/resolv.conf to systemd-resolved's resolver file. That link makes applications read the DNS settings from the systemd-resolved location.</w:t>
      </w:r>
    </w:p>
    <w:p w:rsidR="00D60F06" w:rsidP="495AE611" w:rsidRDefault="00D60F06" w14:paraId="6BE6171F" w14:textId="6AECDD71">
      <w:pPr>
        <w:rPr>
          <w:rFonts w:ascii="Aptos" w:hAnsi="Aptos" w:eastAsia="Aptos" w:cs="Aptos" w:asciiTheme="minorAscii" w:hAnsiTheme="minorAscii" w:eastAsiaTheme="minorAscii" w:cstheme="minorAscii"/>
        </w:rPr>
      </w:pPr>
      <w:r w:rsidRPr="495AE611" w:rsidR="0AD3DB30">
        <w:rPr>
          <w:rFonts w:ascii="Aptos" w:hAnsi="Aptos" w:eastAsia="Aptos" w:cs="Aptos" w:asciiTheme="minorAscii" w:hAnsiTheme="minorAscii" w:eastAsiaTheme="minorAscii" w:cstheme="minorAscii"/>
        </w:rPr>
        <w:t xml:space="preserve">Edit the </w:t>
      </w:r>
      <w:r w:rsidRPr="495AE611" w:rsidR="0AD3DB30">
        <w:rPr>
          <w:rFonts w:ascii="Aptos" w:hAnsi="Aptos" w:eastAsia="Aptos" w:cs="Aptos" w:asciiTheme="minorAscii" w:hAnsiTheme="minorAscii" w:eastAsiaTheme="minorAscii" w:cstheme="minorAscii"/>
        </w:rPr>
        <w:t>resolv.conf</w:t>
      </w:r>
      <w:r w:rsidRPr="495AE611" w:rsidR="0AD3DB30">
        <w:rPr>
          <w:rFonts w:ascii="Aptos" w:hAnsi="Aptos" w:eastAsia="Aptos" w:cs="Aptos" w:asciiTheme="minorAscii" w:hAnsiTheme="minorAscii" w:eastAsiaTheme="minorAscii" w:cstheme="minorAscii"/>
        </w:rPr>
        <w:t xml:space="preserve"> file</w:t>
      </w:r>
      <w:r w:rsidRPr="495AE611" w:rsidR="1128CF6D">
        <w:rPr>
          <w:rFonts w:ascii="Aptos" w:hAnsi="Aptos" w:eastAsia="Aptos" w:cs="Aptos" w:asciiTheme="minorAscii" w:hAnsiTheme="minorAscii" w:eastAsiaTheme="minorAscii" w:cstheme="minorAscii"/>
        </w:rPr>
        <w:t xml:space="preserve"> </w:t>
      </w:r>
      <w:r w:rsidRPr="495AE611" w:rsidR="1128CF6D">
        <w:rPr>
          <w:rFonts w:ascii="Aptos" w:hAnsi="Aptos" w:eastAsia="Aptos" w:cs="Aptos" w:asciiTheme="minorAscii" w:hAnsiTheme="minorAscii" w:eastAsiaTheme="minorAscii" w:cstheme="minorAscii"/>
          <w:noProof w:val="0"/>
          <w:sz w:val="24"/>
          <w:szCs w:val="24"/>
          <w:lang w:val="en-US"/>
        </w:rPr>
        <w:t>defines how the system resolves domain names into IP addresses</w:t>
      </w:r>
      <w:r w:rsidRPr="495AE611" w:rsidR="0AD3DB30">
        <w:rPr>
          <w:rFonts w:ascii="Aptos" w:hAnsi="Aptos" w:eastAsia="Aptos" w:cs="Aptos" w:asciiTheme="minorAscii" w:hAnsiTheme="minorAscii" w:eastAsiaTheme="minorAscii" w:cstheme="minorAscii"/>
        </w:rPr>
        <w:t>:</w:t>
      </w:r>
    </w:p>
    <w:p w:rsidR="40DE86EE" w:rsidP="495AE611" w:rsidRDefault="530B4EBD" w14:paraId="0B26C61A" w14:textId="1A35CD67" w14:noSpellErr="1">
      <w:pPr>
        <w:keepNext/>
        <w:rPr>
          <w:rFonts w:ascii="Aptos" w:hAnsi="Aptos" w:eastAsia="Aptos" w:cs="Aptos" w:asciiTheme="minorAscii" w:hAnsiTheme="minorAscii" w:eastAsiaTheme="minorAscii" w:cstheme="minorAscii"/>
        </w:rPr>
      </w:pPr>
      <w:r>
        <w:rPr>
          <w:noProof/>
        </w:rPr>
        <w:drawing>
          <wp:inline distT="0" distB="0" distL="0" distR="0" wp14:anchorId="5D3697D9" wp14:editId="4AF01A92">
            <wp:extent cx="4657722" cy="250371"/>
            <wp:effectExtent l="0" t="0" r="0" b="0"/>
            <wp:docPr id="1487432049" name="Picture 148743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a:extLst>
                        <a:ext uri="{28A0092B-C50C-407E-A947-70E740481C1C}">
                          <a14:useLocalDpi xmlns:a14="http://schemas.microsoft.com/office/drawing/2010/main" val="0"/>
                        </a:ext>
                      </a:extLst>
                    </a:blip>
                    <a:srcRect t="-1" b="12382"/>
                    <a:stretch/>
                  </pic:blipFill>
                  <pic:spPr bwMode="auto">
                    <a:xfrm>
                      <a:off x="0" y="0"/>
                      <a:ext cx="4658374" cy="250406"/>
                    </a:xfrm>
                    <a:prstGeom prst="rect">
                      <a:avLst/>
                    </a:prstGeom>
                    <a:ln>
                      <a:noFill/>
                    </a:ln>
                    <a:extLst>
                      <a:ext uri="{53640926-AAD7-44D8-BBD7-CCE9431645EC}">
                        <a14:shadowObscured xmlns:a14="http://schemas.microsoft.com/office/drawing/2010/main"/>
                      </a:ext>
                    </a:extLst>
                  </pic:spPr>
                </pic:pic>
              </a:graphicData>
            </a:graphic>
          </wp:inline>
        </w:drawing>
      </w:r>
    </w:p>
    <w:p>
      <w:pPr>
        <w:pStyle w:val="ImageExplanation"/>
      </w:pPr>
      <w:r>
        <w:t>The resolver file is opened for editing. This step directs the server's own DNS queries to the local BIND instance rather than changing the DNS records BIND serves.</w:t>
      </w:r>
    </w:p>
    <w:p w:rsidR="0071625D" w:rsidP="495AE611" w:rsidRDefault="0071625D" w14:paraId="34DB3D03" w14:noSpellErr="1" w14:textId="630F9C99">
      <w:pPr>
        <w:keepNext/>
        <w:rPr>
          <w:rFonts w:ascii="Aptos" w:hAnsi="Aptos" w:eastAsia="Aptos" w:cs="Aptos" w:asciiTheme="minorAscii" w:hAnsiTheme="minorAscii" w:eastAsiaTheme="minorAscii" w:cstheme="minorAscii"/>
        </w:rPr>
      </w:pPr>
      <w:r w:rsidR="7044EDE5">
        <w:drawing>
          <wp:inline wp14:editId="4D11F1D4" wp14:anchorId="511C1941">
            <wp:extent cx="5943600" cy="3562350"/>
            <wp:effectExtent l="0" t="0" r="0" b="0"/>
            <wp:docPr id="28935581" name="Picture 28935581" title=""/>
            <wp:cNvGraphicFramePr>
              <a:graphicFrameLocks noChangeAspect="1"/>
            </wp:cNvGraphicFramePr>
            <a:graphic>
              <a:graphicData uri="http://schemas.openxmlformats.org/drawingml/2006/picture">
                <pic:pic>
                  <pic:nvPicPr>
                    <pic:cNvPr id="0" name="Picture 28935581"/>
                    <pic:cNvPicPr/>
                  </pic:nvPicPr>
                  <pic:blipFill>
                    <a:blip r:embed="R2386b54e4f6e449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562350"/>
                    </a:xfrm>
                    <a:prstGeom prst="rect">
                      <a:avLst/>
                    </a:prstGeom>
                  </pic:spPr>
                </pic:pic>
              </a:graphicData>
            </a:graphic>
          </wp:inline>
        </w:drawing>
      </w:r>
    </w:p>
    <w:p>
      <w:pPr>
        <w:pStyle w:val="ImageExplanation"/>
      </w:pPr>
      <w:r>
        <w:t>The file lists 192.168.56.118 as the nameserver. With that setting, local applications send DNS queries to the BIND service on the host-only interface.</w:t>
      </w:r>
    </w:p>
    <w:p w:rsidR="00D60F06" w:rsidP="495AE611" w:rsidRDefault="00D60F06" w14:paraId="34641D95" w14:textId="0A39D57C">
      <w:pPr>
        <w:keepNext/>
        <w:rPr>
          <w:rFonts w:ascii="Aptos" w:hAnsi="Aptos" w:eastAsia="Aptos" w:cs="Aptos" w:asciiTheme="minorAscii" w:hAnsiTheme="minorAscii" w:eastAsiaTheme="minorAscii" w:cstheme="minorAscii"/>
        </w:rPr>
      </w:pPr>
      <w:r w:rsidR="1CBD91C5">
        <w:drawing>
          <wp:inline wp14:editId="4F53E84F" wp14:anchorId="5117F754">
            <wp:extent cx="5943600" cy="1933575"/>
            <wp:effectExtent l="0" t="0" r="0" b="0"/>
            <wp:docPr id="1575786793" name="" title=""/>
            <wp:cNvGraphicFramePr>
              <a:graphicFrameLocks noChangeAspect="1"/>
            </wp:cNvGraphicFramePr>
            <a:graphic>
              <a:graphicData uri="http://schemas.openxmlformats.org/drawingml/2006/picture">
                <pic:pic>
                  <pic:nvPicPr>
                    <pic:cNvPr id="0" name=""/>
                    <pic:cNvPicPr/>
                  </pic:nvPicPr>
                  <pic:blipFill>
                    <a:blip r:embed="R8bb0b55ca7da4337">
                      <a:extLst>
                        <a:ext xmlns:a="http://schemas.openxmlformats.org/drawingml/2006/main" uri="{28A0092B-C50C-407E-A947-70E740481C1C}">
                          <a14:useLocalDpi val="0"/>
                        </a:ext>
                      </a:extLst>
                    </a:blip>
                    <a:stretch>
                      <a:fillRect/>
                    </a:stretch>
                  </pic:blipFill>
                  <pic:spPr>
                    <a:xfrm>
                      <a:off x="0" y="0"/>
                      <a:ext cx="5943600" cy="1933575"/>
                    </a:xfrm>
                    <a:prstGeom prst="rect">
                      <a:avLst/>
                    </a:prstGeom>
                  </pic:spPr>
                </pic:pic>
              </a:graphicData>
            </a:graphic>
          </wp:inline>
        </w:drawing>
      </w:r>
    </w:p>
    <w:p>
      <w:pPr>
        <w:pStyle w:val="ImageExplanation"/>
      </w:pPr>
      <w:r>
        <w:t>The resolver table explains the nameserver and search-domain entries. The search domain applies only to short, unqualified names; the following test uses a fully qualified name.</w:t>
      </w:r>
    </w:p>
    <w:p w:rsidR="7F264E38" w:rsidP="495AE611" w:rsidRDefault="7F264E38" w14:paraId="757FF1B9" w14:textId="7F0C7769">
      <w:pPr>
        <w:rPr>
          <w:rFonts w:ascii="Aptos" w:hAnsi="Aptos" w:eastAsia="Aptos" w:cs="Aptos" w:asciiTheme="minorAscii" w:hAnsiTheme="minorAscii" w:eastAsiaTheme="minorAscii" w:cstheme="minorAscii"/>
        </w:rPr>
      </w:pPr>
      <w:r w:rsidRPr="495AE611" w:rsidR="7F264E38">
        <w:rPr>
          <w:rFonts w:ascii="Aptos" w:hAnsi="Aptos" w:eastAsia="Aptos" w:cs="Aptos" w:asciiTheme="minorAscii" w:hAnsiTheme="minorAscii" w:eastAsiaTheme="minorAscii" w:cstheme="minorAscii"/>
        </w:rPr>
        <w:t xml:space="preserve">Then, using </w:t>
      </w:r>
      <w:r w:rsidRPr="495AE611" w:rsidR="7F264E38">
        <w:rPr>
          <w:rFonts w:ascii="Aptos" w:hAnsi="Aptos" w:eastAsia="Aptos" w:cs="Aptos" w:asciiTheme="minorAscii" w:hAnsiTheme="minorAscii" w:eastAsiaTheme="minorAscii" w:cstheme="minorAscii"/>
        </w:rPr>
        <w:t>nslookup</w:t>
      </w:r>
      <w:r w:rsidRPr="495AE611" w:rsidR="7F264E38">
        <w:rPr>
          <w:rFonts w:ascii="Aptos" w:hAnsi="Aptos" w:eastAsia="Aptos" w:cs="Aptos" w:asciiTheme="minorAscii" w:hAnsiTheme="minorAscii" w:eastAsiaTheme="minorAscii" w:cstheme="minorAscii"/>
        </w:rPr>
        <w:t xml:space="preserve"> to verify the resolve the domain name:</w:t>
      </w:r>
    </w:p>
    <w:p w:rsidR="40DE86EE" w:rsidP="495AE611" w:rsidRDefault="59C6F778" w14:paraId="55DCD016" w14:textId="32713282">
      <w:pPr>
        <w:keepNext/>
        <w:rPr>
          <w:rFonts w:ascii="Aptos" w:hAnsi="Aptos" w:eastAsia="Aptos" w:cs="Aptos" w:asciiTheme="minorAscii" w:hAnsiTheme="minorAscii" w:eastAsiaTheme="minorAscii" w:cstheme="minorAscii"/>
        </w:rPr>
      </w:pPr>
      <w:r w:rsidR="59C6F778">
        <w:drawing>
          <wp:inline wp14:editId="042ECB7D" wp14:anchorId="038ED7C6">
            <wp:extent cx="5943600" cy="2286000"/>
            <wp:effectExtent l="0" t="0" r="0" b="0"/>
            <wp:docPr id="1428737954" name="Picture 1428737954" title=""/>
            <wp:cNvGraphicFramePr>
              <a:graphicFrameLocks noChangeAspect="1"/>
            </wp:cNvGraphicFramePr>
            <a:graphic>
              <a:graphicData uri="http://schemas.openxmlformats.org/drawingml/2006/picture">
                <pic:pic>
                  <pic:nvPicPr>
                    <pic:cNvPr id="0" name="Picture 1428737954"/>
                    <pic:cNvPicPr/>
                  </pic:nvPicPr>
                  <pic:blipFill>
                    <a:blip r:embed="Ra9bbe7ee38dd482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2286000"/>
                    </a:xfrm>
                    <a:prstGeom prst="rect">
                      <a:avLst/>
                    </a:prstGeom>
                  </pic:spPr>
                </pic:pic>
              </a:graphicData>
            </a:graphic>
          </wp:inline>
        </w:drawing>
      </w:r>
    </w:p>
    <w:p>
      <w:pPr>
        <w:pStyle w:val="ImageExplanation"/>
      </w:pPr>
      <w:r>
        <w:t>The server's nslookup result resolves www.example.com to 192.168.56.118, and the ping uses that address. This confirms the forward zone answers the test name on the server.</w:t>
      </w:r>
    </w:p>
    <w:p w:rsidR="40DE86EE" w:rsidP="495AE611" w:rsidRDefault="00733D17" w14:paraId="2C3DF9D9" w14:textId="62B011C5">
      <w:pPr>
        <w:rPr>
          <w:rFonts w:ascii="Aptos" w:hAnsi="Aptos" w:eastAsia="Aptos" w:cs="Aptos" w:asciiTheme="minorAscii" w:hAnsiTheme="minorAscii" w:eastAsiaTheme="minorAscii" w:cstheme="minorAscii"/>
        </w:rPr>
      </w:pPr>
      <w:r w:rsidRPr="495AE611" w:rsidR="23680579">
        <w:rPr>
          <w:rFonts w:ascii="Aptos" w:hAnsi="Aptos" w:eastAsia="Aptos" w:cs="Aptos" w:asciiTheme="minorAscii" w:hAnsiTheme="minorAscii" w:eastAsiaTheme="minorAscii" w:cstheme="minorAscii"/>
        </w:rPr>
        <w:t>G</w:t>
      </w:r>
      <w:r w:rsidRPr="495AE611" w:rsidR="00B42612">
        <w:rPr>
          <w:rFonts w:ascii="Aptos" w:hAnsi="Aptos" w:eastAsia="Aptos" w:cs="Aptos" w:asciiTheme="minorAscii" w:hAnsiTheme="minorAscii" w:eastAsiaTheme="minorAscii" w:cstheme="minorAscii"/>
        </w:rPr>
        <w:t>o to the guest machine and type the DNS server IP in the setting</w:t>
      </w:r>
    </w:p>
    <w:p w:rsidR="40DE86EE" w:rsidP="495AE611" w:rsidRDefault="4E92E344" w14:paraId="1E6BD710" w14:textId="5B32B480" w14:noSpellErr="1">
      <w:pPr>
        <w:keepNext/>
        <w:rPr>
          <w:rFonts w:ascii="Aptos" w:hAnsi="Aptos" w:eastAsia="Aptos" w:cs="Aptos" w:asciiTheme="minorAscii" w:hAnsiTheme="minorAscii" w:eastAsiaTheme="minorAscii" w:cstheme="minorAscii"/>
        </w:rPr>
      </w:pPr>
      <w:r w:rsidR="027F00A0">
        <w:drawing>
          <wp:inline wp14:editId="2A8B3FF6" wp14:anchorId="3EC6B381">
            <wp:extent cx="5943600" cy="3067050"/>
            <wp:effectExtent l="0" t="0" r="0" b="0"/>
            <wp:docPr id="1162765611" name="Picture 1162765611" title=""/>
            <wp:cNvGraphicFramePr>
              <a:graphicFrameLocks noChangeAspect="1"/>
            </wp:cNvGraphicFramePr>
            <a:graphic>
              <a:graphicData uri="http://schemas.openxmlformats.org/drawingml/2006/picture">
                <pic:pic>
                  <pic:nvPicPr>
                    <pic:cNvPr id="0" name="Picture 1162765611"/>
                    <pic:cNvPicPr/>
                  </pic:nvPicPr>
                  <pic:blipFill>
                    <a:blip r:embed="R58234396fff448a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43600" cy="3067050"/>
                    </a:xfrm>
                    <a:prstGeom prst="rect">
                      <a:avLst/>
                    </a:prstGeom>
                  </pic:spPr>
                </pic:pic>
              </a:graphicData>
            </a:graphic>
          </wp:inline>
        </w:drawing>
      </w:r>
    </w:p>
    <w:p>
      <w:pPr>
        <w:pStyle w:val="ImageExplanation"/>
      </w:pPr>
      <w:r>
        <w:t>The client network settings select 192.168.56.118 as the DNS server while retaining automatic IPv4 addressing. This separates address assignment by DHCP from name resolution through BIND.</w:t>
      </w:r>
    </w:p>
    <w:p w:rsidR="006F52D5" w:rsidP="495AE611" w:rsidRDefault="006F52D5" w14:paraId="3810CE57" w14:textId="56F98E07">
      <w:pPr>
        <w:pStyle w:val="Normal"/>
        <w:rPr>
          <w:rFonts w:ascii="Aptos" w:hAnsi="Aptos" w:eastAsia="Aptos" w:cs="Aptos" w:asciiTheme="minorAscii" w:hAnsiTheme="minorAscii" w:eastAsiaTheme="minorAscii" w:cstheme="minorAscii"/>
        </w:rPr>
      </w:pPr>
      <w:r w:rsidRPr="495AE611" w:rsidR="006F52D5">
        <w:rPr>
          <w:rFonts w:ascii="Aptos" w:hAnsi="Aptos" w:eastAsia="Aptos" w:cs="Aptos" w:asciiTheme="minorAscii" w:hAnsiTheme="minorAscii" w:eastAsiaTheme="minorAscii" w:cstheme="minorAscii"/>
        </w:rPr>
        <w:t xml:space="preserve">Then configure the </w:t>
      </w:r>
      <w:r w:rsidRPr="495AE611" w:rsidR="006F52D5">
        <w:rPr>
          <w:rFonts w:ascii="Aptos" w:hAnsi="Aptos" w:eastAsia="Aptos" w:cs="Aptos" w:asciiTheme="minorAscii" w:hAnsiTheme="minorAscii" w:eastAsiaTheme="minorAscii" w:cstheme="minorAscii"/>
        </w:rPr>
        <w:t>resolv.conf</w:t>
      </w:r>
      <w:r w:rsidRPr="495AE611" w:rsidR="006F52D5">
        <w:rPr>
          <w:rFonts w:ascii="Aptos" w:hAnsi="Aptos" w:eastAsia="Aptos" w:cs="Aptos" w:asciiTheme="minorAscii" w:hAnsiTheme="minorAscii" w:eastAsiaTheme="minorAscii" w:cstheme="minorAscii"/>
        </w:rPr>
        <w:t xml:space="preserve"> file</w:t>
      </w:r>
      <w:r w:rsidRPr="495AE611" w:rsidR="1FBADB8C">
        <w:rPr>
          <w:rFonts w:ascii="Aptos" w:hAnsi="Aptos" w:eastAsia="Aptos" w:cs="Aptos" w:asciiTheme="minorAscii" w:hAnsiTheme="minorAscii" w:eastAsiaTheme="minorAscii" w:cstheme="minorAscii"/>
        </w:rPr>
        <w:t>:</w:t>
      </w:r>
    </w:p>
    <w:p w:rsidR="40DE86EE" w:rsidP="495AE611" w:rsidRDefault="00F73BFB" w14:paraId="2A15B41A" w14:textId="6BD0A408" w14:noSpellErr="1">
      <w:pPr>
        <w:keepNext/>
        <w:rPr>
          <w:rFonts w:ascii="Aptos" w:hAnsi="Aptos" w:eastAsia="Aptos" w:cs="Aptos" w:asciiTheme="minorAscii" w:hAnsiTheme="minorAscii" w:eastAsiaTheme="minorAscii" w:cstheme="minorAscii"/>
        </w:rPr>
      </w:pPr>
      <w:r w:rsidR="00F73BFB">
        <w:drawing>
          <wp:inline wp14:editId="1C084478" wp14:anchorId="311E734B">
            <wp:extent cx="5943600" cy="994410"/>
            <wp:effectExtent l="0" t="0" r="0" b="0"/>
            <wp:docPr id="704377944" name="Picture 1" descr="A screenshot of a computer screen&#10;&#10;AI-generated content may be incorrect." title=""/>
            <wp:cNvGraphicFramePr>
              <a:graphicFrameLocks noChangeAspect="1"/>
            </wp:cNvGraphicFramePr>
            <a:graphic>
              <a:graphicData uri="http://schemas.openxmlformats.org/drawingml/2006/picture">
                <pic:pic>
                  <pic:nvPicPr>
                    <pic:cNvPr id="0" name="Picture 1"/>
                    <pic:cNvPicPr/>
                  </pic:nvPicPr>
                  <pic:blipFill>
                    <a:blip r:embed="R89e67b63b999448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994410"/>
                    </a:xfrm>
                    <a:prstGeom prst="rect">
                      <a:avLst/>
                    </a:prstGeom>
                  </pic:spPr>
                </pic:pic>
              </a:graphicData>
            </a:graphic>
          </wp:inline>
        </w:drawing>
      </w:r>
    </w:p>
    <w:p>
      <w:pPr>
        <w:pStyle w:val="ImageExplanation"/>
      </w:pPr>
      <w:r>
        <w:t>The client removes and recreates /etc/resolv.conf, then restarts NetworkManager. This is the documented lab procedure; persistent DNS settings should be configured through the client's network manager.</w:t>
      </w:r>
    </w:p>
    <w:p w:rsidR="00F73BFB" w:rsidP="495AE611" w:rsidRDefault="00AB7EB6" w14:paraId="23D8147D" w14:textId="15787BAB" w14:noSpellErr="1">
      <w:pPr>
        <w:keepNext/>
        <w:rPr>
          <w:rFonts w:ascii="Aptos" w:hAnsi="Aptos" w:eastAsia="Aptos" w:cs="Aptos" w:asciiTheme="minorAscii" w:hAnsiTheme="minorAscii" w:eastAsiaTheme="minorAscii" w:cstheme="minorAscii"/>
        </w:rPr>
      </w:pPr>
      <w:r w:rsidR="00AB7EB6">
        <w:drawing>
          <wp:inline wp14:editId="12732AAA" wp14:anchorId="59DF42F6">
            <wp:extent cx="5943600" cy="3019425"/>
            <wp:effectExtent l="0" t="0" r="0" b="9525"/>
            <wp:docPr id="1284129498" name="Picture 1" descr="A screenshot of a computer screen&#10;&#10;AI-generated content may be incorrect." title=""/>
            <wp:cNvGraphicFramePr>
              <a:graphicFrameLocks noChangeAspect="1"/>
            </wp:cNvGraphicFramePr>
            <a:graphic>
              <a:graphicData uri="http://schemas.openxmlformats.org/drawingml/2006/picture">
                <pic:pic>
                  <pic:nvPicPr>
                    <pic:cNvPr id="0" name="Picture 1"/>
                    <pic:cNvPicPr/>
                  </pic:nvPicPr>
                  <pic:blipFill>
                    <a:blip r:embed="R488bc54d4239430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019425"/>
                    </a:xfrm>
                    <a:prstGeom prst="rect">
                      <a:avLst/>
                    </a:prstGeom>
                  </pic:spPr>
                </pic:pic>
              </a:graphicData>
            </a:graphic>
          </wp:inline>
        </w:drawing>
      </w:r>
    </w:p>
    <w:p>
      <w:pPr>
        <w:pStyle w:val="ImageExplanation"/>
      </w:pPr>
      <w:r>
        <w:t>The client's resolver file lists the server at 192.168.56.118, with another resolver as a fallback. The local server must be queried for the private example.com zone.</w:t>
      </w:r>
    </w:p>
    <w:p w:rsidR="40DE86EE" w:rsidP="495AE611" w:rsidRDefault="40DE86EE" w14:paraId="7B254242" w14:textId="081BFBBE">
      <w:pPr>
        <w:rPr>
          <w:rFonts w:ascii="Aptos" w:hAnsi="Aptos" w:eastAsia="Aptos" w:cs="Aptos" w:asciiTheme="minorAscii" w:hAnsiTheme="minorAscii" w:eastAsiaTheme="minorAscii" w:cstheme="minorAscii"/>
          <w:noProof/>
        </w:rPr>
      </w:pPr>
      <w:r w:rsidRPr="495AE611" w:rsidR="3CA782DD">
        <w:rPr>
          <w:rFonts w:ascii="Aptos" w:hAnsi="Aptos" w:eastAsia="Aptos" w:cs="Aptos" w:asciiTheme="minorAscii" w:hAnsiTheme="minorAscii" w:eastAsiaTheme="minorAscii" w:cstheme="minorAscii"/>
        </w:rPr>
        <w:t xml:space="preserve">Finally, using </w:t>
      </w:r>
      <w:r w:rsidRPr="495AE611" w:rsidR="3CA782DD">
        <w:rPr>
          <w:rFonts w:ascii="Aptos" w:hAnsi="Aptos" w:eastAsia="Aptos" w:cs="Aptos" w:asciiTheme="minorAscii" w:hAnsiTheme="minorAscii" w:eastAsiaTheme="minorAscii" w:cstheme="minorAscii"/>
        </w:rPr>
        <w:t>nslookup</w:t>
      </w:r>
      <w:r w:rsidRPr="495AE611" w:rsidR="3CA782DD">
        <w:rPr>
          <w:rFonts w:ascii="Aptos" w:hAnsi="Aptos" w:eastAsia="Aptos" w:cs="Aptos" w:asciiTheme="minorAscii" w:hAnsiTheme="minorAscii" w:eastAsiaTheme="minorAscii" w:cstheme="minorAscii"/>
        </w:rPr>
        <w:t xml:space="preserve"> to verify the resolve the domain name on the guest:</w:t>
      </w:r>
    </w:p>
    <w:p w:rsidR="40DE86EE" w:rsidP="495AE611" w:rsidRDefault="40DE86EE" w14:paraId="3565AAA6" w14:noSpellErr="1" w14:textId="7189BA2A">
      <w:pPr>
        <w:keepNext/>
        <w:rPr>
          <w:rFonts w:ascii="Aptos" w:hAnsi="Aptos" w:eastAsia="Aptos" w:cs="Aptos" w:asciiTheme="minorAscii" w:hAnsiTheme="minorAscii" w:eastAsiaTheme="minorAscii" w:cstheme="minorAscii"/>
        </w:rPr>
      </w:pPr>
      <w:r w:rsidR="006F52D5">
        <w:drawing>
          <wp:inline wp14:editId="0293D1E4" wp14:anchorId="2D447892">
            <wp:extent cx="5943600" cy="1141095"/>
            <wp:effectExtent l="0" t="0" r="0" b="1905"/>
            <wp:docPr id="246880005" name="Picture 1" descr="A screenshot of a computer&#10;&#10;AI-generated content may be incorrect." title=""/>
            <wp:cNvGraphicFramePr>
              <a:graphicFrameLocks noChangeAspect="1"/>
            </wp:cNvGraphicFramePr>
            <a:graphic>
              <a:graphicData uri="http://schemas.openxmlformats.org/drawingml/2006/picture">
                <pic:pic>
                  <pic:nvPicPr>
                    <pic:cNvPr id="0" name="Picture 1"/>
                    <pic:cNvPicPr/>
                  </pic:nvPicPr>
                  <pic:blipFill>
                    <a:blip r:embed="R43dd5b3eba6b4a8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141095"/>
                    </a:xfrm>
                    <a:prstGeom prst="rect">
                      <a:avLst/>
                    </a:prstGeom>
                  </pic:spPr>
                </pic:pic>
              </a:graphicData>
            </a:graphic>
          </wp:inline>
        </w:drawing>
      </w:r>
    </w:p>
    <w:p>
      <w:pPr>
        <w:pStyle w:val="ImageExplanation"/>
      </w:pPr>
      <w:r>
        <w:t>The final client nslookup resolves www.example.com through 192.168.56.118 to the same address. This is the end-to-end evidence that the client can reach the new DNS service.</w:t>
      </w:r>
    </w:p>
    <w:sectPr w:rsidR="62495884">
      <w:headerReference w:type="default" r:id="rId97"/>
      <w:footerReference w:type="default" r:id="rId9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18F8" w:rsidRDefault="001718F8" w14:paraId="63CFEC51" w14:textId="77777777">
      <w:pPr>
        <w:spacing w:after="0" w:line="240" w:lineRule="auto"/>
      </w:pPr>
      <w:r>
        <w:separator/>
      </w:r>
    </w:p>
  </w:endnote>
  <w:endnote w:type="continuationSeparator" w:id="0">
    <w:p w:rsidR="001718F8" w:rsidRDefault="001718F8" w14:paraId="1C3AF71E" w14:textId="77777777">
      <w:pPr>
        <w:spacing w:after="0" w:line="240" w:lineRule="auto"/>
      </w:pPr>
      <w:r>
        <w:continuationSeparator/>
      </w:r>
    </w:p>
  </w:endnote>
  <w:endnote w:type="continuationNotice" w:id="1">
    <w:p w:rsidR="003D720B" w:rsidRDefault="003D720B" w14:paraId="7DDF9A5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8179A82" w:rsidTr="68179A82" w14:paraId="6D55D123" w14:textId="77777777">
      <w:trPr>
        <w:trHeight w:val="300"/>
      </w:trPr>
      <w:tc>
        <w:tcPr>
          <w:tcW w:w="3120" w:type="dxa"/>
        </w:tcPr>
        <w:p w:rsidR="68179A82" w:rsidP="68179A82" w:rsidRDefault="68179A82" w14:paraId="2420B3F8" w14:textId="42447B16">
          <w:pPr>
            <w:pStyle w:val="Header"/>
            <w:ind w:left="-115"/>
          </w:pPr>
        </w:p>
      </w:tc>
      <w:tc>
        <w:tcPr>
          <w:tcW w:w="3120" w:type="dxa"/>
        </w:tcPr>
        <w:p w:rsidR="68179A82" w:rsidP="68179A82" w:rsidRDefault="68179A82" w14:paraId="27A80443" w14:textId="0CEF3EE0">
          <w:pPr>
            <w:pStyle w:val="Header"/>
            <w:jc w:val="center"/>
          </w:pPr>
        </w:p>
      </w:tc>
      <w:tc>
        <w:tcPr>
          <w:tcW w:w="3120" w:type="dxa"/>
        </w:tcPr>
        <w:p w:rsidR="68179A82" w:rsidP="68179A82" w:rsidRDefault="68179A82" w14:paraId="7A232A04" w14:textId="28D3634D">
          <w:pPr>
            <w:pStyle w:val="Header"/>
            <w:ind w:right="-115"/>
            <w:jc w:val="right"/>
          </w:pPr>
        </w:p>
      </w:tc>
    </w:tr>
  </w:tbl>
  <w:p w:rsidR="68179A82" w:rsidP="68179A82" w:rsidRDefault="68179A82" w14:paraId="5C3F4276" w14:textId="71897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18F8" w:rsidRDefault="001718F8" w14:paraId="269C34DE" w14:textId="77777777">
      <w:pPr>
        <w:spacing w:after="0" w:line="240" w:lineRule="auto"/>
      </w:pPr>
      <w:r>
        <w:separator/>
      </w:r>
    </w:p>
  </w:footnote>
  <w:footnote w:type="continuationSeparator" w:id="0">
    <w:p w:rsidR="001718F8" w:rsidRDefault="001718F8" w14:paraId="4040DF65" w14:textId="77777777">
      <w:pPr>
        <w:spacing w:after="0" w:line="240" w:lineRule="auto"/>
      </w:pPr>
      <w:r>
        <w:continuationSeparator/>
      </w:r>
    </w:p>
  </w:footnote>
  <w:footnote w:type="continuationNotice" w:id="1">
    <w:p w:rsidR="003D720B" w:rsidRDefault="003D720B" w14:paraId="555409E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8179A82" w:rsidTr="68179A82" w14:paraId="61E13B89" w14:textId="77777777">
      <w:trPr>
        <w:trHeight w:val="300"/>
      </w:trPr>
      <w:tc>
        <w:tcPr>
          <w:tcW w:w="3120" w:type="dxa"/>
        </w:tcPr>
        <w:p w:rsidR="68179A82" w:rsidP="68179A82" w:rsidRDefault="68179A82" w14:paraId="03AD525D" w14:textId="0961E2D7">
          <w:pPr>
            <w:pStyle w:val="Header"/>
            <w:ind w:left="-115"/>
          </w:pPr>
        </w:p>
      </w:tc>
      <w:tc>
        <w:tcPr>
          <w:tcW w:w="3120" w:type="dxa"/>
        </w:tcPr>
        <w:p w:rsidR="68179A82" w:rsidP="68179A82" w:rsidRDefault="68179A82" w14:paraId="088ED8C9" w14:textId="7EDD2327">
          <w:pPr>
            <w:pStyle w:val="Header"/>
            <w:jc w:val="center"/>
          </w:pPr>
        </w:p>
      </w:tc>
      <w:tc>
        <w:tcPr>
          <w:tcW w:w="3120" w:type="dxa"/>
        </w:tcPr>
        <w:p w:rsidR="68179A82" w:rsidP="68179A82" w:rsidRDefault="68179A82" w14:paraId="362BFA97" w14:textId="402AA6EB">
          <w:pPr>
            <w:pStyle w:val="Header"/>
            <w:ind w:right="-115"/>
            <w:jc w:val="right"/>
          </w:pPr>
        </w:p>
      </w:tc>
    </w:tr>
  </w:tbl>
  <w:p w:rsidR="68179A82" w:rsidP="68179A82" w:rsidRDefault="68179A82" w14:paraId="482FE2A4" w14:textId="4E31F0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628E"/>
    <w:multiLevelType w:val="hybridMultilevel"/>
    <w:tmpl w:val="FFFFFFFF"/>
    <w:lvl w:ilvl="0" w:tplc="9B301864">
      <w:start w:val="1"/>
      <w:numFmt w:val="upperRoman"/>
      <w:lvlText w:val="%1."/>
      <w:lvlJc w:val="left"/>
      <w:pPr>
        <w:ind w:left="720" w:hanging="360"/>
      </w:pPr>
    </w:lvl>
    <w:lvl w:ilvl="1" w:tplc="FA703D10">
      <w:start w:val="1"/>
      <w:numFmt w:val="lowerLetter"/>
      <w:lvlText w:val="%2."/>
      <w:lvlJc w:val="left"/>
      <w:pPr>
        <w:ind w:left="1440" w:hanging="360"/>
      </w:pPr>
    </w:lvl>
    <w:lvl w:ilvl="2" w:tplc="EA542ADC">
      <w:start w:val="1"/>
      <w:numFmt w:val="lowerRoman"/>
      <w:lvlText w:val="%3."/>
      <w:lvlJc w:val="right"/>
      <w:pPr>
        <w:ind w:left="2160" w:hanging="180"/>
      </w:pPr>
    </w:lvl>
    <w:lvl w:ilvl="3" w:tplc="82E8A672">
      <w:start w:val="1"/>
      <w:numFmt w:val="decimal"/>
      <w:lvlText w:val="%4."/>
      <w:lvlJc w:val="left"/>
      <w:pPr>
        <w:ind w:left="2880" w:hanging="360"/>
      </w:pPr>
    </w:lvl>
    <w:lvl w:ilvl="4" w:tplc="FE7C7F38">
      <w:start w:val="1"/>
      <w:numFmt w:val="lowerLetter"/>
      <w:lvlText w:val="%5."/>
      <w:lvlJc w:val="left"/>
      <w:pPr>
        <w:ind w:left="3600" w:hanging="360"/>
      </w:pPr>
    </w:lvl>
    <w:lvl w:ilvl="5" w:tplc="139EF0F4">
      <w:start w:val="1"/>
      <w:numFmt w:val="lowerRoman"/>
      <w:lvlText w:val="%6."/>
      <w:lvlJc w:val="right"/>
      <w:pPr>
        <w:ind w:left="4320" w:hanging="180"/>
      </w:pPr>
    </w:lvl>
    <w:lvl w:ilvl="6" w:tplc="6B4E0042">
      <w:start w:val="1"/>
      <w:numFmt w:val="decimal"/>
      <w:lvlText w:val="%7."/>
      <w:lvlJc w:val="left"/>
      <w:pPr>
        <w:ind w:left="5040" w:hanging="360"/>
      </w:pPr>
    </w:lvl>
    <w:lvl w:ilvl="7" w:tplc="4EFEF4E0">
      <w:start w:val="1"/>
      <w:numFmt w:val="lowerLetter"/>
      <w:lvlText w:val="%8."/>
      <w:lvlJc w:val="left"/>
      <w:pPr>
        <w:ind w:left="5760" w:hanging="360"/>
      </w:pPr>
    </w:lvl>
    <w:lvl w:ilvl="8" w:tplc="F7E849D4">
      <w:start w:val="1"/>
      <w:numFmt w:val="lowerRoman"/>
      <w:lvlText w:val="%9."/>
      <w:lvlJc w:val="right"/>
      <w:pPr>
        <w:ind w:left="6480" w:hanging="180"/>
      </w:pPr>
    </w:lvl>
  </w:abstractNum>
  <w:abstractNum w:abstractNumId="1" w15:restartNumberingAfterBreak="0">
    <w:nsid w:val="14EB8394"/>
    <w:multiLevelType w:val="hybridMultilevel"/>
    <w:tmpl w:val="B1D2343E"/>
    <w:lvl w:ilvl="0" w:tplc="A0042F86">
      <w:start w:val="1"/>
      <w:numFmt w:val="bullet"/>
      <w:lvlText w:val="-"/>
      <w:lvlJc w:val="left"/>
      <w:pPr>
        <w:ind w:left="720" w:hanging="360"/>
      </w:pPr>
      <w:rPr>
        <w:rFonts w:hint="default" w:ascii="Aptos" w:hAnsi="Aptos"/>
      </w:rPr>
    </w:lvl>
    <w:lvl w:ilvl="1" w:tplc="A364B404">
      <w:start w:val="1"/>
      <w:numFmt w:val="bullet"/>
      <w:lvlText w:val="o"/>
      <w:lvlJc w:val="left"/>
      <w:pPr>
        <w:ind w:left="1440" w:hanging="360"/>
      </w:pPr>
      <w:rPr>
        <w:rFonts w:hint="default" w:ascii="Courier New" w:hAnsi="Courier New"/>
      </w:rPr>
    </w:lvl>
    <w:lvl w:ilvl="2" w:tplc="7234CAFA">
      <w:start w:val="1"/>
      <w:numFmt w:val="bullet"/>
      <w:lvlText w:val=""/>
      <w:lvlJc w:val="left"/>
      <w:pPr>
        <w:ind w:left="2160" w:hanging="360"/>
      </w:pPr>
      <w:rPr>
        <w:rFonts w:hint="default" w:ascii="Wingdings" w:hAnsi="Wingdings"/>
      </w:rPr>
    </w:lvl>
    <w:lvl w:ilvl="3" w:tplc="579460AC">
      <w:start w:val="1"/>
      <w:numFmt w:val="bullet"/>
      <w:lvlText w:val=""/>
      <w:lvlJc w:val="left"/>
      <w:pPr>
        <w:ind w:left="2880" w:hanging="360"/>
      </w:pPr>
      <w:rPr>
        <w:rFonts w:hint="default" w:ascii="Symbol" w:hAnsi="Symbol"/>
      </w:rPr>
    </w:lvl>
    <w:lvl w:ilvl="4" w:tplc="0EEE12F2">
      <w:start w:val="1"/>
      <w:numFmt w:val="bullet"/>
      <w:lvlText w:val="o"/>
      <w:lvlJc w:val="left"/>
      <w:pPr>
        <w:ind w:left="3600" w:hanging="360"/>
      </w:pPr>
      <w:rPr>
        <w:rFonts w:hint="default" w:ascii="Courier New" w:hAnsi="Courier New"/>
      </w:rPr>
    </w:lvl>
    <w:lvl w:ilvl="5" w:tplc="2382A0F8">
      <w:start w:val="1"/>
      <w:numFmt w:val="bullet"/>
      <w:lvlText w:val=""/>
      <w:lvlJc w:val="left"/>
      <w:pPr>
        <w:ind w:left="4320" w:hanging="360"/>
      </w:pPr>
      <w:rPr>
        <w:rFonts w:hint="default" w:ascii="Wingdings" w:hAnsi="Wingdings"/>
      </w:rPr>
    </w:lvl>
    <w:lvl w:ilvl="6" w:tplc="E7E0FA8A">
      <w:start w:val="1"/>
      <w:numFmt w:val="bullet"/>
      <w:lvlText w:val=""/>
      <w:lvlJc w:val="left"/>
      <w:pPr>
        <w:ind w:left="5040" w:hanging="360"/>
      </w:pPr>
      <w:rPr>
        <w:rFonts w:hint="default" w:ascii="Symbol" w:hAnsi="Symbol"/>
      </w:rPr>
    </w:lvl>
    <w:lvl w:ilvl="7" w:tplc="2DC0659C">
      <w:start w:val="1"/>
      <w:numFmt w:val="bullet"/>
      <w:lvlText w:val="o"/>
      <w:lvlJc w:val="left"/>
      <w:pPr>
        <w:ind w:left="5760" w:hanging="360"/>
      </w:pPr>
      <w:rPr>
        <w:rFonts w:hint="default" w:ascii="Courier New" w:hAnsi="Courier New"/>
      </w:rPr>
    </w:lvl>
    <w:lvl w:ilvl="8" w:tplc="916687F4">
      <w:start w:val="1"/>
      <w:numFmt w:val="bullet"/>
      <w:lvlText w:val=""/>
      <w:lvlJc w:val="left"/>
      <w:pPr>
        <w:ind w:left="6480" w:hanging="360"/>
      </w:pPr>
      <w:rPr>
        <w:rFonts w:hint="default" w:ascii="Wingdings" w:hAnsi="Wingdings"/>
      </w:rPr>
    </w:lvl>
  </w:abstractNum>
  <w:abstractNum w:abstractNumId="2" w15:restartNumberingAfterBreak="0">
    <w:nsid w:val="1FEA4790"/>
    <w:multiLevelType w:val="hybridMultilevel"/>
    <w:tmpl w:val="FFFFFFFF"/>
    <w:lvl w:ilvl="0" w:tplc="D9E47BC0">
      <w:start w:val="1"/>
      <w:numFmt w:val="bullet"/>
      <w:lvlText w:val=""/>
      <w:lvlJc w:val="left"/>
      <w:pPr>
        <w:ind w:left="720" w:hanging="360"/>
      </w:pPr>
      <w:rPr>
        <w:rFonts w:hint="default" w:ascii="Symbol" w:hAnsi="Symbol"/>
      </w:rPr>
    </w:lvl>
    <w:lvl w:ilvl="1" w:tplc="E7C641D4">
      <w:start w:val="1"/>
      <w:numFmt w:val="bullet"/>
      <w:lvlText w:val="o"/>
      <w:lvlJc w:val="left"/>
      <w:pPr>
        <w:ind w:left="1440" w:hanging="360"/>
      </w:pPr>
      <w:rPr>
        <w:rFonts w:hint="default" w:ascii="Courier New" w:hAnsi="Courier New"/>
      </w:rPr>
    </w:lvl>
    <w:lvl w:ilvl="2" w:tplc="CBD08F8E">
      <w:start w:val="1"/>
      <w:numFmt w:val="bullet"/>
      <w:lvlText w:val=""/>
      <w:lvlJc w:val="left"/>
      <w:pPr>
        <w:ind w:left="2160" w:hanging="360"/>
      </w:pPr>
      <w:rPr>
        <w:rFonts w:hint="default" w:ascii="Wingdings" w:hAnsi="Wingdings"/>
      </w:rPr>
    </w:lvl>
    <w:lvl w:ilvl="3" w:tplc="A6F200C4">
      <w:start w:val="1"/>
      <w:numFmt w:val="bullet"/>
      <w:lvlText w:val=""/>
      <w:lvlJc w:val="left"/>
      <w:pPr>
        <w:ind w:left="2880" w:hanging="360"/>
      </w:pPr>
      <w:rPr>
        <w:rFonts w:hint="default" w:ascii="Symbol" w:hAnsi="Symbol"/>
      </w:rPr>
    </w:lvl>
    <w:lvl w:ilvl="4" w:tplc="BF66280A">
      <w:start w:val="1"/>
      <w:numFmt w:val="bullet"/>
      <w:lvlText w:val="o"/>
      <w:lvlJc w:val="left"/>
      <w:pPr>
        <w:ind w:left="3600" w:hanging="360"/>
      </w:pPr>
      <w:rPr>
        <w:rFonts w:hint="default" w:ascii="Courier New" w:hAnsi="Courier New"/>
      </w:rPr>
    </w:lvl>
    <w:lvl w:ilvl="5" w:tplc="5ABC4378">
      <w:start w:val="1"/>
      <w:numFmt w:val="bullet"/>
      <w:lvlText w:val=""/>
      <w:lvlJc w:val="left"/>
      <w:pPr>
        <w:ind w:left="4320" w:hanging="360"/>
      </w:pPr>
      <w:rPr>
        <w:rFonts w:hint="default" w:ascii="Wingdings" w:hAnsi="Wingdings"/>
      </w:rPr>
    </w:lvl>
    <w:lvl w:ilvl="6" w:tplc="A8182FCA">
      <w:start w:val="1"/>
      <w:numFmt w:val="bullet"/>
      <w:lvlText w:val=""/>
      <w:lvlJc w:val="left"/>
      <w:pPr>
        <w:ind w:left="5040" w:hanging="360"/>
      </w:pPr>
      <w:rPr>
        <w:rFonts w:hint="default" w:ascii="Symbol" w:hAnsi="Symbol"/>
      </w:rPr>
    </w:lvl>
    <w:lvl w:ilvl="7" w:tplc="A846305E">
      <w:start w:val="1"/>
      <w:numFmt w:val="bullet"/>
      <w:lvlText w:val="o"/>
      <w:lvlJc w:val="left"/>
      <w:pPr>
        <w:ind w:left="5760" w:hanging="360"/>
      </w:pPr>
      <w:rPr>
        <w:rFonts w:hint="default" w:ascii="Courier New" w:hAnsi="Courier New"/>
      </w:rPr>
    </w:lvl>
    <w:lvl w:ilvl="8" w:tplc="F3CA0D8C">
      <w:start w:val="1"/>
      <w:numFmt w:val="bullet"/>
      <w:lvlText w:val=""/>
      <w:lvlJc w:val="left"/>
      <w:pPr>
        <w:ind w:left="6480" w:hanging="360"/>
      </w:pPr>
      <w:rPr>
        <w:rFonts w:hint="default" w:ascii="Wingdings" w:hAnsi="Wingdings"/>
      </w:rPr>
    </w:lvl>
  </w:abstractNum>
  <w:abstractNum w:abstractNumId="3" w15:restartNumberingAfterBreak="0">
    <w:nsid w:val="5B305E22"/>
    <w:multiLevelType w:val="hybridMultilevel"/>
    <w:tmpl w:val="FFFFFFFF"/>
    <w:lvl w:ilvl="0" w:tplc="63004F40">
      <w:start w:val="1"/>
      <w:numFmt w:val="bullet"/>
      <w:lvlText w:val="-"/>
      <w:lvlJc w:val="left"/>
      <w:pPr>
        <w:ind w:left="720" w:hanging="360"/>
      </w:pPr>
      <w:rPr>
        <w:rFonts w:hint="default" w:ascii="Aptos" w:hAnsi="Aptos"/>
      </w:rPr>
    </w:lvl>
    <w:lvl w:ilvl="1" w:tplc="9E6C3D52">
      <w:start w:val="1"/>
      <w:numFmt w:val="bullet"/>
      <w:lvlText w:val="o"/>
      <w:lvlJc w:val="left"/>
      <w:pPr>
        <w:ind w:left="1440" w:hanging="360"/>
      </w:pPr>
      <w:rPr>
        <w:rFonts w:hint="default" w:ascii="Courier New" w:hAnsi="Courier New"/>
      </w:rPr>
    </w:lvl>
    <w:lvl w:ilvl="2" w:tplc="DE064A22">
      <w:start w:val="1"/>
      <w:numFmt w:val="bullet"/>
      <w:lvlText w:val=""/>
      <w:lvlJc w:val="left"/>
      <w:pPr>
        <w:ind w:left="2160" w:hanging="360"/>
      </w:pPr>
      <w:rPr>
        <w:rFonts w:hint="default" w:ascii="Wingdings" w:hAnsi="Wingdings"/>
      </w:rPr>
    </w:lvl>
    <w:lvl w:ilvl="3" w:tplc="6ECAD19A">
      <w:start w:val="1"/>
      <w:numFmt w:val="bullet"/>
      <w:lvlText w:val=""/>
      <w:lvlJc w:val="left"/>
      <w:pPr>
        <w:ind w:left="2880" w:hanging="360"/>
      </w:pPr>
      <w:rPr>
        <w:rFonts w:hint="default" w:ascii="Symbol" w:hAnsi="Symbol"/>
      </w:rPr>
    </w:lvl>
    <w:lvl w:ilvl="4" w:tplc="95B6D1FC">
      <w:start w:val="1"/>
      <w:numFmt w:val="bullet"/>
      <w:lvlText w:val="o"/>
      <w:lvlJc w:val="left"/>
      <w:pPr>
        <w:ind w:left="3600" w:hanging="360"/>
      </w:pPr>
      <w:rPr>
        <w:rFonts w:hint="default" w:ascii="Courier New" w:hAnsi="Courier New"/>
      </w:rPr>
    </w:lvl>
    <w:lvl w:ilvl="5" w:tplc="7002817E">
      <w:start w:val="1"/>
      <w:numFmt w:val="bullet"/>
      <w:lvlText w:val=""/>
      <w:lvlJc w:val="left"/>
      <w:pPr>
        <w:ind w:left="4320" w:hanging="360"/>
      </w:pPr>
      <w:rPr>
        <w:rFonts w:hint="default" w:ascii="Wingdings" w:hAnsi="Wingdings"/>
      </w:rPr>
    </w:lvl>
    <w:lvl w:ilvl="6" w:tplc="5FC8EE0E">
      <w:start w:val="1"/>
      <w:numFmt w:val="bullet"/>
      <w:lvlText w:val=""/>
      <w:lvlJc w:val="left"/>
      <w:pPr>
        <w:ind w:left="5040" w:hanging="360"/>
      </w:pPr>
      <w:rPr>
        <w:rFonts w:hint="default" w:ascii="Symbol" w:hAnsi="Symbol"/>
      </w:rPr>
    </w:lvl>
    <w:lvl w:ilvl="7" w:tplc="3738F0CA">
      <w:start w:val="1"/>
      <w:numFmt w:val="bullet"/>
      <w:lvlText w:val="o"/>
      <w:lvlJc w:val="left"/>
      <w:pPr>
        <w:ind w:left="5760" w:hanging="360"/>
      </w:pPr>
      <w:rPr>
        <w:rFonts w:hint="default" w:ascii="Courier New" w:hAnsi="Courier New"/>
      </w:rPr>
    </w:lvl>
    <w:lvl w:ilvl="8" w:tplc="193C86C8">
      <w:start w:val="1"/>
      <w:numFmt w:val="bullet"/>
      <w:lvlText w:val=""/>
      <w:lvlJc w:val="left"/>
      <w:pPr>
        <w:ind w:left="6480" w:hanging="360"/>
      </w:pPr>
      <w:rPr>
        <w:rFonts w:hint="default" w:ascii="Wingdings" w:hAnsi="Wingdings"/>
      </w:rPr>
    </w:lvl>
  </w:abstractNum>
  <w:abstractNum w:abstractNumId="4" w15:restartNumberingAfterBreak="0">
    <w:nsid w:val="6B63348D"/>
    <w:multiLevelType w:val="hybridMultilevel"/>
    <w:tmpl w:val="E056F084"/>
    <w:lvl w:ilvl="0" w:tplc="B4FEE388">
      <w:start w:val="1"/>
      <w:numFmt w:val="bullet"/>
      <w:lvlText w:val="-"/>
      <w:lvlJc w:val="left"/>
      <w:pPr>
        <w:ind w:left="720" w:hanging="360"/>
      </w:pPr>
      <w:rPr>
        <w:rFonts w:hint="default" w:ascii="Aptos" w:hAnsi="Aptos"/>
      </w:rPr>
    </w:lvl>
    <w:lvl w:ilvl="1" w:tplc="56546030">
      <w:start w:val="1"/>
      <w:numFmt w:val="bullet"/>
      <w:lvlText w:val="o"/>
      <w:lvlJc w:val="left"/>
      <w:pPr>
        <w:ind w:left="1440" w:hanging="360"/>
      </w:pPr>
      <w:rPr>
        <w:rFonts w:hint="default" w:ascii="Courier New" w:hAnsi="Courier New"/>
      </w:rPr>
    </w:lvl>
    <w:lvl w:ilvl="2" w:tplc="80325B84">
      <w:start w:val="1"/>
      <w:numFmt w:val="bullet"/>
      <w:lvlText w:val=""/>
      <w:lvlJc w:val="left"/>
      <w:pPr>
        <w:ind w:left="2160" w:hanging="360"/>
      </w:pPr>
      <w:rPr>
        <w:rFonts w:hint="default" w:ascii="Wingdings" w:hAnsi="Wingdings"/>
      </w:rPr>
    </w:lvl>
    <w:lvl w:ilvl="3" w:tplc="2E92DD20">
      <w:start w:val="1"/>
      <w:numFmt w:val="bullet"/>
      <w:lvlText w:val=""/>
      <w:lvlJc w:val="left"/>
      <w:pPr>
        <w:ind w:left="2880" w:hanging="360"/>
      </w:pPr>
      <w:rPr>
        <w:rFonts w:hint="default" w:ascii="Symbol" w:hAnsi="Symbol"/>
      </w:rPr>
    </w:lvl>
    <w:lvl w:ilvl="4" w:tplc="9FC0FD46">
      <w:start w:val="1"/>
      <w:numFmt w:val="bullet"/>
      <w:lvlText w:val="o"/>
      <w:lvlJc w:val="left"/>
      <w:pPr>
        <w:ind w:left="3600" w:hanging="360"/>
      </w:pPr>
      <w:rPr>
        <w:rFonts w:hint="default" w:ascii="Courier New" w:hAnsi="Courier New"/>
      </w:rPr>
    </w:lvl>
    <w:lvl w:ilvl="5" w:tplc="02584FA0">
      <w:start w:val="1"/>
      <w:numFmt w:val="bullet"/>
      <w:lvlText w:val=""/>
      <w:lvlJc w:val="left"/>
      <w:pPr>
        <w:ind w:left="4320" w:hanging="360"/>
      </w:pPr>
      <w:rPr>
        <w:rFonts w:hint="default" w:ascii="Wingdings" w:hAnsi="Wingdings"/>
      </w:rPr>
    </w:lvl>
    <w:lvl w:ilvl="6" w:tplc="2FC4BC10">
      <w:start w:val="1"/>
      <w:numFmt w:val="bullet"/>
      <w:lvlText w:val=""/>
      <w:lvlJc w:val="left"/>
      <w:pPr>
        <w:ind w:left="5040" w:hanging="360"/>
      </w:pPr>
      <w:rPr>
        <w:rFonts w:hint="default" w:ascii="Symbol" w:hAnsi="Symbol"/>
      </w:rPr>
    </w:lvl>
    <w:lvl w:ilvl="7" w:tplc="22627E72">
      <w:start w:val="1"/>
      <w:numFmt w:val="bullet"/>
      <w:lvlText w:val="o"/>
      <w:lvlJc w:val="left"/>
      <w:pPr>
        <w:ind w:left="5760" w:hanging="360"/>
      </w:pPr>
      <w:rPr>
        <w:rFonts w:hint="default" w:ascii="Courier New" w:hAnsi="Courier New"/>
      </w:rPr>
    </w:lvl>
    <w:lvl w:ilvl="8" w:tplc="4E1ACA44">
      <w:start w:val="1"/>
      <w:numFmt w:val="bullet"/>
      <w:lvlText w:val=""/>
      <w:lvlJc w:val="left"/>
      <w:pPr>
        <w:ind w:left="6480" w:hanging="360"/>
      </w:pPr>
      <w:rPr>
        <w:rFonts w:hint="default" w:ascii="Wingdings" w:hAnsi="Wingdings"/>
      </w:rPr>
    </w:lvl>
  </w:abstractNum>
  <w:abstractNum w:abstractNumId="5" w15:restartNumberingAfterBreak="0">
    <w:nsid w:val="6C5B9747"/>
    <w:multiLevelType w:val="hybridMultilevel"/>
    <w:tmpl w:val="FFFFFFFF"/>
    <w:lvl w:ilvl="0" w:tplc="CB5E4A68">
      <w:start w:val="1"/>
      <w:numFmt w:val="bullet"/>
      <w:lvlText w:val=""/>
      <w:lvlJc w:val="left"/>
      <w:pPr>
        <w:ind w:left="720" w:hanging="360"/>
      </w:pPr>
      <w:rPr>
        <w:rFonts w:hint="default" w:ascii="Symbol" w:hAnsi="Symbol"/>
      </w:rPr>
    </w:lvl>
    <w:lvl w:ilvl="1" w:tplc="EBFA6D56">
      <w:start w:val="1"/>
      <w:numFmt w:val="bullet"/>
      <w:lvlText w:val="o"/>
      <w:lvlJc w:val="left"/>
      <w:pPr>
        <w:ind w:left="1440" w:hanging="360"/>
      </w:pPr>
      <w:rPr>
        <w:rFonts w:hint="default" w:ascii="Courier New" w:hAnsi="Courier New"/>
      </w:rPr>
    </w:lvl>
    <w:lvl w:ilvl="2" w:tplc="F272A778">
      <w:start w:val="1"/>
      <w:numFmt w:val="bullet"/>
      <w:lvlText w:val=""/>
      <w:lvlJc w:val="left"/>
      <w:pPr>
        <w:ind w:left="2160" w:hanging="360"/>
      </w:pPr>
      <w:rPr>
        <w:rFonts w:hint="default" w:ascii="Wingdings" w:hAnsi="Wingdings"/>
      </w:rPr>
    </w:lvl>
    <w:lvl w:ilvl="3" w:tplc="505E83FE">
      <w:start w:val="1"/>
      <w:numFmt w:val="bullet"/>
      <w:lvlText w:val=""/>
      <w:lvlJc w:val="left"/>
      <w:pPr>
        <w:ind w:left="2880" w:hanging="360"/>
      </w:pPr>
      <w:rPr>
        <w:rFonts w:hint="default" w:ascii="Symbol" w:hAnsi="Symbol"/>
      </w:rPr>
    </w:lvl>
    <w:lvl w:ilvl="4" w:tplc="0DDE8122">
      <w:start w:val="1"/>
      <w:numFmt w:val="bullet"/>
      <w:lvlText w:val="o"/>
      <w:lvlJc w:val="left"/>
      <w:pPr>
        <w:ind w:left="3600" w:hanging="360"/>
      </w:pPr>
      <w:rPr>
        <w:rFonts w:hint="default" w:ascii="Courier New" w:hAnsi="Courier New"/>
      </w:rPr>
    </w:lvl>
    <w:lvl w:ilvl="5" w:tplc="947CC05A">
      <w:start w:val="1"/>
      <w:numFmt w:val="bullet"/>
      <w:lvlText w:val=""/>
      <w:lvlJc w:val="left"/>
      <w:pPr>
        <w:ind w:left="4320" w:hanging="360"/>
      </w:pPr>
      <w:rPr>
        <w:rFonts w:hint="default" w:ascii="Wingdings" w:hAnsi="Wingdings"/>
      </w:rPr>
    </w:lvl>
    <w:lvl w:ilvl="6" w:tplc="F71EDEAC">
      <w:start w:val="1"/>
      <w:numFmt w:val="bullet"/>
      <w:lvlText w:val=""/>
      <w:lvlJc w:val="left"/>
      <w:pPr>
        <w:ind w:left="5040" w:hanging="360"/>
      </w:pPr>
      <w:rPr>
        <w:rFonts w:hint="default" w:ascii="Symbol" w:hAnsi="Symbol"/>
      </w:rPr>
    </w:lvl>
    <w:lvl w:ilvl="7" w:tplc="FDE87B92">
      <w:start w:val="1"/>
      <w:numFmt w:val="bullet"/>
      <w:lvlText w:val="o"/>
      <w:lvlJc w:val="left"/>
      <w:pPr>
        <w:ind w:left="5760" w:hanging="360"/>
      </w:pPr>
      <w:rPr>
        <w:rFonts w:hint="default" w:ascii="Courier New" w:hAnsi="Courier New"/>
      </w:rPr>
    </w:lvl>
    <w:lvl w:ilvl="8" w:tplc="152E046A">
      <w:start w:val="1"/>
      <w:numFmt w:val="bullet"/>
      <w:lvlText w:val=""/>
      <w:lvlJc w:val="left"/>
      <w:pPr>
        <w:ind w:left="6480" w:hanging="360"/>
      </w:pPr>
      <w:rPr>
        <w:rFonts w:hint="default" w:ascii="Wingdings" w:hAnsi="Wingdings"/>
      </w:rPr>
    </w:lvl>
  </w:abstractNum>
  <w:abstractNum w:abstractNumId="6" w15:restartNumberingAfterBreak="0">
    <w:nsid w:val="73BD8F37"/>
    <w:multiLevelType w:val="hybridMultilevel"/>
    <w:tmpl w:val="F820B0C2"/>
    <w:lvl w:ilvl="0" w:tplc="960E0C02">
      <w:start w:val="1"/>
      <w:numFmt w:val="bullet"/>
      <w:lvlText w:val=""/>
      <w:lvlJc w:val="left"/>
      <w:pPr>
        <w:ind w:left="720" w:hanging="360"/>
      </w:pPr>
      <w:rPr>
        <w:rFonts w:hint="default" w:ascii="Symbol" w:hAnsi="Symbol"/>
      </w:rPr>
    </w:lvl>
    <w:lvl w:ilvl="1" w:tplc="FEB63888">
      <w:start w:val="1"/>
      <w:numFmt w:val="bullet"/>
      <w:lvlText w:val="o"/>
      <w:lvlJc w:val="left"/>
      <w:pPr>
        <w:ind w:left="1440" w:hanging="360"/>
      </w:pPr>
      <w:rPr>
        <w:rFonts w:hint="default" w:ascii="Courier New" w:hAnsi="Courier New"/>
      </w:rPr>
    </w:lvl>
    <w:lvl w:ilvl="2" w:tplc="227A2E40">
      <w:start w:val="1"/>
      <w:numFmt w:val="bullet"/>
      <w:lvlText w:val=""/>
      <w:lvlJc w:val="left"/>
      <w:pPr>
        <w:ind w:left="2160" w:hanging="360"/>
      </w:pPr>
      <w:rPr>
        <w:rFonts w:hint="default" w:ascii="Wingdings" w:hAnsi="Wingdings"/>
      </w:rPr>
    </w:lvl>
    <w:lvl w:ilvl="3" w:tplc="997EF626">
      <w:start w:val="1"/>
      <w:numFmt w:val="bullet"/>
      <w:lvlText w:val=""/>
      <w:lvlJc w:val="left"/>
      <w:pPr>
        <w:ind w:left="2880" w:hanging="360"/>
      </w:pPr>
      <w:rPr>
        <w:rFonts w:hint="default" w:ascii="Symbol" w:hAnsi="Symbol"/>
      </w:rPr>
    </w:lvl>
    <w:lvl w:ilvl="4" w:tplc="A552A8FE">
      <w:start w:val="1"/>
      <w:numFmt w:val="bullet"/>
      <w:lvlText w:val="o"/>
      <w:lvlJc w:val="left"/>
      <w:pPr>
        <w:ind w:left="3600" w:hanging="360"/>
      </w:pPr>
      <w:rPr>
        <w:rFonts w:hint="default" w:ascii="Courier New" w:hAnsi="Courier New"/>
      </w:rPr>
    </w:lvl>
    <w:lvl w:ilvl="5" w:tplc="AFD291D0">
      <w:start w:val="1"/>
      <w:numFmt w:val="bullet"/>
      <w:lvlText w:val=""/>
      <w:lvlJc w:val="left"/>
      <w:pPr>
        <w:ind w:left="4320" w:hanging="360"/>
      </w:pPr>
      <w:rPr>
        <w:rFonts w:hint="default" w:ascii="Wingdings" w:hAnsi="Wingdings"/>
      </w:rPr>
    </w:lvl>
    <w:lvl w:ilvl="6" w:tplc="62363B28">
      <w:start w:val="1"/>
      <w:numFmt w:val="bullet"/>
      <w:lvlText w:val=""/>
      <w:lvlJc w:val="left"/>
      <w:pPr>
        <w:ind w:left="5040" w:hanging="360"/>
      </w:pPr>
      <w:rPr>
        <w:rFonts w:hint="default" w:ascii="Symbol" w:hAnsi="Symbol"/>
      </w:rPr>
    </w:lvl>
    <w:lvl w:ilvl="7" w:tplc="BBF2B0D0">
      <w:start w:val="1"/>
      <w:numFmt w:val="bullet"/>
      <w:lvlText w:val="o"/>
      <w:lvlJc w:val="left"/>
      <w:pPr>
        <w:ind w:left="5760" w:hanging="360"/>
      </w:pPr>
      <w:rPr>
        <w:rFonts w:hint="default" w:ascii="Courier New" w:hAnsi="Courier New"/>
      </w:rPr>
    </w:lvl>
    <w:lvl w:ilvl="8" w:tplc="90F82678">
      <w:start w:val="1"/>
      <w:numFmt w:val="bullet"/>
      <w:lvlText w:val=""/>
      <w:lvlJc w:val="left"/>
      <w:pPr>
        <w:ind w:left="6480" w:hanging="360"/>
      </w:pPr>
      <w:rPr>
        <w:rFonts w:hint="default" w:ascii="Wingdings" w:hAnsi="Wingdings"/>
      </w:rPr>
    </w:lvl>
  </w:abstractNum>
  <w:num w:numId="1" w16cid:durableId="1479104665">
    <w:abstractNumId w:val="2"/>
  </w:num>
  <w:num w:numId="2" w16cid:durableId="986977435">
    <w:abstractNumId w:val="3"/>
  </w:num>
  <w:num w:numId="3" w16cid:durableId="791745855">
    <w:abstractNumId w:val="5"/>
  </w:num>
  <w:num w:numId="4" w16cid:durableId="689256387">
    <w:abstractNumId w:val="0"/>
  </w:num>
  <w:num w:numId="5" w16cid:durableId="2146504665">
    <w:abstractNumId w:val="6"/>
  </w:num>
  <w:num w:numId="6" w16cid:durableId="97408593">
    <w:abstractNumId w:val="4"/>
  </w:num>
  <w:num w:numId="7" w16cid:durableId="285739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BCA73F"/>
    <w:rsid w:val="00041996"/>
    <w:rsid w:val="0005409D"/>
    <w:rsid w:val="00161DB9"/>
    <w:rsid w:val="001718F8"/>
    <w:rsid w:val="0018D28D"/>
    <w:rsid w:val="00203E00"/>
    <w:rsid w:val="00210CC0"/>
    <w:rsid w:val="00280BF0"/>
    <w:rsid w:val="00286E37"/>
    <w:rsid w:val="00301512"/>
    <w:rsid w:val="003276F5"/>
    <w:rsid w:val="003334A2"/>
    <w:rsid w:val="0034692A"/>
    <w:rsid w:val="0038771C"/>
    <w:rsid w:val="003A104D"/>
    <w:rsid w:val="003A2641"/>
    <w:rsid w:val="003B4833"/>
    <w:rsid w:val="003D720B"/>
    <w:rsid w:val="004434DD"/>
    <w:rsid w:val="00445E9F"/>
    <w:rsid w:val="004968A6"/>
    <w:rsid w:val="004A7B6B"/>
    <w:rsid w:val="0052499B"/>
    <w:rsid w:val="005531E3"/>
    <w:rsid w:val="00570CDB"/>
    <w:rsid w:val="0057F934"/>
    <w:rsid w:val="006242F5"/>
    <w:rsid w:val="00626539"/>
    <w:rsid w:val="00690AF6"/>
    <w:rsid w:val="006A4CE3"/>
    <w:rsid w:val="006B77A7"/>
    <w:rsid w:val="006C69D0"/>
    <w:rsid w:val="006F52D5"/>
    <w:rsid w:val="007074EC"/>
    <w:rsid w:val="00707567"/>
    <w:rsid w:val="007151C2"/>
    <w:rsid w:val="0071625D"/>
    <w:rsid w:val="00733D17"/>
    <w:rsid w:val="00795C6E"/>
    <w:rsid w:val="007C5C0C"/>
    <w:rsid w:val="0080600F"/>
    <w:rsid w:val="0082667C"/>
    <w:rsid w:val="00864293"/>
    <w:rsid w:val="008B6BBD"/>
    <w:rsid w:val="00921DEE"/>
    <w:rsid w:val="00932E98"/>
    <w:rsid w:val="00993018"/>
    <w:rsid w:val="009A1920"/>
    <w:rsid w:val="009B2E37"/>
    <w:rsid w:val="009E36CB"/>
    <w:rsid w:val="00A02F63"/>
    <w:rsid w:val="00A75BC7"/>
    <w:rsid w:val="00A92B5B"/>
    <w:rsid w:val="00AB7EB6"/>
    <w:rsid w:val="00B004FC"/>
    <w:rsid w:val="00B42612"/>
    <w:rsid w:val="00B85742"/>
    <w:rsid w:val="00B884D4"/>
    <w:rsid w:val="00BC056D"/>
    <w:rsid w:val="00C52B2B"/>
    <w:rsid w:val="00C82A88"/>
    <w:rsid w:val="00CA3A56"/>
    <w:rsid w:val="00D60F06"/>
    <w:rsid w:val="00DA5FB6"/>
    <w:rsid w:val="00DB95ED"/>
    <w:rsid w:val="00E067FF"/>
    <w:rsid w:val="00E27B46"/>
    <w:rsid w:val="00F10302"/>
    <w:rsid w:val="00F2115A"/>
    <w:rsid w:val="00F405E1"/>
    <w:rsid w:val="00F73BFB"/>
    <w:rsid w:val="00F77451"/>
    <w:rsid w:val="00FC4504"/>
    <w:rsid w:val="00FF0569"/>
    <w:rsid w:val="0111525E"/>
    <w:rsid w:val="011E4F0E"/>
    <w:rsid w:val="012762B8"/>
    <w:rsid w:val="013D7119"/>
    <w:rsid w:val="014A44E0"/>
    <w:rsid w:val="016515E8"/>
    <w:rsid w:val="019DE47F"/>
    <w:rsid w:val="01AA2BBD"/>
    <w:rsid w:val="01BCA73F"/>
    <w:rsid w:val="026584E9"/>
    <w:rsid w:val="0265B20B"/>
    <w:rsid w:val="027F00A0"/>
    <w:rsid w:val="02801023"/>
    <w:rsid w:val="02FB139D"/>
    <w:rsid w:val="031BB562"/>
    <w:rsid w:val="031CD4CC"/>
    <w:rsid w:val="032AD79F"/>
    <w:rsid w:val="0381F4FB"/>
    <w:rsid w:val="03B0BCE4"/>
    <w:rsid w:val="03C6CDA1"/>
    <w:rsid w:val="03CCB086"/>
    <w:rsid w:val="03D9A8AE"/>
    <w:rsid w:val="03F7D31C"/>
    <w:rsid w:val="0428D110"/>
    <w:rsid w:val="04426A7A"/>
    <w:rsid w:val="04464630"/>
    <w:rsid w:val="0470E570"/>
    <w:rsid w:val="0481D5BD"/>
    <w:rsid w:val="04F05406"/>
    <w:rsid w:val="0538BF23"/>
    <w:rsid w:val="054174F5"/>
    <w:rsid w:val="05B70D3D"/>
    <w:rsid w:val="05BB491C"/>
    <w:rsid w:val="064354E9"/>
    <w:rsid w:val="064EDF9A"/>
    <w:rsid w:val="0664CC9D"/>
    <w:rsid w:val="0686C4C9"/>
    <w:rsid w:val="06A2E1BD"/>
    <w:rsid w:val="071D41C0"/>
    <w:rsid w:val="072E4FD0"/>
    <w:rsid w:val="076D58D5"/>
    <w:rsid w:val="07783069"/>
    <w:rsid w:val="07977DBE"/>
    <w:rsid w:val="07AF5F81"/>
    <w:rsid w:val="07C0F4E3"/>
    <w:rsid w:val="07C814A8"/>
    <w:rsid w:val="07F506BC"/>
    <w:rsid w:val="083C34AC"/>
    <w:rsid w:val="08431446"/>
    <w:rsid w:val="0843850D"/>
    <w:rsid w:val="08D0AF7A"/>
    <w:rsid w:val="08FA3225"/>
    <w:rsid w:val="091EB0D3"/>
    <w:rsid w:val="09C0E349"/>
    <w:rsid w:val="09FFBE2F"/>
    <w:rsid w:val="0A06D114"/>
    <w:rsid w:val="0A0DE055"/>
    <w:rsid w:val="0A54C16D"/>
    <w:rsid w:val="0A774807"/>
    <w:rsid w:val="0A9290C4"/>
    <w:rsid w:val="0A953BED"/>
    <w:rsid w:val="0AC7064D"/>
    <w:rsid w:val="0AD3DB30"/>
    <w:rsid w:val="0B10DE50"/>
    <w:rsid w:val="0B29F839"/>
    <w:rsid w:val="0B4B1ECB"/>
    <w:rsid w:val="0B4B228C"/>
    <w:rsid w:val="0B545755"/>
    <w:rsid w:val="0B6A9A60"/>
    <w:rsid w:val="0BA1A989"/>
    <w:rsid w:val="0BC6E0A4"/>
    <w:rsid w:val="0C13B1C6"/>
    <w:rsid w:val="0C632520"/>
    <w:rsid w:val="0C6A1292"/>
    <w:rsid w:val="0C6CDB08"/>
    <w:rsid w:val="0C8DDCB5"/>
    <w:rsid w:val="0CB93D2E"/>
    <w:rsid w:val="0CEE536A"/>
    <w:rsid w:val="0D2AD50E"/>
    <w:rsid w:val="0D47AB63"/>
    <w:rsid w:val="0D774F1F"/>
    <w:rsid w:val="0DF59CED"/>
    <w:rsid w:val="0E02945F"/>
    <w:rsid w:val="0E0F12F7"/>
    <w:rsid w:val="0E246C32"/>
    <w:rsid w:val="0E490E90"/>
    <w:rsid w:val="0E55A7FB"/>
    <w:rsid w:val="0E7F058E"/>
    <w:rsid w:val="0F50D486"/>
    <w:rsid w:val="0F5A849A"/>
    <w:rsid w:val="0F9D799A"/>
    <w:rsid w:val="0FA9445C"/>
    <w:rsid w:val="0FDA2CF4"/>
    <w:rsid w:val="0FE7E0F1"/>
    <w:rsid w:val="0FEA6AC4"/>
    <w:rsid w:val="0FF762ED"/>
    <w:rsid w:val="0FFCA6EB"/>
    <w:rsid w:val="1012BCE5"/>
    <w:rsid w:val="1063F276"/>
    <w:rsid w:val="1080745B"/>
    <w:rsid w:val="108CCF16"/>
    <w:rsid w:val="10CF0E7E"/>
    <w:rsid w:val="1128CF6D"/>
    <w:rsid w:val="112B41DF"/>
    <w:rsid w:val="11373C1C"/>
    <w:rsid w:val="1138AA8A"/>
    <w:rsid w:val="11705A77"/>
    <w:rsid w:val="1177012D"/>
    <w:rsid w:val="11CAB23A"/>
    <w:rsid w:val="11D8FD85"/>
    <w:rsid w:val="1236A678"/>
    <w:rsid w:val="1240B5A0"/>
    <w:rsid w:val="1240E6C0"/>
    <w:rsid w:val="126A21F1"/>
    <w:rsid w:val="129C99E4"/>
    <w:rsid w:val="12BF7D05"/>
    <w:rsid w:val="12C1545E"/>
    <w:rsid w:val="12CE7BB6"/>
    <w:rsid w:val="12E5D340"/>
    <w:rsid w:val="12F4DA46"/>
    <w:rsid w:val="130B2AD0"/>
    <w:rsid w:val="130CD4AC"/>
    <w:rsid w:val="1380CDD3"/>
    <w:rsid w:val="138EC3D4"/>
    <w:rsid w:val="13C4601D"/>
    <w:rsid w:val="143D9827"/>
    <w:rsid w:val="14816E80"/>
    <w:rsid w:val="14BD0BDB"/>
    <w:rsid w:val="14CB77FF"/>
    <w:rsid w:val="14F1C181"/>
    <w:rsid w:val="151C5215"/>
    <w:rsid w:val="15390C37"/>
    <w:rsid w:val="158B2F29"/>
    <w:rsid w:val="158F4A24"/>
    <w:rsid w:val="15A642B1"/>
    <w:rsid w:val="15ED141F"/>
    <w:rsid w:val="16202710"/>
    <w:rsid w:val="1627AE8A"/>
    <w:rsid w:val="1648C095"/>
    <w:rsid w:val="16656660"/>
    <w:rsid w:val="167720C1"/>
    <w:rsid w:val="1683E529"/>
    <w:rsid w:val="16F24718"/>
    <w:rsid w:val="170443D3"/>
    <w:rsid w:val="175BC90C"/>
    <w:rsid w:val="179C5F42"/>
    <w:rsid w:val="17A99FBB"/>
    <w:rsid w:val="17EA3971"/>
    <w:rsid w:val="18432658"/>
    <w:rsid w:val="18477C0F"/>
    <w:rsid w:val="18995BF9"/>
    <w:rsid w:val="1899BB9C"/>
    <w:rsid w:val="18DA9DB5"/>
    <w:rsid w:val="18FCE3B8"/>
    <w:rsid w:val="1902368B"/>
    <w:rsid w:val="1924BDF3"/>
    <w:rsid w:val="192F1C45"/>
    <w:rsid w:val="198A1F01"/>
    <w:rsid w:val="19979934"/>
    <w:rsid w:val="199CABB3"/>
    <w:rsid w:val="199CED41"/>
    <w:rsid w:val="19A2869A"/>
    <w:rsid w:val="19C29336"/>
    <w:rsid w:val="1A1FCBF0"/>
    <w:rsid w:val="1A29C4FD"/>
    <w:rsid w:val="1A36BD92"/>
    <w:rsid w:val="1A376F23"/>
    <w:rsid w:val="1A473DB0"/>
    <w:rsid w:val="1AE20F05"/>
    <w:rsid w:val="1B0F5ADB"/>
    <w:rsid w:val="1B142B79"/>
    <w:rsid w:val="1B21BED2"/>
    <w:rsid w:val="1B478E2E"/>
    <w:rsid w:val="1B6C7E68"/>
    <w:rsid w:val="1BEE5D7D"/>
    <w:rsid w:val="1C31AE75"/>
    <w:rsid w:val="1CAC3374"/>
    <w:rsid w:val="1CBD91C5"/>
    <w:rsid w:val="1D0C7398"/>
    <w:rsid w:val="1D1C9E2A"/>
    <w:rsid w:val="1D4851B5"/>
    <w:rsid w:val="1D75EC77"/>
    <w:rsid w:val="1DD458B9"/>
    <w:rsid w:val="1E119068"/>
    <w:rsid w:val="1E66828B"/>
    <w:rsid w:val="1E891AED"/>
    <w:rsid w:val="1E8CAA95"/>
    <w:rsid w:val="1EE122F2"/>
    <w:rsid w:val="1F0C9C32"/>
    <w:rsid w:val="1F1622B6"/>
    <w:rsid w:val="1F1E18C9"/>
    <w:rsid w:val="1F26A6E4"/>
    <w:rsid w:val="1F3205EE"/>
    <w:rsid w:val="1F369331"/>
    <w:rsid w:val="1F43B620"/>
    <w:rsid w:val="1F524CCA"/>
    <w:rsid w:val="1F7E2E7C"/>
    <w:rsid w:val="1F977E70"/>
    <w:rsid w:val="1FB7CB93"/>
    <w:rsid w:val="1FBADB8C"/>
    <w:rsid w:val="1FD9830B"/>
    <w:rsid w:val="2073EF86"/>
    <w:rsid w:val="2079C21F"/>
    <w:rsid w:val="20D653CD"/>
    <w:rsid w:val="20E0514B"/>
    <w:rsid w:val="2140C6CB"/>
    <w:rsid w:val="216EDC0F"/>
    <w:rsid w:val="2191E163"/>
    <w:rsid w:val="21AC3FA3"/>
    <w:rsid w:val="21C9C152"/>
    <w:rsid w:val="21D9D00F"/>
    <w:rsid w:val="21F713B8"/>
    <w:rsid w:val="2223ED32"/>
    <w:rsid w:val="22575D32"/>
    <w:rsid w:val="22610DF2"/>
    <w:rsid w:val="226FFB47"/>
    <w:rsid w:val="22B74042"/>
    <w:rsid w:val="22B786DE"/>
    <w:rsid w:val="22DC7822"/>
    <w:rsid w:val="2323ABBF"/>
    <w:rsid w:val="23316BF0"/>
    <w:rsid w:val="23680579"/>
    <w:rsid w:val="237220A2"/>
    <w:rsid w:val="237402A0"/>
    <w:rsid w:val="23AABDED"/>
    <w:rsid w:val="23C91C43"/>
    <w:rsid w:val="23E9A2F1"/>
    <w:rsid w:val="242B338C"/>
    <w:rsid w:val="242F970F"/>
    <w:rsid w:val="2437FBB8"/>
    <w:rsid w:val="2464EE2C"/>
    <w:rsid w:val="24A18648"/>
    <w:rsid w:val="24A972DF"/>
    <w:rsid w:val="24B2927E"/>
    <w:rsid w:val="251FC025"/>
    <w:rsid w:val="25460A86"/>
    <w:rsid w:val="2559B986"/>
    <w:rsid w:val="257E54A1"/>
    <w:rsid w:val="25A52CAB"/>
    <w:rsid w:val="25FBC3B3"/>
    <w:rsid w:val="26020464"/>
    <w:rsid w:val="26118F3C"/>
    <w:rsid w:val="26554115"/>
    <w:rsid w:val="265EE656"/>
    <w:rsid w:val="2682C490"/>
    <w:rsid w:val="26FC33DB"/>
    <w:rsid w:val="2718CE44"/>
    <w:rsid w:val="273CE173"/>
    <w:rsid w:val="2743F08D"/>
    <w:rsid w:val="275D0925"/>
    <w:rsid w:val="276FB8D0"/>
    <w:rsid w:val="277CF62A"/>
    <w:rsid w:val="2785D25F"/>
    <w:rsid w:val="27C7CC28"/>
    <w:rsid w:val="27FFE0B3"/>
    <w:rsid w:val="2801BC45"/>
    <w:rsid w:val="284C2D47"/>
    <w:rsid w:val="2867725A"/>
    <w:rsid w:val="286AEA26"/>
    <w:rsid w:val="289DDD0B"/>
    <w:rsid w:val="28C93096"/>
    <w:rsid w:val="28DB91BE"/>
    <w:rsid w:val="28DFE8CA"/>
    <w:rsid w:val="28E03FC8"/>
    <w:rsid w:val="29225982"/>
    <w:rsid w:val="29264A03"/>
    <w:rsid w:val="294D74B2"/>
    <w:rsid w:val="296BAA87"/>
    <w:rsid w:val="298A8F87"/>
    <w:rsid w:val="2996231C"/>
    <w:rsid w:val="29B78462"/>
    <w:rsid w:val="29BCBCB7"/>
    <w:rsid w:val="29BF248F"/>
    <w:rsid w:val="2A42B3E5"/>
    <w:rsid w:val="2A63F4D4"/>
    <w:rsid w:val="2A9C03A6"/>
    <w:rsid w:val="2AA95CBB"/>
    <w:rsid w:val="2AAF1750"/>
    <w:rsid w:val="2ABE50F8"/>
    <w:rsid w:val="2AE6326F"/>
    <w:rsid w:val="2B1B690B"/>
    <w:rsid w:val="2B1CADA9"/>
    <w:rsid w:val="2BDA8E9A"/>
    <w:rsid w:val="2BE5075F"/>
    <w:rsid w:val="2BFE3669"/>
    <w:rsid w:val="2C280255"/>
    <w:rsid w:val="2C3C78D8"/>
    <w:rsid w:val="2C6003C8"/>
    <w:rsid w:val="2C71A821"/>
    <w:rsid w:val="2CAFF479"/>
    <w:rsid w:val="2D1B52C6"/>
    <w:rsid w:val="2D1B8B3A"/>
    <w:rsid w:val="2D269C1B"/>
    <w:rsid w:val="2D2CB836"/>
    <w:rsid w:val="2D420F87"/>
    <w:rsid w:val="2D51223B"/>
    <w:rsid w:val="2DC87A87"/>
    <w:rsid w:val="2DD11B4D"/>
    <w:rsid w:val="2E01CDF4"/>
    <w:rsid w:val="2E346C93"/>
    <w:rsid w:val="2E49CB51"/>
    <w:rsid w:val="2E6F7143"/>
    <w:rsid w:val="2ECBD3DD"/>
    <w:rsid w:val="2ED659E9"/>
    <w:rsid w:val="2EDB9D27"/>
    <w:rsid w:val="2EDC5643"/>
    <w:rsid w:val="2EEA35D9"/>
    <w:rsid w:val="2EF2BB2E"/>
    <w:rsid w:val="2F198D37"/>
    <w:rsid w:val="2F266520"/>
    <w:rsid w:val="2FCD8476"/>
    <w:rsid w:val="302314EF"/>
    <w:rsid w:val="30250C57"/>
    <w:rsid w:val="3025BA27"/>
    <w:rsid w:val="3025FA42"/>
    <w:rsid w:val="3052105B"/>
    <w:rsid w:val="307DE350"/>
    <w:rsid w:val="308C22DB"/>
    <w:rsid w:val="308E5280"/>
    <w:rsid w:val="311D2336"/>
    <w:rsid w:val="313ABFF5"/>
    <w:rsid w:val="315381CC"/>
    <w:rsid w:val="31D10222"/>
    <w:rsid w:val="31E88BCA"/>
    <w:rsid w:val="31E98790"/>
    <w:rsid w:val="31FAE670"/>
    <w:rsid w:val="3260D20C"/>
    <w:rsid w:val="32BBCC55"/>
    <w:rsid w:val="32CF621E"/>
    <w:rsid w:val="330B3A05"/>
    <w:rsid w:val="3319F5E1"/>
    <w:rsid w:val="33204389"/>
    <w:rsid w:val="3331EC12"/>
    <w:rsid w:val="335AD60F"/>
    <w:rsid w:val="3369D63D"/>
    <w:rsid w:val="337B61AD"/>
    <w:rsid w:val="33CCF9E4"/>
    <w:rsid w:val="33D80166"/>
    <w:rsid w:val="33E20655"/>
    <w:rsid w:val="33FD4A04"/>
    <w:rsid w:val="341E3AAF"/>
    <w:rsid w:val="347D0B4C"/>
    <w:rsid w:val="34BA759B"/>
    <w:rsid w:val="352A407A"/>
    <w:rsid w:val="3574EE97"/>
    <w:rsid w:val="357A396C"/>
    <w:rsid w:val="357EEF1F"/>
    <w:rsid w:val="35F42ADA"/>
    <w:rsid w:val="36059F78"/>
    <w:rsid w:val="361E9CDF"/>
    <w:rsid w:val="363A8531"/>
    <w:rsid w:val="36495F64"/>
    <w:rsid w:val="36883C45"/>
    <w:rsid w:val="368F33D7"/>
    <w:rsid w:val="369C0E47"/>
    <w:rsid w:val="36D88EB8"/>
    <w:rsid w:val="3712C82F"/>
    <w:rsid w:val="37153672"/>
    <w:rsid w:val="373D3460"/>
    <w:rsid w:val="379641A2"/>
    <w:rsid w:val="38003044"/>
    <w:rsid w:val="381CBDA6"/>
    <w:rsid w:val="3876C463"/>
    <w:rsid w:val="388341F2"/>
    <w:rsid w:val="38B2EA50"/>
    <w:rsid w:val="38E3915A"/>
    <w:rsid w:val="38ED32F6"/>
    <w:rsid w:val="3925E2D1"/>
    <w:rsid w:val="398B5608"/>
    <w:rsid w:val="39AA8F66"/>
    <w:rsid w:val="39B93C9A"/>
    <w:rsid w:val="39F22053"/>
    <w:rsid w:val="39F818B7"/>
    <w:rsid w:val="3A00739F"/>
    <w:rsid w:val="3A0B7B76"/>
    <w:rsid w:val="3A105560"/>
    <w:rsid w:val="3A1A1772"/>
    <w:rsid w:val="3A654D26"/>
    <w:rsid w:val="3A816294"/>
    <w:rsid w:val="3A8B73E9"/>
    <w:rsid w:val="3AB556E1"/>
    <w:rsid w:val="3AC4C3AE"/>
    <w:rsid w:val="3AC7948B"/>
    <w:rsid w:val="3ACCD07D"/>
    <w:rsid w:val="3AFAA81D"/>
    <w:rsid w:val="3B24A341"/>
    <w:rsid w:val="3B6CEA6C"/>
    <w:rsid w:val="3BDA8D95"/>
    <w:rsid w:val="3C1718D9"/>
    <w:rsid w:val="3C3F11B0"/>
    <w:rsid w:val="3C4C09EC"/>
    <w:rsid w:val="3C641972"/>
    <w:rsid w:val="3C798D8B"/>
    <w:rsid w:val="3C836289"/>
    <w:rsid w:val="3CA782DD"/>
    <w:rsid w:val="3CE3F72E"/>
    <w:rsid w:val="3CF7D0F0"/>
    <w:rsid w:val="3D059ACE"/>
    <w:rsid w:val="3D23E500"/>
    <w:rsid w:val="3D315D32"/>
    <w:rsid w:val="3D5DDCD6"/>
    <w:rsid w:val="3D6B8548"/>
    <w:rsid w:val="3D7239CD"/>
    <w:rsid w:val="3D73590D"/>
    <w:rsid w:val="3D7CB603"/>
    <w:rsid w:val="3DB0A007"/>
    <w:rsid w:val="3DE2B76A"/>
    <w:rsid w:val="3E019501"/>
    <w:rsid w:val="3E380359"/>
    <w:rsid w:val="3E685BC4"/>
    <w:rsid w:val="3E784132"/>
    <w:rsid w:val="3E81E67E"/>
    <w:rsid w:val="3E821000"/>
    <w:rsid w:val="3EBED6A5"/>
    <w:rsid w:val="3ECB7E69"/>
    <w:rsid w:val="3ED42B58"/>
    <w:rsid w:val="3ED92B73"/>
    <w:rsid w:val="3EE5B4FA"/>
    <w:rsid w:val="3EED8CA7"/>
    <w:rsid w:val="3F0E344E"/>
    <w:rsid w:val="3F3AD1A2"/>
    <w:rsid w:val="3F86697E"/>
    <w:rsid w:val="3F920544"/>
    <w:rsid w:val="3FB6C77D"/>
    <w:rsid w:val="3FF68B08"/>
    <w:rsid w:val="40296A77"/>
    <w:rsid w:val="403CE374"/>
    <w:rsid w:val="404CA1BD"/>
    <w:rsid w:val="404E5152"/>
    <w:rsid w:val="4069958E"/>
    <w:rsid w:val="40CC4C93"/>
    <w:rsid w:val="40DE86EE"/>
    <w:rsid w:val="40ED7B99"/>
    <w:rsid w:val="40F03D32"/>
    <w:rsid w:val="40FFA5CE"/>
    <w:rsid w:val="4115772C"/>
    <w:rsid w:val="4116140F"/>
    <w:rsid w:val="414493D9"/>
    <w:rsid w:val="416E43A1"/>
    <w:rsid w:val="419C120C"/>
    <w:rsid w:val="41ACEACB"/>
    <w:rsid w:val="41E779B7"/>
    <w:rsid w:val="41F19C6C"/>
    <w:rsid w:val="42A816B2"/>
    <w:rsid w:val="42CA26E8"/>
    <w:rsid w:val="42D40239"/>
    <w:rsid w:val="432018C8"/>
    <w:rsid w:val="438042B5"/>
    <w:rsid w:val="43902AAE"/>
    <w:rsid w:val="43A0407F"/>
    <w:rsid w:val="43A44975"/>
    <w:rsid w:val="444B2610"/>
    <w:rsid w:val="44802E80"/>
    <w:rsid w:val="4493519A"/>
    <w:rsid w:val="44AC1FB7"/>
    <w:rsid w:val="44DDBAF8"/>
    <w:rsid w:val="44DF110F"/>
    <w:rsid w:val="44E07795"/>
    <w:rsid w:val="44F3468E"/>
    <w:rsid w:val="45786C82"/>
    <w:rsid w:val="457F1A01"/>
    <w:rsid w:val="459D71E0"/>
    <w:rsid w:val="45AF6E67"/>
    <w:rsid w:val="45C9EBD5"/>
    <w:rsid w:val="45FA6481"/>
    <w:rsid w:val="46001E2C"/>
    <w:rsid w:val="460E52B8"/>
    <w:rsid w:val="461D25F7"/>
    <w:rsid w:val="4645DC1A"/>
    <w:rsid w:val="464A0DFF"/>
    <w:rsid w:val="466FCD2A"/>
    <w:rsid w:val="4679C33D"/>
    <w:rsid w:val="467D947D"/>
    <w:rsid w:val="469C5671"/>
    <w:rsid w:val="46FDD94C"/>
    <w:rsid w:val="47396D34"/>
    <w:rsid w:val="474A4A1B"/>
    <w:rsid w:val="4758CA1A"/>
    <w:rsid w:val="47E9F113"/>
    <w:rsid w:val="47EA1919"/>
    <w:rsid w:val="4800F779"/>
    <w:rsid w:val="482F6AE0"/>
    <w:rsid w:val="4845C470"/>
    <w:rsid w:val="4881EAFB"/>
    <w:rsid w:val="488EA8BA"/>
    <w:rsid w:val="48921F74"/>
    <w:rsid w:val="489E61A9"/>
    <w:rsid w:val="48A6188E"/>
    <w:rsid w:val="48BB690B"/>
    <w:rsid w:val="48D9BACD"/>
    <w:rsid w:val="490460E4"/>
    <w:rsid w:val="4906F7EB"/>
    <w:rsid w:val="491418DB"/>
    <w:rsid w:val="4920C749"/>
    <w:rsid w:val="492187FC"/>
    <w:rsid w:val="4933FFCD"/>
    <w:rsid w:val="494DF9C3"/>
    <w:rsid w:val="495AE611"/>
    <w:rsid w:val="4A460834"/>
    <w:rsid w:val="4A771261"/>
    <w:rsid w:val="4A9B6BD1"/>
    <w:rsid w:val="4AF3A63F"/>
    <w:rsid w:val="4B0A5688"/>
    <w:rsid w:val="4B100D3B"/>
    <w:rsid w:val="4B4E0514"/>
    <w:rsid w:val="4B6211A4"/>
    <w:rsid w:val="4BA4030F"/>
    <w:rsid w:val="4BA632DC"/>
    <w:rsid w:val="4BD2BCB0"/>
    <w:rsid w:val="4BEAE0CD"/>
    <w:rsid w:val="4C1D8AF0"/>
    <w:rsid w:val="4C4155B2"/>
    <w:rsid w:val="4C4F9927"/>
    <w:rsid w:val="4C725B9F"/>
    <w:rsid w:val="4CBF292D"/>
    <w:rsid w:val="4CCAEBE1"/>
    <w:rsid w:val="4D245B45"/>
    <w:rsid w:val="4DA32C32"/>
    <w:rsid w:val="4E086B40"/>
    <w:rsid w:val="4E0A6B08"/>
    <w:rsid w:val="4E2BC680"/>
    <w:rsid w:val="4E40C55C"/>
    <w:rsid w:val="4E8BA5FD"/>
    <w:rsid w:val="4E92E344"/>
    <w:rsid w:val="4E9CF2A3"/>
    <w:rsid w:val="4EE29FD3"/>
    <w:rsid w:val="4F30D876"/>
    <w:rsid w:val="4F9FAFD0"/>
    <w:rsid w:val="4FAC0EDC"/>
    <w:rsid w:val="4FD94FA6"/>
    <w:rsid w:val="4FEDBC5A"/>
    <w:rsid w:val="4FF902EA"/>
    <w:rsid w:val="500FD5ED"/>
    <w:rsid w:val="50406416"/>
    <w:rsid w:val="50DD6C2A"/>
    <w:rsid w:val="50EA298F"/>
    <w:rsid w:val="50F74076"/>
    <w:rsid w:val="519FDE03"/>
    <w:rsid w:val="51A78D56"/>
    <w:rsid w:val="51D16676"/>
    <w:rsid w:val="51E8A40A"/>
    <w:rsid w:val="51F148AA"/>
    <w:rsid w:val="52284CFE"/>
    <w:rsid w:val="530B4EBD"/>
    <w:rsid w:val="533FDEC0"/>
    <w:rsid w:val="534C367D"/>
    <w:rsid w:val="5353F4BA"/>
    <w:rsid w:val="535D86A5"/>
    <w:rsid w:val="536E88E4"/>
    <w:rsid w:val="539315F7"/>
    <w:rsid w:val="53B6DEF2"/>
    <w:rsid w:val="53C82912"/>
    <w:rsid w:val="54096F52"/>
    <w:rsid w:val="544F7D7A"/>
    <w:rsid w:val="5462B4B3"/>
    <w:rsid w:val="549A4A2E"/>
    <w:rsid w:val="54BE6D18"/>
    <w:rsid w:val="550E4B75"/>
    <w:rsid w:val="5521469A"/>
    <w:rsid w:val="55781BE6"/>
    <w:rsid w:val="55BDBE05"/>
    <w:rsid w:val="55D7D611"/>
    <w:rsid w:val="564C08CC"/>
    <w:rsid w:val="565AD4CC"/>
    <w:rsid w:val="567FA498"/>
    <w:rsid w:val="56A49ECC"/>
    <w:rsid w:val="56AA981F"/>
    <w:rsid w:val="56D778BE"/>
    <w:rsid w:val="56D9AFB5"/>
    <w:rsid w:val="56E09F2F"/>
    <w:rsid w:val="56E12C41"/>
    <w:rsid w:val="57651340"/>
    <w:rsid w:val="576D24FA"/>
    <w:rsid w:val="57C9B119"/>
    <w:rsid w:val="581BF1A8"/>
    <w:rsid w:val="5836A732"/>
    <w:rsid w:val="5842CF0C"/>
    <w:rsid w:val="58521583"/>
    <w:rsid w:val="5868257B"/>
    <w:rsid w:val="588DA7B1"/>
    <w:rsid w:val="58905FE4"/>
    <w:rsid w:val="58D8603D"/>
    <w:rsid w:val="590007D6"/>
    <w:rsid w:val="593D0D9E"/>
    <w:rsid w:val="598453BF"/>
    <w:rsid w:val="59BD00A4"/>
    <w:rsid w:val="59C6F778"/>
    <w:rsid w:val="5A067D60"/>
    <w:rsid w:val="5A4EF08C"/>
    <w:rsid w:val="5A667BF3"/>
    <w:rsid w:val="5A8824D4"/>
    <w:rsid w:val="5A8BBDC1"/>
    <w:rsid w:val="5AEEAEEA"/>
    <w:rsid w:val="5B5A91F0"/>
    <w:rsid w:val="5BF93E83"/>
    <w:rsid w:val="5C2D80D2"/>
    <w:rsid w:val="5C5D9C55"/>
    <w:rsid w:val="5C756955"/>
    <w:rsid w:val="5C8261D0"/>
    <w:rsid w:val="5C840FAE"/>
    <w:rsid w:val="5C9AC116"/>
    <w:rsid w:val="5CB50494"/>
    <w:rsid w:val="5CD6BB32"/>
    <w:rsid w:val="5CD6DF69"/>
    <w:rsid w:val="5D4B6504"/>
    <w:rsid w:val="5D53DE34"/>
    <w:rsid w:val="5D5D9983"/>
    <w:rsid w:val="5D66F032"/>
    <w:rsid w:val="5D742EBD"/>
    <w:rsid w:val="5D8E6A0C"/>
    <w:rsid w:val="5DAEBC6A"/>
    <w:rsid w:val="5DD5508D"/>
    <w:rsid w:val="5DDAECFA"/>
    <w:rsid w:val="5DE344B0"/>
    <w:rsid w:val="5E1CD3E1"/>
    <w:rsid w:val="5E21C38C"/>
    <w:rsid w:val="5E54E1DA"/>
    <w:rsid w:val="5E75C70A"/>
    <w:rsid w:val="5E9927A9"/>
    <w:rsid w:val="5EAB4E17"/>
    <w:rsid w:val="5EB2DC44"/>
    <w:rsid w:val="5EB3C99F"/>
    <w:rsid w:val="5EC517D5"/>
    <w:rsid w:val="5EC98812"/>
    <w:rsid w:val="5EEBE9D5"/>
    <w:rsid w:val="5F5279F8"/>
    <w:rsid w:val="5F829329"/>
    <w:rsid w:val="5F889E6A"/>
    <w:rsid w:val="5FE0B8DE"/>
    <w:rsid w:val="5FF6DA11"/>
    <w:rsid w:val="5FF97600"/>
    <w:rsid w:val="60EF08B4"/>
    <w:rsid w:val="61021CCA"/>
    <w:rsid w:val="610E364C"/>
    <w:rsid w:val="612052E0"/>
    <w:rsid w:val="61A51E1A"/>
    <w:rsid w:val="61AEEA1F"/>
    <w:rsid w:val="61C88BE1"/>
    <w:rsid w:val="62495884"/>
    <w:rsid w:val="626E4CAE"/>
    <w:rsid w:val="62B9C30B"/>
    <w:rsid w:val="62ECFD47"/>
    <w:rsid w:val="63378D59"/>
    <w:rsid w:val="634B54A7"/>
    <w:rsid w:val="6357A125"/>
    <w:rsid w:val="63E0101D"/>
    <w:rsid w:val="642DCAB6"/>
    <w:rsid w:val="6456265B"/>
    <w:rsid w:val="6458C0A0"/>
    <w:rsid w:val="64BE55B6"/>
    <w:rsid w:val="64D9E4FB"/>
    <w:rsid w:val="64DB4ED1"/>
    <w:rsid w:val="64F8B752"/>
    <w:rsid w:val="65052387"/>
    <w:rsid w:val="6530C893"/>
    <w:rsid w:val="65B0C893"/>
    <w:rsid w:val="65BC42E3"/>
    <w:rsid w:val="65C632C3"/>
    <w:rsid w:val="66321421"/>
    <w:rsid w:val="664786E7"/>
    <w:rsid w:val="66750163"/>
    <w:rsid w:val="667AE3FD"/>
    <w:rsid w:val="66B578AC"/>
    <w:rsid w:val="66DAF0BD"/>
    <w:rsid w:val="6710FD2B"/>
    <w:rsid w:val="6712E778"/>
    <w:rsid w:val="6717D9B7"/>
    <w:rsid w:val="673099A2"/>
    <w:rsid w:val="6772BF70"/>
    <w:rsid w:val="6780D5D2"/>
    <w:rsid w:val="67C79A8F"/>
    <w:rsid w:val="67D47A9D"/>
    <w:rsid w:val="67DF3032"/>
    <w:rsid w:val="68179A82"/>
    <w:rsid w:val="6819B8EF"/>
    <w:rsid w:val="6846BD3D"/>
    <w:rsid w:val="6858292D"/>
    <w:rsid w:val="686431B3"/>
    <w:rsid w:val="68D1ACF5"/>
    <w:rsid w:val="69133D75"/>
    <w:rsid w:val="6953D151"/>
    <w:rsid w:val="697D07D1"/>
    <w:rsid w:val="6994EC58"/>
    <w:rsid w:val="699DFDDC"/>
    <w:rsid w:val="69A81FA0"/>
    <w:rsid w:val="69D2F40A"/>
    <w:rsid w:val="69DA4B6C"/>
    <w:rsid w:val="6A2047AB"/>
    <w:rsid w:val="6A23C5EF"/>
    <w:rsid w:val="6A72226F"/>
    <w:rsid w:val="6A8F267E"/>
    <w:rsid w:val="6A8FA39B"/>
    <w:rsid w:val="6AAD5CEC"/>
    <w:rsid w:val="6AB8833A"/>
    <w:rsid w:val="6B23E1EA"/>
    <w:rsid w:val="6B349953"/>
    <w:rsid w:val="6B5A8B49"/>
    <w:rsid w:val="6B7B3427"/>
    <w:rsid w:val="6BC0D577"/>
    <w:rsid w:val="6BC7C75A"/>
    <w:rsid w:val="6BE8EA7E"/>
    <w:rsid w:val="6BF2BBFA"/>
    <w:rsid w:val="6C2AB1F0"/>
    <w:rsid w:val="6C3444C8"/>
    <w:rsid w:val="6C418311"/>
    <w:rsid w:val="6C4A04FC"/>
    <w:rsid w:val="6C9D9E15"/>
    <w:rsid w:val="6CA548EF"/>
    <w:rsid w:val="6CD2CD30"/>
    <w:rsid w:val="6CF75FE3"/>
    <w:rsid w:val="6D155E47"/>
    <w:rsid w:val="6D2A0452"/>
    <w:rsid w:val="6D2C612B"/>
    <w:rsid w:val="6D2D1AFB"/>
    <w:rsid w:val="6D5D34FD"/>
    <w:rsid w:val="6D8AD048"/>
    <w:rsid w:val="6DECFD39"/>
    <w:rsid w:val="6E0DEA99"/>
    <w:rsid w:val="6E37BD61"/>
    <w:rsid w:val="6E3CA5EB"/>
    <w:rsid w:val="6E4C0F3B"/>
    <w:rsid w:val="6E9211E1"/>
    <w:rsid w:val="6EC59E07"/>
    <w:rsid w:val="6ECDF15C"/>
    <w:rsid w:val="6ED76091"/>
    <w:rsid w:val="6F052825"/>
    <w:rsid w:val="6F0CF3E6"/>
    <w:rsid w:val="6F1917D9"/>
    <w:rsid w:val="6F390E05"/>
    <w:rsid w:val="6F3C9FB8"/>
    <w:rsid w:val="6F79558C"/>
    <w:rsid w:val="6F81CA33"/>
    <w:rsid w:val="6FA39B2C"/>
    <w:rsid w:val="6FC6ACDB"/>
    <w:rsid w:val="6FE8F37B"/>
    <w:rsid w:val="6FFC87D5"/>
    <w:rsid w:val="702B7F2B"/>
    <w:rsid w:val="704051A0"/>
    <w:rsid w:val="7044EDE5"/>
    <w:rsid w:val="704A13B2"/>
    <w:rsid w:val="7070AB5D"/>
    <w:rsid w:val="70B4D4A1"/>
    <w:rsid w:val="70C1F57E"/>
    <w:rsid w:val="70D6514C"/>
    <w:rsid w:val="70E62A25"/>
    <w:rsid w:val="711B6985"/>
    <w:rsid w:val="7171557E"/>
    <w:rsid w:val="71DEB748"/>
    <w:rsid w:val="71E462D9"/>
    <w:rsid w:val="722D775F"/>
    <w:rsid w:val="724DB651"/>
    <w:rsid w:val="73524C44"/>
    <w:rsid w:val="738D0584"/>
    <w:rsid w:val="73A2F990"/>
    <w:rsid w:val="73CBBB3C"/>
    <w:rsid w:val="744F8FAF"/>
    <w:rsid w:val="751F8952"/>
    <w:rsid w:val="752CFA61"/>
    <w:rsid w:val="7534D192"/>
    <w:rsid w:val="754F68B2"/>
    <w:rsid w:val="756128E8"/>
    <w:rsid w:val="75B13167"/>
    <w:rsid w:val="7605D595"/>
    <w:rsid w:val="761532A2"/>
    <w:rsid w:val="763188C6"/>
    <w:rsid w:val="7671D761"/>
    <w:rsid w:val="76E6C69C"/>
    <w:rsid w:val="76FBF1D7"/>
    <w:rsid w:val="771B4F33"/>
    <w:rsid w:val="7721F942"/>
    <w:rsid w:val="7759EAA0"/>
    <w:rsid w:val="775EFDB5"/>
    <w:rsid w:val="779759C5"/>
    <w:rsid w:val="779DAEA2"/>
    <w:rsid w:val="77BC375E"/>
    <w:rsid w:val="77E889ED"/>
    <w:rsid w:val="77EFC819"/>
    <w:rsid w:val="7854BAE9"/>
    <w:rsid w:val="785CBCEC"/>
    <w:rsid w:val="78605FFB"/>
    <w:rsid w:val="7872924A"/>
    <w:rsid w:val="78B22E24"/>
    <w:rsid w:val="78B8956A"/>
    <w:rsid w:val="78BA2FE4"/>
    <w:rsid w:val="78D67C98"/>
    <w:rsid w:val="790B41C2"/>
    <w:rsid w:val="7932DE4E"/>
    <w:rsid w:val="7944E336"/>
    <w:rsid w:val="795B90A1"/>
    <w:rsid w:val="7980E7DE"/>
    <w:rsid w:val="79845143"/>
    <w:rsid w:val="799BFA5B"/>
    <w:rsid w:val="79B59F8F"/>
    <w:rsid w:val="79B5C28D"/>
    <w:rsid w:val="7A0BF0D6"/>
    <w:rsid w:val="7A16AF77"/>
    <w:rsid w:val="7A1A3C91"/>
    <w:rsid w:val="7A21C396"/>
    <w:rsid w:val="7A49C157"/>
    <w:rsid w:val="7A4E7FE8"/>
    <w:rsid w:val="7B0EF0E6"/>
    <w:rsid w:val="7B2687F8"/>
    <w:rsid w:val="7B28306F"/>
    <w:rsid w:val="7B3A52D3"/>
    <w:rsid w:val="7B44FEB1"/>
    <w:rsid w:val="7B9184A0"/>
    <w:rsid w:val="7B9581AB"/>
    <w:rsid w:val="7BAFF583"/>
    <w:rsid w:val="7BC1467C"/>
    <w:rsid w:val="7BD87190"/>
    <w:rsid w:val="7BEE3B67"/>
    <w:rsid w:val="7C4AC2EE"/>
    <w:rsid w:val="7CE266ED"/>
    <w:rsid w:val="7CFF8B16"/>
    <w:rsid w:val="7D0556F6"/>
    <w:rsid w:val="7D5C70A0"/>
    <w:rsid w:val="7D6ABC87"/>
    <w:rsid w:val="7DA2EFFC"/>
    <w:rsid w:val="7DB000EB"/>
    <w:rsid w:val="7DF0DDB6"/>
    <w:rsid w:val="7E2B7E2D"/>
    <w:rsid w:val="7E3DDF7F"/>
    <w:rsid w:val="7E4E2A81"/>
    <w:rsid w:val="7E5F1DF9"/>
    <w:rsid w:val="7E69736F"/>
    <w:rsid w:val="7E845ADB"/>
    <w:rsid w:val="7E888DA5"/>
    <w:rsid w:val="7EA075C6"/>
    <w:rsid w:val="7EBB9BC1"/>
    <w:rsid w:val="7EC93381"/>
    <w:rsid w:val="7F264E38"/>
    <w:rsid w:val="7F3AD715"/>
    <w:rsid w:val="7F64C674"/>
    <w:rsid w:val="7F6E65CC"/>
    <w:rsid w:val="7F84202D"/>
    <w:rsid w:val="7F99645A"/>
    <w:rsid w:val="7FFC3A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A73F"/>
  <w15:chartTrackingRefBased/>
  <w15:docId w15:val="{C1883210-E73C-43C5-90B2-3F3477FB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7B46"/>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rsid w:val="68179A82"/>
    <w:pPr>
      <w:tabs>
        <w:tab w:val="center" w:pos="4680"/>
        <w:tab w:val="right" w:pos="9360"/>
      </w:tabs>
      <w:spacing w:after="0" w:line="240" w:lineRule="auto"/>
    </w:pPr>
  </w:style>
  <w:style w:type="paragraph" w:styleId="Footer">
    <w:name w:val="footer"/>
    <w:basedOn w:val="Normal"/>
    <w:uiPriority w:val="99"/>
    <w:unhideWhenUsed/>
    <w:rsid w:val="68179A8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5FF6DA11"/>
    <w:rPr>
      <w:color w:val="467886"/>
      <w:u w:val="single"/>
    </w:rPr>
  </w:style>
  <w:style w:type="character" w:styleId="Strong">
    <w:name w:val="Strong"/>
    <w:basedOn w:val="DefaultParagraphFont"/>
    <w:uiPriority w:val="22"/>
    <w:qFormat/>
    <w:rsid w:val="00932E98"/>
    <w:rPr>
      <w:b/>
      <w:bCs/>
    </w:rPr>
  </w:style>
  <w:style w:type="character" w:styleId="HTMLCode">
    <w:name w:val="HTML Code"/>
    <w:basedOn w:val="DefaultParagraphFont"/>
    <w:uiPriority w:val="99"/>
    <w:semiHidden/>
    <w:unhideWhenUsed/>
    <w:rsid w:val="00932E98"/>
    <w:rPr>
      <w:rFonts w:ascii="Courier New" w:hAnsi="Courier New" w:eastAsia="Times New Roman" w:cs="Courier New"/>
      <w:sz w:val="20"/>
      <w:szCs w:val="20"/>
    </w:rPr>
  </w:style>
  <w:style w:type="paragraph" w:customStyle="1" w:styleId="ImageExplanation">
    <w:name w:val="Image Explanation"/>
    <w:basedOn w:val="Normal"/>
    <w:pPr>
      <w:keepLines/>
      <w:spacing w:before="40" w:after="160" w:line="269" w:lineRule="auto"/>
    </w:pPr>
    <w:rPr>
      <w:rFonts w:ascii="Calibri" w:hAnsi="Calibri"/>
      <w:color w:val="23232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1397">
      <w:bodyDiv w:val="1"/>
      <w:marLeft w:val="0"/>
      <w:marRight w:val="0"/>
      <w:marTop w:val="0"/>
      <w:marBottom w:val="0"/>
      <w:divBdr>
        <w:top w:val="none" w:sz="0" w:space="0" w:color="auto"/>
        <w:left w:val="none" w:sz="0" w:space="0" w:color="auto"/>
        <w:bottom w:val="none" w:sz="0" w:space="0" w:color="auto"/>
        <w:right w:val="none" w:sz="0" w:space="0" w:color="auto"/>
      </w:divBdr>
    </w:div>
    <w:div w:id="288979391">
      <w:bodyDiv w:val="1"/>
      <w:marLeft w:val="0"/>
      <w:marRight w:val="0"/>
      <w:marTop w:val="0"/>
      <w:marBottom w:val="0"/>
      <w:divBdr>
        <w:top w:val="none" w:sz="0" w:space="0" w:color="auto"/>
        <w:left w:val="none" w:sz="0" w:space="0" w:color="auto"/>
        <w:bottom w:val="none" w:sz="0" w:space="0" w:color="auto"/>
        <w:right w:val="none" w:sz="0" w:space="0" w:color="auto"/>
      </w:divBdr>
    </w:div>
    <w:div w:id="300504560">
      <w:bodyDiv w:val="1"/>
      <w:marLeft w:val="0"/>
      <w:marRight w:val="0"/>
      <w:marTop w:val="0"/>
      <w:marBottom w:val="0"/>
      <w:divBdr>
        <w:top w:val="none" w:sz="0" w:space="0" w:color="auto"/>
        <w:left w:val="none" w:sz="0" w:space="0" w:color="auto"/>
        <w:bottom w:val="none" w:sz="0" w:space="0" w:color="auto"/>
        <w:right w:val="none" w:sz="0" w:space="0" w:color="auto"/>
      </w:divBdr>
    </w:div>
    <w:div w:id="96331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55" Type="http://schemas.openxmlformats.org/officeDocument/2006/relationships/image" Target="media/image49.png"/><Relationship Id="rId97" Type="http://schemas.openxmlformats.org/officeDocument/2006/relationships/header" Target="header1.xml"/><Relationship Id="rId2" Type="http://schemas.openxmlformats.org/officeDocument/2006/relationships/styles" Target="styles.xml"/><Relationship Id="rId40" Type="http://schemas.openxmlformats.org/officeDocument/2006/relationships/image" Target="media/image34.png"/><Relationship Id="rId58" Type="http://schemas.openxmlformats.org/officeDocument/2006/relationships/image" Target="media/image52.png"/><Relationship Id="rId5" Type="http://schemas.openxmlformats.org/officeDocument/2006/relationships/footnotes" Target="footnotes.xml"/><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100" Type="http://schemas.openxmlformats.org/officeDocument/2006/relationships/theme" Target="theme/theme1.xml"/><Relationship Id="rId51" Type="http://schemas.openxmlformats.org/officeDocument/2006/relationships/image" Target="media/image45.png"/><Relationship Id="rId98"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33" Type="http://schemas.openxmlformats.org/officeDocument/2006/relationships/image" Target="media/image27.png"/><Relationship Id="rId46" Type="http://schemas.openxmlformats.org/officeDocument/2006/relationships/image" Target="media/image40.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image" Target="media/image43.png"/><Relationship Id="rId31" Type="http://schemas.openxmlformats.org/officeDocument/2006/relationships/image" Target="media/image25.png"/><Relationship Id="rId52" Type="http://schemas.openxmlformats.org/officeDocument/2006/relationships/image" Target="media/image46.png"/><Relationship Id="rId99" Type="http://schemas.openxmlformats.org/officeDocument/2006/relationships/fontTable" Target="fontTable.xml"/><Relationship Id="rId4" Type="http://schemas.openxmlformats.org/officeDocument/2006/relationships/webSettings" Target="webSettings.xml"/><Relationship Id="rId39" Type="http://schemas.openxmlformats.org/officeDocument/2006/relationships/image" Target="media/image33.png"/><Relationship Id="R4faf1b69310f49fb" Type="http://schemas.openxmlformats.org/officeDocument/2006/relationships/image" Target="../media/image3a.png"/><Relationship Id="R13c5f44f877a493b" Type="http://schemas.openxmlformats.org/officeDocument/2006/relationships/image" Target="../media/image52.png"/><Relationship Id="R46cdec475ccb4b3c" Type="http://schemas.openxmlformats.org/officeDocument/2006/relationships/image" Target="../media/image53.png"/><Relationship Id="R57f7f86579164b68" Type="http://schemas.openxmlformats.org/officeDocument/2006/relationships/image" Target="../media/image54.png"/><Relationship Id="Rb5343fc666314faf" Type="http://schemas.openxmlformats.org/officeDocument/2006/relationships/image" Target="../media/image55.png"/><Relationship Id="R7c5d5ed237654353" Type="http://schemas.openxmlformats.org/officeDocument/2006/relationships/image" Target="../media/image56.png"/><Relationship Id="R2499e2063e794527" Type="http://schemas.openxmlformats.org/officeDocument/2006/relationships/image" Target="../media/image57.png"/><Relationship Id="Recaad92986344ed6" Type="http://schemas.openxmlformats.org/officeDocument/2006/relationships/image" Target="../media/image58.png"/><Relationship Id="Ra89bce7d06484d6e" Type="http://schemas.openxmlformats.org/officeDocument/2006/relationships/image" Target="../media/image59.png"/><Relationship Id="Rd23527c7baa54207" Type="http://schemas.openxmlformats.org/officeDocument/2006/relationships/image" Target="../media/image5a.png"/><Relationship Id="R9ffe815125a04c87" Type="http://schemas.openxmlformats.org/officeDocument/2006/relationships/image" Target="../media/image5b.png"/><Relationship Id="Rf1861c17b0b6437d" Type="http://schemas.openxmlformats.org/officeDocument/2006/relationships/image" Target="../media/image5c.png"/><Relationship Id="Rc31206d645e34864" Type="http://schemas.openxmlformats.org/officeDocument/2006/relationships/image" Target="../media/image5d.png"/><Relationship Id="R0c133894135c40f2" Type="http://schemas.openxmlformats.org/officeDocument/2006/relationships/image" Target="../media/image61.png"/><Relationship Id="R2b73918b32f2428f" Type="http://schemas.openxmlformats.org/officeDocument/2006/relationships/image" Target="../media/image62.png"/><Relationship Id="Rd0bd526ab0214b6b" Type="http://schemas.openxmlformats.org/officeDocument/2006/relationships/image" Target="../media/image63.png"/><Relationship Id="R7fbe6c340ec84590" Type="http://schemas.openxmlformats.org/officeDocument/2006/relationships/image" Target="../media/image64.png"/><Relationship Id="R79b0117f89914a72" Type="http://schemas.openxmlformats.org/officeDocument/2006/relationships/image" Target="../media/image65.png"/><Relationship Id="R4b9415a558124cb7" Type="http://schemas.openxmlformats.org/officeDocument/2006/relationships/image" Target="../media/image66.png"/><Relationship Id="Rb960e9bbaa81417d" Type="http://schemas.openxmlformats.org/officeDocument/2006/relationships/image" Target="../media/image67.png"/><Relationship Id="R8bcea980aaa848d1" Type="http://schemas.openxmlformats.org/officeDocument/2006/relationships/image" Target="../media/image68.png"/><Relationship Id="R48beeb19541f445d" Type="http://schemas.openxmlformats.org/officeDocument/2006/relationships/image" Target="../media/image69.png"/><Relationship Id="R37205766df944e17" Type="http://schemas.openxmlformats.org/officeDocument/2006/relationships/image" Target="../media/image6a.png"/><Relationship Id="R20a15fef06b34f28" Type="http://schemas.openxmlformats.org/officeDocument/2006/relationships/image" Target="../media/image6b.png"/><Relationship Id="Rc50b2e0827ca4dce" Type="http://schemas.openxmlformats.org/officeDocument/2006/relationships/image" Target="../media/image6c.png"/><Relationship Id="Rc8bf7e132c124621" Type="http://schemas.openxmlformats.org/officeDocument/2006/relationships/image" Target="../media/image6d.png"/><Relationship Id="Rb5eabc9dcff74f89" Type="http://schemas.openxmlformats.org/officeDocument/2006/relationships/image" Target="../media/image6e.png"/><Relationship Id="Rcc38de33c9694047" Type="http://schemas.openxmlformats.org/officeDocument/2006/relationships/image" Target="../media/image6f.png"/><Relationship Id="R3b01edcd916c405b" Type="http://schemas.openxmlformats.org/officeDocument/2006/relationships/image" Target="../media/image70.png"/><Relationship Id="R65122d05b3de4a19" Type="http://schemas.openxmlformats.org/officeDocument/2006/relationships/image" Target="../media/image71.png"/><Relationship Id="R6be00e5c63304512" Type="http://schemas.openxmlformats.org/officeDocument/2006/relationships/image" Target="../media/image72.png"/><Relationship Id="R4c97d0e70c144ac0" Type="http://schemas.openxmlformats.org/officeDocument/2006/relationships/image" Target="../media/image73.png"/><Relationship Id="R0b6bb3cedee64db5" Type="http://schemas.openxmlformats.org/officeDocument/2006/relationships/image" Target="../media/image74.png"/><Relationship Id="Rfca21ff30b1e457e" Type="http://schemas.openxmlformats.org/officeDocument/2006/relationships/image" Target="../media/image75.png"/><Relationship Id="Rebe77c0cb3434b90" Type="http://schemas.openxmlformats.org/officeDocument/2006/relationships/image" Target="../media/image76.png"/><Relationship Id="R8eb7d08e19434f17" Type="http://schemas.openxmlformats.org/officeDocument/2006/relationships/image" Target="../media/image77.png"/><Relationship Id="Rd29d834e3cd0420e" Type="http://schemas.openxmlformats.org/officeDocument/2006/relationships/image" Target="../media/image78.png"/><Relationship Id="R2d1755819a0b4c17" Type="http://schemas.openxmlformats.org/officeDocument/2006/relationships/image" Target="../media/image79.png"/><Relationship Id="R86f69687b832400f" Type="http://schemas.openxmlformats.org/officeDocument/2006/relationships/image" Target="../media/image7a.png"/><Relationship Id="Raeebfdc4c10f4eba" Type="http://schemas.openxmlformats.org/officeDocument/2006/relationships/image" Target="../media/image7b.png"/><Relationship Id="R2386b54e4f6e449d" Type="http://schemas.openxmlformats.org/officeDocument/2006/relationships/image" Target="../media/image7c.png"/><Relationship Id="R8bb0b55ca7da4337" Type="http://schemas.openxmlformats.org/officeDocument/2006/relationships/image" Target="../media/image7d.png"/><Relationship Id="Ra9bbe7ee38dd4825" Type="http://schemas.openxmlformats.org/officeDocument/2006/relationships/image" Target="../media/image7e.png"/><Relationship Id="R58234396fff448ab" Type="http://schemas.openxmlformats.org/officeDocument/2006/relationships/image" Target="../media/image7f.png"/><Relationship Id="R89e67b63b9994481" Type="http://schemas.openxmlformats.org/officeDocument/2006/relationships/image" Target="../media/image80.png"/><Relationship Id="R488bc54d4239430e" Type="http://schemas.openxmlformats.org/officeDocument/2006/relationships/image" Target="../media/image81.png"/><Relationship Id="R43dd5b3eba6b4a8f"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HOANG MINH SANG</dc:creator>
  <keywords/>
  <dc:description/>
  <lastModifiedBy>HOANG MINH SANG</lastModifiedBy>
  <revision>57</revision>
  <dcterms:created xsi:type="dcterms:W3CDTF">2024-12-15T18:00:00.0000000Z</dcterms:created>
  <dcterms:modified xsi:type="dcterms:W3CDTF">2025-03-19T16:21:56.9988448Z</dcterms:modified>
</coreProperties>
</file>