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4CAF" w14:textId="77777777" w:rsidR="00822D9A" w:rsidRPr="00822D9A" w:rsidRDefault="00822D9A" w:rsidP="00822D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2D9A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822D9A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822D9A">
        <w:rPr>
          <w:rFonts w:ascii="Times New Roman" w:hAnsi="Times New Roman" w:cs="Times New Roman"/>
          <w:b/>
          <w:bCs/>
          <w:sz w:val="32"/>
          <w:szCs w:val="32"/>
        </w:rPr>
        <w:t xml:space="preserve"> Product Backlog </w:t>
      </w:r>
      <w:proofErr w:type="spellStart"/>
      <w:r w:rsidRPr="00822D9A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822D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22D9A">
        <w:rPr>
          <w:rFonts w:ascii="Times New Roman" w:hAnsi="Times New Roman" w:cs="Times New Roman"/>
          <w:b/>
          <w:bCs/>
          <w:sz w:val="32"/>
          <w:szCs w:val="32"/>
        </w:rPr>
        <w:t>thứ</w:t>
      </w:r>
      <w:proofErr w:type="spellEnd"/>
      <w:r w:rsidRPr="00822D9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22D9A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861"/>
        <w:gridCol w:w="1427"/>
        <w:gridCol w:w="4513"/>
      </w:tblGrid>
      <w:tr w:rsidR="00822D9A" w:rsidRPr="00822D9A" w14:paraId="78390EDD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B57C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0F71CB4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53150A3E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6D93E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822D9A" w:rsidRPr="00822D9A" w14:paraId="49626E74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3157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DB697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28C7B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1E42B6B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55DA878A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3606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0974DF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(10)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5700B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6383874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3AB3A5A6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AB53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4F6218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335D7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1E57483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62A70739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A5E7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77452A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(3)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71A54993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D048D20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090851A7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06A0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83F7B3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(9) Xem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26420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1987C7CA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43C2B4BE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1FCE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9DD4CA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(8) Thông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910A4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15003374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muộn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nhắc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258F2327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C16E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B55BB8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(5)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C9BFA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4848A282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7D152958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6568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F3499A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(4) Gia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795B9ED7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4AE98EB9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4E717125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0284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CD4B02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(6)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36963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00AED6C2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mượn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67D10D4A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79C6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62845C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(12)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14:paraId="057C98C3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17FD346E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798FC570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CBF6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5894C8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(7)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06C29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14:paraId="075240E2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2D9A" w:rsidRPr="00822D9A" w14:paraId="3B5113EB" w14:textId="77777777" w:rsidTr="00822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4164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E575BC9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(11) Chat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932A5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14:paraId="66C8AAE5" w14:textId="77777777" w:rsidR="00822D9A" w:rsidRPr="00822D9A" w:rsidRDefault="00822D9A" w:rsidP="00822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22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chat.</w:t>
            </w:r>
          </w:p>
        </w:tc>
      </w:tr>
    </w:tbl>
    <w:p w14:paraId="30505222" w14:textId="402827D0" w:rsidR="00796485" w:rsidRPr="00822D9A" w:rsidRDefault="00796485">
      <w:pPr>
        <w:rPr>
          <w:rFonts w:ascii="Times New Roman" w:hAnsi="Times New Roman" w:cs="Times New Roman"/>
          <w:b/>
          <w:bCs/>
        </w:rPr>
      </w:pPr>
    </w:p>
    <w:p w14:paraId="5F8C1BDF" w14:textId="1D161487" w:rsidR="00822D9A" w:rsidRPr="00822D9A" w:rsidRDefault="00822D9A">
      <w:pPr>
        <w:rPr>
          <w:rFonts w:ascii="Times New Roman" w:hAnsi="Times New Roman" w:cs="Times New Roman"/>
          <w:b/>
          <w:bCs/>
        </w:rPr>
      </w:pPr>
    </w:p>
    <w:p w14:paraId="6AF1CE0D" w14:textId="49BBE405" w:rsidR="00822D9A" w:rsidRPr="00822D9A" w:rsidRDefault="00822D9A" w:rsidP="00822D9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822D9A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822D9A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Pr="00822D9A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822D9A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phản biện</w:t>
      </w:r>
    </w:p>
    <w:p w14:paraId="40EC063B" w14:textId="0450DA2B" w:rsidR="00822D9A" w:rsidRPr="00822D9A" w:rsidRDefault="00822D9A" w:rsidP="00822D9A">
      <w:r w:rsidRPr="00822D9A">
        <w:t xml:space="preserve"> </w:t>
      </w:r>
      <w:r>
        <w:rPr>
          <w:lang w:val="vi-VN"/>
        </w:rPr>
        <w:t>-</w:t>
      </w:r>
      <w:proofErr w:type="spellStart"/>
      <w:r w:rsidRPr="00822D9A">
        <w:t>Mục</w:t>
      </w:r>
      <w:proofErr w:type="spellEnd"/>
      <w:r w:rsidRPr="00822D9A">
        <w:t xml:space="preserve"> 7 – </w:t>
      </w:r>
      <w:proofErr w:type="spellStart"/>
      <w:r w:rsidRPr="00822D9A">
        <w:t>Gợi</w:t>
      </w:r>
      <w:proofErr w:type="spellEnd"/>
      <w:r w:rsidRPr="00822D9A">
        <w:t xml:space="preserve"> ý </w:t>
      </w:r>
      <w:proofErr w:type="spellStart"/>
      <w:r w:rsidRPr="00822D9A">
        <w:t>sách</w:t>
      </w:r>
      <w:proofErr w:type="spellEnd"/>
      <w:r w:rsidRPr="00822D9A">
        <w:t xml:space="preserve">: </w:t>
      </w:r>
      <w:proofErr w:type="spellStart"/>
      <w:r w:rsidRPr="00822D9A">
        <w:t>Có</w:t>
      </w:r>
      <w:proofErr w:type="spellEnd"/>
      <w:r w:rsidRPr="00822D9A">
        <w:t xml:space="preserve"> </w:t>
      </w:r>
      <w:proofErr w:type="spellStart"/>
      <w:r w:rsidRPr="00822D9A">
        <w:t>người</w:t>
      </w:r>
      <w:proofErr w:type="spellEnd"/>
      <w:r w:rsidRPr="00822D9A">
        <w:t xml:space="preserve"> </w:t>
      </w:r>
      <w:proofErr w:type="spellStart"/>
      <w:r w:rsidRPr="00822D9A">
        <w:t>có</w:t>
      </w:r>
      <w:proofErr w:type="spellEnd"/>
      <w:r w:rsidRPr="00822D9A">
        <w:t xml:space="preserve"> </w:t>
      </w:r>
      <w:proofErr w:type="spellStart"/>
      <w:r w:rsidRPr="00822D9A">
        <w:t>thể</w:t>
      </w:r>
      <w:proofErr w:type="spellEnd"/>
      <w:r w:rsidRPr="00822D9A">
        <w:t xml:space="preserve"> </w:t>
      </w:r>
      <w:proofErr w:type="spellStart"/>
      <w:r w:rsidRPr="00822D9A">
        <w:t>xếp</w:t>
      </w:r>
      <w:proofErr w:type="spellEnd"/>
      <w:r w:rsidRPr="00822D9A">
        <w:t xml:space="preserve"> </w:t>
      </w:r>
      <w:proofErr w:type="spellStart"/>
      <w:r w:rsidRPr="00822D9A">
        <w:t>vào</w:t>
      </w:r>
      <w:proofErr w:type="spellEnd"/>
      <w:r w:rsidRPr="00822D9A">
        <w:t xml:space="preserve"> Could </w:t>
      </w:r>
      <w:proofErr w:type="spellStart"/>
      <w:r w:rsidRPr="00822D9A">
        <w:t>vì</w:t>
      </w:r>
      <w:proofErr w:type="spellEnd"/>
      <w:r w:rsidRPr="00822D9A">
        <w:t xml:space="preserve"> </w:t>
      </w:r>
      <w:proofErr w:type="spellStart"/>
      <w:r w:rsidRPr="00822D9A">
        <w:t>chức</w:t>
      </w:r>
      <w:proofErr w:type="spellEnd"/>
      <w:r w:rsidRPr="00822D9A">
        <w:t xml:space="preserve"> </w:t>
      </w:r>
      <w:proofErr w:type="spellStart"/>
      <w:r w:rsidRPr="00822D9A">
        <w:t>năng</w:t>
      </w:r>
      <w:proofErr w:type="spellEnd"/>
      <w:r w:rsidRPr="00822D9A">
        <w:t xml:space="preserve"> </w:t>
      </w:r>
      <w:proofErr w:type="spellStart"/>
      <w:r w:rsidRPr="00822D9A">
        <w:t>này</w:t>
      </w:r>
      <w:proofErr w:type="spellEnd"/>
      <w:r w:rsidRPr="00822D9A">
        <w:t xml:space="preserve"> </w:t>
      </w:r>
      <w:proofErr w:type="spellStart"/>
      <w:r w:rsidRPr="00822D9A">
        <w:t>giúp</w:t>
      </w:r>
      <w:proofErr w:type="spellEnd"/>
      <w:r w:rsidRPr="00822D9A">
        <w:t xml:space="preserve"> </w:t>
      </w:r>
      <w:proofErr w:type="spellStart"/>
      <w:r w:rsidRPr="00822D9A">
        <w:t>độc</w:t>
      </w:r>
      <w:proofErr w:type="spellEnd"/>
      <w:r w:rsidRPr="00822D9A">
        <w:t xml:space="preserve"> </w:t>
      </w:r>
      <w:proofErr w:type="spellStart"/>
      <w:r w:rsidRPr="00822D9A">
        <w:t>giả</w:t>
      </w:r>
      <w:proofErr w:type="spellEnd"/>
      <w:r w:rsidRPr="00822D9A">
        <w:t xml:space="preserve"> </w:t>
      </w:r>
      <w:proofErr w:type="spellStart"/>
      <w:r w:rsidRPr="00822D9A">
        <w:t>tìm</w:t>
      </w:r>
      <w:proofErr w:type="spellEnd"/>
      <w:r w:rsidRPr="00822D9A">
        <w:t xml:space="preserve"> </w:t>
      </w:r>
      <w:proofErr w:type="spellStart"/>
      <w:r w:rsidRPr="00822D9A">
        <w:t>sách</w:t>
      </w:r>
      <w:proofErr w:type="spellEnd"/>
      <w:r w:rsidRPr="00822D9A">
        <w:t xml:space="preserve"> </w:t>
      </w:r>
      <w:proofErr w:type="spellStart"/>
      <w:r w:rsidRPr="00822D9A">
        <w:t>phù</w:t>
      </w:r>
      <w:proofErr w:type="spellEnd"/>
      <w:r w:rsidRPr="00822D9A">
        <w:t xml:space="preserve"> </w:t>
      </w:r>
      <w:proofErr w:type="spellStart"/>
      <w:r w:rsidRPr="00822D9A">
        <w:t>hợp</w:t>
      </w:r>
      <w:proofErr w:type="spellEnd"/>
      <w:r w:rsidRPr="00822D9A">
        <w:t xml:space="preserve"> </w:t>
      </w:r>
      <w:proofErr w:type="spellStart"/>
      <w:r w:rsidRPr="00822D9A">
        <w:t>hơn</w:t>
      </w:r>
      <w:proofErr w:type="spellEnd"/>
      <w:r w:rsidRPr="00822D9A">
        <w:t xml:space="preserve">. Tuy </w:t>
      </w:r>
      <w:proofErr w:type="spellStart"/>
      <w:proofErr w:type="gramStart"/>
      <w:r w:rsidRPr="00822D9A">
        <w:t>nhiên</w:t>
      </w:r>
      <w:proofErr w:type="spellEnd"/>
      <w:r w:rsidRPr="00822D9A">
        <w:t xml:space="preserve">,  </w:t>
      </w:r>
      <w:proofErr w:type="spellStart"/>
      <w:r w:rsidRPr="00822D9A">
        <w:t>chọn</w:t>
      </w:r>
      <w:proofErr w:type="spellEnd"/>
      <w:proofErr w:type="gramEnd"/>
      <w:r w:rsidRPr="00822D9A">
        <w:t xml:space="preserve"> Won't </w:t>
      </w:r>
      <w:proofErr w:type="spellStart"/>
      <w:r w:rsidRPr="00822D9A">
        <w:t>để</w:t>
      </w:r>
      <w:proofErr w:type="spellEnd"/>
      <w:r w:rsidRPr="00822D9A">
        <w:t xml:space="preserve"> </w:t>
      </w:r>
      <w:proofErr w:type="spellStart"/>
      <w:r w:rsidRPr="00822D9A">
        <w:t>tập</w:t>
      </w:r>
      <w:proofErr w:type="spellEnd"/>
      <w:r w:rsidRPr="00822D9A">
        <w:t xml:space="preserve"> </w:t>
      </w:r>
      <w:proofErr w:type="spellStart"/>
      <w:r w:rsidRPr="00822D9A">
        <w:t>trung</w:t>
      </w:r>
      <w:proofErr w:type="spellEnd"/>
      <w:r w:rsidRPr="00822D9A">
        <w:t xml:space="preserve"> </w:t>
      </w:r>
      <w:proofErr w:type="spellStart"/>
      <w:r w:rsidRPr="00822D9A">
        <w:t>hoàn</w:t>
      </w:r>
      <w:proofErr w:type="spellEnd"/>
      <w:r w:rsidRPr="00822D9A">
        <w:t xml:space="preserve"> </w:t>
      </w:r>
      <w:proofErr w:type="spellStart"/>
      <w:r w:rsidRPr="00822D9A">
        <w:t>thiện</w:t>
      </w:r>
      <w:proofErr w:type="spellEnd"/>
      <w:r w:rsidRPr="00822D9A">
        <w:t xml:space="preserve"> </w:t>
      </w:r>
      <w:proofErr w:type="spellStart"/>
      <w:r w:rsidRPr="00822D9A">
        <w:t>chức</w:t>
      </w:r>
      <w:proofErr w:type="spellEnd"/>
      <w:r w:rsidRPr="00822D9A">
        <w:t xml:space="preserve"> </w:t>
      </w:r>
      <w:proofErr w:type="spellStart"/>
      <w:r w:rsidRPr="00822D9A">
        <w:t>năng</w:t>
      </w:r>
      <w:proofErr w:type="spellEnd"/>
      <w:r w:rsidRPr="00822D9A">
        <w:t xml:space="preserve"> </w:t>
      </w:r>
      <w:proofErr w:type="spellStart"/>
      <w:r w:rsidRPr="00822D9A">
        <w:t>mượn</w:t>
      </w:r>
      <w:proofErr w:type="spellEnd"/>
      <w:r w:rsidRPr="00822D9A">
        <w:t xml:space="preserve"> </w:t>
      </w:r>
      <w:proofErr w:type="spellStart"/>
      <w:r w:rsidRPr="00822D9A">
        <w:t>sách</w:t>
      </w:r>
      <w:proofErr w:type="spellEnd"/>
      <w:r w:rsidRPr="00822D9A">
        <w:t xml:space="preserve"> </w:t>
      </w:r>
      <w:proofErr w:type="spellStart"/>
      <w:r w:rsidRPr="00822D9A">
        <w:t>trước</w:t>
      </w:r>
      <w:proofErr w:type="spellEnd"/>
      <w:r w:rsidRPr="00822D9A">
        <w:t>.</w:t>
      </w:r>
    </w:p>
    <w:p w14:paraId="39B7D8D5" w14:textId="04ACC498" w:rsidR="00822D9A" w:rsidRPr="00822D9A" w:rsidRDefault="00822D9A" w:rsidP="00822D9A">
      <w:r>
        <w:rPr>
          <w:lang w:val="vi-VN"/>
        </w:rPr>
        <w:t>-</w:t>
      </w:r>
      <w:proofErr w:type="spellStart"/>
      <w:r w:rsidRPr="00822D9A">
        <w:t>Mục</w:t>
      </w:r>
      <w:proofErr w:type="spellEnd"/>
      <w:r w:rsidRPr="00822D9A">
        <w:t xml:space="preserve"> 11 – Chat </w:t>
      </w:r>
      <w:proofErr w:type="spellStart"/>
      <w:r w:rsidRPr="00822D9A">
        <w:t>với</w:t>
      </w:r>
      <w:proofErr w:type="spellEnd"/>
      <w:r w:rsidRPr="00822D9A">
        <w:t xml:space="preserve"> </w:t>
      </w:r>
      <w:proofErr w:type="spellStart"/>
      <w:r w:rsidRPr="00822D9A">
        <w:t>thủ</w:t>
      </w:r>
      <w:proofErr w:type="spellEnd"/>
      <w:r w:rsidRPr="00822D9A">
        <w:t xml:space="preserve"> </w:t>
      </w:r>
      <w:proofErr w:type="spellStart"/>
      <w:r w:rsidRPr="00822D9A">
        <w:t>thư</w:t>
      </w:r>
      <w:proofErr w:type="spellEnd"/>
      <w:r w:rsidRPr="00822D9A">
        <w:t xml:space="preserve">: </w:t>
      </w:r>
      <w:proofErr w:type="spellStart"/>
      <w:r w:rsidRPr="00822D9A">
        <w:t>Có</w:t>
      </w:r>
      <w:proofErr w:type="spellEnd"/>
      <w:r w:rsidRPr="00822D9A">
        <w:t xml:space="preserve"> </w:t>
      </w:r>
      <w:proofErr w:type="spellStart"/>
      <w:r w:rsidRPr="00822D9A">
        <w:t>thể</w:t>
      </w:r>
      <w:proofErr w:type="spellEnd"/>
      <w:r w:rsidRPr="00822D9A">
        <w:t xml:space="preserve"> </w:t>
      </w:r>
      <w:proofErr w:type="spellStart"/>
      <w:r w:rsidRPr="00822D9A">
        <w:t>xếp</w:t>
      </w:r>
      <w:proofErr w:type="spellEnd"/>
      <w:r w:rsidRPr="00822D9A">
        <w:t xml:space="preserve"> </w:t>
      </w:r>
      <w:proofErr w:type="spellStart"/>
      <w:r w:rsidRPr="00822D9A">
        <w:t>vào</w:t>
      </w:r>
      <w:proofErr w:type="spellEnd"/>
      <w:r w:rsidRPr="00822D9A">
        <w:t xml:space="preserve"> Should </w:t>
      </w:r>
      <w:proofErr w:type="spellStart"/>
      <w:r w:rsidRPr="00822D9A">
        <w:t>nếu</w:t>
      </w:r>
      <w:proofErr w:type="spellEnd"/>
      <w:r w:rsidRPr="00822D9A">
        <w:t xml:space="preserve"> </w:t>
      </w:r>
      <w:proofErr w:type="spellStart"/>
      <w:r w:rsidRPr="00822D9A">
        <w:t>thư</w:t>
      </w:r>
      <w:proofErr w:type="spellEnd"/>
      <w:r w:rsidRPr="00822D9A">
        <w:t xml:space="preserve"> </w:t>
      </w:r>
      <w:proofErr w:type="spellStart"/>
      <w:r w:rsidRPr="00822D9A">
        <w:t>viện</w:t>
      </w:r>
      <w:proofErr w:type="spellEnd"/>
      <w:r w:rsidRPr="00822D9A">
        <w:t xml:space="preserve"> </w:t>
      </w:r>
      <w:proofErr w:type="spellStart"/>
      <w:r w:rsidRPr="00822D9A">
        <w:t>có</w:t>
      </w:r>
      <w:proofErr w:type="spellEnd"/>
      <w:r w:rsidRPr="00822D9A">
        <w:t xml:space="preserve"> </w:t>
      </w:r>
      <w:proofErr w:type="spellStart"/>
      <w:r w:rsidRPr="00822D9A">
        <w:t>nhiều</w:t>
      </w:r>
      <w:proofErr w:type="spellEnd"/>
      <w:r w:rsidRPr="00822D9A">
        <w:t xml:space="preserve"> </w:t>
      </w:r>
      <w:proofErr w:type="spellStart"/>
      <w:r w:rsidRPr="00822D9A">
        <w:t>độc</w:t>
      </w:r>
      <w:proofErr w:type="spellEnd"/>
      <w:r w:rsidRPr="00822D9A">
        <w:t xml:space="preserve"> </w:t>
      </w:r>
      <w:proofErr w:type="spellStart"/>
      <w:r w:rsidRPr="00822D9A">
        <w:t>giả</w:t>
      </w:r>
      <w:proofErr w:type="spellEnd"/>
      <w:r w:rsidRPr="00822D9A">
        <w:t xml:space="preserve"> </w:t>
      </w:r>
      <w:proofErr w:type="spellStart"/>
      <w:r w:rsidRPr="00822D9A">
        <w:t>cần</w:t>
      </w:r>
      <w:proofErr w:type="spellEnd"/>
      <w:r w:rsidRPr="00822D9A">
        <w:t xml:space="preserve"> </w:t>
      </w:r>
      <w:proofErr w:type="spellStart"/>
      <w:r w:rsidRPr="00822D9A">
        <w:t>hỗ</w:t>
      </w:r>
      <w:proofErr w:type="spellEnd"/>
      <w:r w:rsidRPr="00822D9A">
        <w:t xml:space="preserve"> </w:t>
      </w:r>
      <w:proofErr w:type="spellStart"/>
      <w:r w:rsidRPr="00822D9A">
        <w:t>trợ</w:t>
      </w:r>
      <w:proofErr w:type="spellEnd"/>
      <w:r w:rsidRPr="00822D9A">
        <w:t xml:space="preserve"> online. </w:t>
      </w:r>
      <w:proofErr w:type="spellStart"/>
      <w:r w:rsidRPr="00822D9A">
        <w:t>chọn</w:t>
      </w:r>
      <w:proofErr w:type="spellEnd"/>
      <w:r w:rsidRPr="00822D9A">
        <w:t xml:space="preserve"> Won't </w:t>
      </w:r>
      <w:proofErr w:type="spellStart"/>
      <w:r w:rsidRPr="00822D9A">
        <w:t>vì</w:t>
      </w:r>
      <w:proofErr w:type="spellEnd"/>
      <w:r w:rsidRPr="00822D9A">
        <w:t xml:space="preserve"> </w:t>
      </w:r>
      <w:proofErr w:type="spellStart"/>
      <w:r w:rsidRPr="00822D9A">
        <w:t>vẫn</w:t>
      </w:r>
      <w:proofErr w:type="spellEnd"/>
      <w:r w:rsidRPr="00822D9A">
        <w:t xml:space="preserve"> </w:t>
      </w:r>
      <w:proofErr w:type="spellStart"/>
      <w:r w:rsidRPr="00822D9A">
        <w:t>có</w:t>
      </w:r>
      <w:proofErr w:type="spellEnd"/>
      <w:r w:rsidRPr="00822D9A">
        <w:t xml:space="preserve"> </w:t>
      </w:r>
      <w:proofErr w:type="spellStart"/>
      <w:r w:rsidRPr="00822D9A">
        <w:t>cách</w:t>
      </w:r>
      <w:proofErr w:type="spellEnd"/>
      <w:r w:rsidRPr="00822D9A">
        <w:t xml:space="preserve"> </w:t>
      </w:r>
      <w:proofErr w:type="spellStart"/>
      <w:r w:rsidRPr="00822D9A">
        <w:t>liên</w:t>
      </w:r>
      <w:proofErr w:type="spellEnd"/>
      <w:r w:rsidRPr="00822D9A">
        <w:t xml:space="preserve"> </w:t>
      </w:r>
      <w:proofErr w:type="spellStart"/>
      <w:r w:rsidRPr="00822D9A">
        <w:t>hệ</w:t>
      </w:r>
      <w:proofErr w:type="spellEnd"/>
      <w:r w:rsidRPr="00822D9A">
        <w:t xml:space="preserve"> </w:t>
      </w:r>
      <w:proofErr w:type="spellStart"/>
      <w:r w:rsidRPr="00822D9A">
        <w:t>trực</w:t>
      </w:r>
      <w:proofErr w:type="spellEnd"/>
      <w:r w:rsidRPr="00822D9A">
        <w:t xml:space="preserve"> </w:t>
      </w:r>
      <w:proofErr w:type="spellStart"/>
      <w:r w:rsidRPr="00822D9A">
        <w:t>tiếp</w:t>
      </w:r>
      <w:proofErr w:type="spellEnd"/>
      <w:r w:rsidRPr="00822D9A">
        <w:t>.</w:t>
      </w:r>
    </w:p>
    <w:p w14:paraId="5D0628B0" w14:textId="3C30E26E" w:rsidR="00822D9A" w:rsidRPr="00822D9A" w:rsidRDefault="00822D9A" w:rsidP="00822D9A">
      <w:r w:rsidRPr="00822D9A">
        <w:t xml:space="preserve"> </w:t>
      </w:r>
      <w:r>
        <w:rPr>
          <w:lang w:val="vi-VN"/>
        </w:rPr>
        <w:t>-</w:t>
      </w:r>
      <w:proofErr w:type="spellStart"/>
      <w:r w:rsidRPr="00822D9A">
        <w:t>Mục</w:t>
      </w:r>
      <w:proofErr w:type="spellEnd"/>
      <w:r w:rsidRPr="00822D9A">
        <w:t xml:space="preserve"> 12 – </w:t>
      </w:r>
      <w:proofErr w:type="spellStart"/>
      <w:r w:rsidRPr="00822D9A">
        <w:t>Đăng</w:t>
      </w:r>
      <w:proofErr w:type="spellEnd"/>
      <w:r w:rsidRPr="00822D9A">
        <w:t xml:space="preserve"> </w:t>
      </w:r>
      <w:proofErr w:type="spellStart"/>
      <w:r w:rsidRPr="00822D9A">
        <w:t>nhập</w:t>
      </w:r>
      <w:proofErr w:type="spellEnd"/>
      <w:r w:rsidRPr="00822D9A">
        <w:t xml:space="preserve"> Google/Facebook: </w:t>
      </w:r>
      <w:proofErr w:type="spellStart"/>
      <w:r w:rsidRPr="00822D9A">
        <w:t>Có</w:t>
      </w:r>
      <w:proofErr w:type="spellEnd"/>
      <w:r w:rsidRPr="00822D9A">
        <w:t xml:space="preserve"> </w:t>
      </w:r>
      <w:proofErr w:type="spellStart"/>
      <w:r w:rsidRPr="00822D9A">
        <w:t>thể</w:t>
      </w:r>
      <w:proofErr w:type="spellEnd"/>
      <w:r w:rsidRPr="00822D9A">
        <w:t xml:space="preserve"> </w:t>
      </w:r>
      <w:proofErr w:type="spellStart"/>
      <w:r w:rsidRPr="00822D9A">
        <w:t>xếp</w:t>
      </w:r>
      <w:proofErr w:type="spellEnd"/>
      <w:r w:rsidRPr="00822D9A">
        <w:t xml:space="preserve"> </w:t>
      </w:r>
      <w:proofErr w:type="spellStart"/>
      <w:r w:rsidRPr="00822D9A">
        <w:t>vào</w:t>
      </w:r>
      <w:proofErr w:type="spellEnd"/>
      <w:r w:rsidRPr="00822D9A">
        <w:t xml:space="preserve"> Should </w:t>
      </w:r>
      <w:proofErr w:type="spellStart"/>
      <w:r w:rsidRPr="00822D9A">
        <w:t>vì</w:t>
      </w:r>
      <w:proofErr w:type="spellEnd"/>
      <w:r w:rsidRPr="00822D9A">
        <w:t xml:space="preserve"> </w:t>
      </w:r>
      <w:proofErr w:type="spellStart"/>
      <w:r w:rsidRPr="00822D9A">
        <w:t>giúp</w:t>
      </w:r>
      <w:proofErr w:type="spellEnd"/>
      <w:r w:rsidRPr="00822D9A">
        <w:t xml:space="preserve"> </w:t>
      </w:r>
      <w:proofErr w:type="spellStart"/>
      <w:r w:rsidRPr="00822D9A">
        <w:t>đăng</w:t>
      </w:r>
      <w:proofErr w:type="spellEnd"/>
      <w:r w:rsidRPr="00822D9A">
        <w:t xml:space="preserve"> </w:t>
      </w:r>
      <w:proofErr w:type="spellStart"/>
      <w:r w:rsidRPr="00822D9A">
        <w:t>nhập</w:t>
      </w:r>
      <w:proofErr w:type="spellEnd"/>
      <w:r w:rsidRPr="00822D9A">
        <w:t xml:space="preserve"> </w:t>
      </w:r>
      <w:proofErr w:type="spellStart"/>
      <w:r w:rsidRPr="00822D9A">
        <w:t>thuận</w:t>
      </w:r>
      <w:proofErr w:type="spellEnd"/>
      <w:r w:rsidRPr="00822D9A">
        <w:t xml:space="preserve"> </w:t>
      </w:r>
      <w:proofErr w:type="spellStart"/>
      <w:r w:rsidRPr="00822D9A">
        <w:t>tiện</w:t>
      </w:r>
      <w:proofErr w:type="spellEnd"/>
      <w:r w:rsidRPr="00822D9A">
        <w:t xml:space="preserve"> </w:t>
      </w:r>
      <w:proofErr w:type="spellStart"/>
      <w:r w:rsidRPr="00822D9A">
        <w:t>hơn</w:t>
      </w:r>
      <w:proofErr w:type="spellEnd"/>
      <w:r w:rsidRPr="00822D9A">
        <w:t xml:space="preserve">. Tuy </w:t>
      </w:r>
      <w:proofErr w:type="spellStart"/>
      <w:r w:rsidRPr="00822D9A">
        <w:t>nhiên</w:t>
      </w:r>
      <w:proofErr w:type="spellEnd"/>
      <w:r w:rsidR="00F627FD">
        <w:rPr>
          <w:lang w:val="vi-VN"/>
        </w:rPr>
        <w:t xml:space="preserve"> </w:t>
      </w:r>
      <w:proofErr w:type="spellStart"/>
      <w:r w:rsidRPr="00822D9A">
        <w:t>tài</w:t>
      </w:r>
      <w:proofErr w:type="spellEnd"/>
      <w:r w:rsidRPr="00822D9A">
        <w:t xml:space="preserve"> </w:t>
      </w:r>
      <w:proofErr w:type="spellStart"/>
      <w:r w:rsidRPr="00822D9A">
        <w:t>khoản</w:t>
      </w:r>
      <w:proofErr w:type="spellEnd"/>
      <w:r w:rsidRPr="00822D9A">
        <w:t xml:space="preserve"> </w:t>
      </w:r>
      <w:proofErr w:type="spellStart"/>
      <w:r w:rsidRPr="00822D9A">
        <w:t>thông</w:t>
      </w:r>
      <w:proofErr w:type="spellEnd"/>
      <w:r w:rsidRPr="00822D9A">
        <w:t xml:space="preserve"> </w:t>
      </w:r>
      <w:proofErr w:type="spellStart"/>
      <w:r w:rsidRPr="00822D9A">
        <w:t>thường</w:t>
      </w:r>
      <w:proofErr w:type="spellEnd"/>
      <w:r w:rsidRPr="00822D9A">
        <w:t xml:space="preserve"> </w:t>
      </w:r>
      <w:proofErr w:type="spellStart"/>
      <w:r w:rsidRPr="00822D9A">
        <w:t>vẫn</w:t>
      </w:r>
      <w:proofErr w:type="spellEnd"/>
      <w:r w:rsidRPr="00822D9A">
        <w:t xml:space="preserve"> </w:t>
      </w:r>
      <w:proofErr w:type="spellStart"/>
      <w:r w:rsidRPr="00822D9A">
        <w:t>đáp</w:t>
      </w:r>
      <w:proofErr w:type="spellEnd"/>
      <w:r w:rsidRPr="00822D9A">
        <w:t xml:space="preserve"> </w:t>
      </w:r>
      <w:proofErr w:type="spellStart"/>
      <w:r w:rsidRPr="00822D9A">
        <w:t>ứng</w:t>
      </w:r>
      <w:proofErr w:type="spellEnd"/>
      <w:r w:rsidRPr="00822D9A">
        <w:t xml:space="preserve"> </w:t>
      </w:r>
      <w:proofErr w:type="spellStart"/>
      <w:r w:rsidRPr="00822D9A">
        <w:t>được</w:t>
      </w:r>
      <w:proofErr w:type="spellEnd"/>
      <w:r w:rsidRPr="00822D9A">
        <w:t xml:space="preserve"> </w:t>
      </w:r>
      <w:proofErr w:type="spellStart"/>
      <w:r w:rsidRPr="00822D9A">
        <w:t>nhu</w:t>
      </w:r>
      <w:proofErr w:type="spellEnd"/>
      <w:r w:rsidRPr="00822D9A">
        <w:t xml:space="preserve"> </w:t>
      </w:r>
      <w:proofErr w:type="spellStart"/>
      <w:r w:rsidRPr="00822D9A">
        <w:t>cầu</w:t>
      </w:r>
      <w:proofErr w:type="spellEnd"/>
      <w:r w:rsidRPr="00822D9A">
        <w:t xml:space="preserve"> </w:t>
      </w:r>
      <w:proofErr w:type="spellStart"/>
      <w:r w:rsidRPr="00822D9A">
        <w:t>nên</w:t>
      </w:r>
      <w:proofErr w:type="spellEnd"/>
      <w:r w:rsidRPr="00822D9A">
        <w:t xml:space="preserve"> </w:t>
      </w:r>
      <w:proofErr w:type="spellStart"/>
      <w:r w:rsidR="00F627FD">
        <w:t>em</w:t>
      </w:r>
      <w:proofErr w:type="spellEnd"/>
      <w:r w:rsidR="00F627FD">
        <w:rPr>
          <w:lang w:val="vi-VN"/>
        </w:rPr>
        <w:t xml:space="preserve"> </w:t>
      </w:r>
      <w:proofErr w:type="spellStart"/>
      <w:r w:rsidRPr="00822D9A">
        <w:t>chọn</w:t>
      </w:r>
      <w:proofErr w:type="spellEnd"/>
      <w:r w:rsidRPr="00822D9A">
        <w:t xml:space="preserve"> Could.</w:t>
      </w:r>
    </w:p>
    <w:p w14:paraId="48277A8B" w14:textId="77777777" w:rsidR="00822D9A" w:rsidRPr="00822D9A" w:rsidRDefault="00822D9A" w:rsidP="00822D9A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31E42B3" w14:textId="77777777" w:rsidR="00822D9A" w:rsidRPr="00822D9A" w:rsidRDefault="00822D9A">
      <w:pPr>
        <w:rPr>
          <w:rFonts w:ascii="Times New Roman" w:hAnsi="Times New Roman" w:cs="Times New Roman"/>
          <w:b/>
          <w:bCs/>
        </w:rPr>
      </w:pPr>
    </w:p>
    <w:sectPr w:rsidR="00822D9A" w:rsidRPr="0082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7F5CF" w14:textId="77777777" w:rsidR="0011203D" w:rsidRDefault="0011203D" w:rsidP="00822D9A">
      <w:pPr>
        <w:spacing w:after="0" w:line="240" w:lineRule="auto"/>
      </w:pPr>
      <w:r>
        <w:separator/>
      </w:r>
    </w:p>
  </w:endnote>
  <w:endnote w:type="continuationSeparator" w:id="0">
    <w:p w14:paraId="3B32D075" w14:textId="77777777" w:rsidR="0011203D" w:rsidRDefault="0011203D" w:rsidP="00822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53079" w14:textId="77777777" w:rsidR="0011203D" w:rsidRDefault="0011203D" w:rsidP="00822D9A">
      <w:pPr>
        <w:spacing w:after="0" w:line="240" w:lineRule="auto"/>
      </w:pPr>
      <w:r>
        <w:separator/>
      </w:r>
    </w:p>
  </w:footnote>
  <w:footnote w:type="continuationSeparator" w:id="0">
    <w:p w14:paraId="4F7BEEDD" w14:textId="77777777" w:rsidR="0011203D" w:rsidRDefault="0011203D" w:rsidP="00822D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9A"/>
    <w:rsid w:val="0011203D"/>
    <w:rsid w:val="00796485"/>
    <w:rsid w:val="00822D9A"/>
    <w:rsid w:val="00961494"/>
    <w:rsid w:val="00DB431E"/>
    <w:rsid w:val="00F627FD"/>
    <w:rsid w:val="00F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64DE"/>
  <w15:chartTrackingRefBased/>
  <w15:docId w15:val="{F8363F09-63AE-4614-B8F1-B472159D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9A"/>
  </w:style>
  <w:style w:type="paragraph" w:styleId="Heading2">
    <w:name w:val="heading 2"/>
    <w:basedOn w:val="Normal"/>
    <w:link w:val="Heading2Char"/>
    <w:uiPriority w:val="9"/>
    <w:qFormat/>
    <w:rsid w:val="00822D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D9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22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2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D9A"/>
  </w:style>
  <w:style w:type="paragraph" w:styleId="Footer">
    <w:name w:val="footer"/>
    <w:basedOn w:val="Normal"/>
    <w:link w:val="FooterChar"/>
    <w:uiPriority w:val="99"/>
    <w:unhideWhenUsed/>
    <w:rsid w:val="00822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3</cp:revision>
  <dcterms:created xsi:type="dcterms:W3CDTF">2026-10-15T14:16:00Z</dcterms:created>
  <dcterms:modified xsi:type="dcterms:W3CDTF">2026-10-15T14:18:00Z</dcterms:modified>
</cp:coreProperties>
</file>